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RPr="005A1A94" w:rsidTr="00484DCE">
        <w:trPr>
          <w:trHeight w:val="13542"/>
        </w:trPr>
        <w:tc>
          <w:tcPr>
            <w:tcW w:w="4953" w:type="dxa"/>
          </w:tcPr>
          <w:p w:rsidR="000E5A0C" w:rsidRPr="00484DCE" w:rsidRDefault="00B969B0" w:rsidP="00484DCE">
            <w:pPr>
              <w:pStyle w:val="TableParagraph"/>
              <w:ind w:left="1991" w:hanging="1613"/>
              <w:rPr>
                <w:b/>
                <w:color w:val="000000" w:themeColor="text1"/>
                <w:sz w:val="24"/>
                <w:szCs w:val="24"/>
              </w:rPr>
            </w:pPr>
            <w:r w:rsidRPr="00484DCE">
              <w:rPr>
                <w:b/>
                <w:color w:val="000000" w:themeColor="text1"/>
                <w:sz w:val="24"/>
                <w:szCs w:val="24"/>
              </w:rPr>
              <w:t>Общие</w:t>
            </w:r>
            <w:r w:rsidRPr="00484DCE">
              <w:rPr>
                <w:b/>
                <w:color w:val="000000" w:themeColor="text1"/>
                <w:spacing w:val="-14"/>
                <w:sz w:val="24"/>
                <w:szCs w:val="24"/>
              </w:rPr>
              <w:t xml:space="preserve"> </w:t>
            </w:r>
            <w:r w:rsidRPr="00484DCE">
              <w:rPr>
                <w:b/>
                <w:color w:val="000000" w:themeColor="text1"/>
                <w:sz w:val="24"/>
                <w:szCs w:val="24"/>
              </w:rPr>
              <w:t>стандартные</w:t>
            </w:r>
            <w:r w:rsidRPr="00484DCE">
              <w:rPr>
                <w:b/>
                <w:color w:val="000000" w:themeColor="text1"/>
                <w:spacing w:val="-14"/>
                <w:sz w:val="24"/>
                <w:szCs w:val="24"/>
              </w:rPr>
              <w:t xml:space="preserve"> </w:t>
            </w:r>
            <w:r w:rsidRPr="00484DCE">
              <w:rPr>
                <w:b/>
                <w:color w:val="000000" w:themeColor="text1"/>
                <w:sz w:val="24"/>
                <w:szCs w:val="24"/>
              </w:rPr>
              <w:t>условия</w:t>
            </w:r>
            <w:r w:rsidRPr="00484DCE">
              <w:rPr>
                <w:b/>
                <w:color w:val="000000" w:themeColor="text1"/>
                <w:spacing w:val="-12"/>
                <w:sz w:val="24"/>
                <w:szCs w:val="24"/>
              </w:rPr>
              <w:t xml:space="preserve"> </w:t>
            </w:r>
            <w:r w:rsidRPr="00484DCE">
              <w:rPr>
                <w:b/>
                <w:color w:val="000000" w:themeColor="text1"/>
                <w:sz w:val="24"/>
                <w:szCs w:val="24"/>
              </w:rPr>
              <w:t>продаж</w:t>
            </w:r>
            <w:r w:rsidRPr="00484DCE">
              <w:rPr>
                <w:b/>
                <w:color w:val="000000" w:themeColor="text1"/>
                <w:spacing w:val="-15"/>
                <w:sz w:val="24"/>
                <w:szCs w:val="24"/>
              </w:rPr>
              <w:t xml:space="preserve"> </w:t>
            </w:r>
            <w:r w:rsidRPr="00484DCE">
              <w:rPr>
                <w:b/>
                <w:color w:val="000000" w:themeColor="text1"/>
                <w:sz w:val="24"/>
                <w:szCs w:val="24"/>
              </w:rPr>
              <w:t xml:space="preserve">с </w:t>
            </w:r>
            <w:r w:rsidRPr="00484DCE">
              <w:rPr>
                <w:b/>
                <w:color w:val="000000" w:themeColor="text1"/>
                <w:spacing w:val="-2"/>
                <w:sz w:val="24"/>
                <w:szCs w:val="24"/>
              </w:rPr>
              <w:t>нефтебаз</w:t>
            </w:r>
          </w:p>
          <w:p w:rsidR="000E5A0C" w:rsidRPr="00484DCE" w:rsidRDefault="000E5A0C" w:rsidP="00484DCE">
            <w:pPr>
              <w:pStyle w:val="TableParagraph"/>
              <w:rPr>
                <w:color w:val="000000" w:themeColor="text1"/>
                <w:sz w:val="24"/>
                <w:szCs w:val="24"/>
              </w:rPr>
            </w:pPr>
          </w:p>
          <w:p w:rsidR="000E5A0C" w:rsidRPr="00484DCE" w:rsidRDefault="00B969B0" w:rsidP="00484DCE">
            <w:pPr>
              <w:pStyle w:val="TableParagraph"/>
              <w:ind w:left="110"/>
              <w:rPr>
                <w:b/>
                <w:color w:val="000000" w:themeColor="text1"/>
                <w:sz w:val="24"/>
                <w:szCs w:val="24"/>
              </w:rPr>
            </w:pPr>
            <w:r w:rsidRPr="00484DCE">
              <w:rPr>
                <w:b/>
                <w:color w:val="000000" w:themeColor="text1"/>
                <w:spacing w:val="-2"/>
                <w:sz w:val="24"/>
                <w:szCs w:val="24"/>
              </w:rPr>
              <w:t>Определения</w:t>
            </w:r>
          </w:p>
          <w:p w:rsidR="000E5A0C" w:rsidRPr="00484DCE" w:rsidRDefault="00B969B0" w:rsidP="00484DCE">
            <w:pPr>
              <w:pStyle w:val="TableParagraph"/>
              <w:ind w:left="110"/>
              <w:jc w:val="both"/>
              <w:rPr>
                <w:color w:val="000000" w:themeColor="text1"/>
                <w:sz w:val="24"/>
                <w:szCs w:val="24"/>
              </w:rPr>
            </w:pPr>
            <w:r w:rsidRPr="00484DCE">
              <w:rPr>
                <w:color w:val="000000" w:themeColor="text1"/>
                <w:sz w:val="24"/>
                <w:szCs w:val="24"/>
              </w:rPr>
              <w:t>В</w:t>
            </w:r>
            <w:r w:rsidRPr="00484DCE">
              <w:rPr>
                <w:color w:val="000000" w:themeColor="text1"/>
                <w:spacing w:val="-4"/>
                <w:sz w:val="24"/>
                <w:szCs w:val="24"/>
              </w:rPr>
              <w:t xml:space="preserve"> </w:t>
            </w:r>
            <w:r w:rsidRPr="00484DCE">
              <w:rPr>
                <w:color w:val="000000" w:themeColor="text1"/>
                <w:sz w:val="24"/>
                <w:szCs w:val="24"/>
              </w:rPr>
              <w:t xml:space="preserve">настоящих Общих </w:t>
            </w:r>
            <w:r w:rsidR="008272E7" w:rsidRPr="00484DCE">
              <w:rPr>
                <w:color w:val="000000" w:themeColor="text1"/>
                <w:sz w:val="24"/>
                <w:szCs w:val="24"/>
              </w:rPr>
              <w:t xml:space="preserve">стандартных </w:t>
            </w:r>
            <w:r w:rsidRPr="00484DCE">
              <w:rPr>
                <w:color w:val="000000" w:themeColor="text1"/>
                <w:sz w:val="24"/>
                <w:szCs w:val="24"/>
              </w:rPr>
              <w:t xml:space="preserve">условиях </w:t>
            </w:r>
            <w:r w:rsidR="008272E7" w:rsidRPr="00484DCE">
              <w:rPr>
                <w:color w:val="000000" w:themeColor="text1"/>
                <w:sz w:val="24"/>
                <w:szCs w:val="24"/>
              </w:rPr>
              <w:t xml:space="preserve">продаж с нефтебаз </w:t>
            </w:r>
            <w:r w:rsidRPr="00484DCE">
              <w:rPr>
                <w:color w:val="000000" w:themeColor="text1"/>
                <w:sz w:val="24"/>
                <w:szCs w:val="24"/>
              </w:rPr>
              <w:t>следующие термины</w:t>
            </w:r>
            <w:r w:rsidRPr="00484DCE">
              <w:rPr>
                <w:color w:val="000000" w:themeColor="text1"/>
                <w:spacing w:val="-8"/>
                <w:sz w:val="24"/>
                <w:szCs w:val="24"/>
              </w:rPr>
              <w:t xml:space="preserve"> </w:t>
            </w:r>
            <w:r w:rsidRPr="00484DCE">
              <w:rPr>
                <w:color w:val="000000" w:themeColor="text1"/>
                <w:sz w:val="24"/>
                <w:szCs w:val="24"/>
              </w:rPr>
              <w:t>имеют указанные</w:t>
            </w:r>
            <w:r w:rsidRPr="00484DCE">
              <w:rPr>
                <w:color w:val="000000" w:themeColor="text1"/>
                <w:spacing w:val="-7"/>
                <w:sz w:val="24"/>
                <w:szCs w:val="24"/>
              </w:rPr>
              <w:t xml:space="preserve"> </w:t>
            </w:r>
            <w:r w:rsidRPr="00484DCE">
              <w:rPr>
                <w:color w:val="000000" w:themeColor="text1"/>
                <w:sz w:val="24"/>
                <w:szCs w:val="24"/>
              </w:rPr>
              <w:t>ниже</w:t>
            </w:r>
            <w:r w:rsidRPr="00484DCE">
              <w:rPr>
                <w:color w:val="000000" w:themeColor="text1"/>
                <w:spacing w:val="-8"/>
                <w:sz w:val="24"/>
                <w:szCs w:val="24"/>
              </w:rPr>
              <w:t xml:space="preserve"> </w:t>
            </w:r>
            <w:r w:rsidRPr="00484DCE">
              <w:rPr>
                <w:color w:val="000000" w:themeColor="text1"/>
                <w:spacing w:val="-2"/>
                <w:sz w:val="24"/>
                <w:szCs w:val="24"/>
              </w:rPr>
              <w:t>значения:</w:t>
            </w:r>
          </w:p>
          <w:p w:rsidR="000E5A0C" w:rsidRPr="00484DCE" w:rsidRDefault="000E5A0C" w:rsidP="00484DCE">
            <w:pPr>
              <w:pStyle w:val="TableParagraph"/>
              <w:rPr>
                <w:color w:val="000000" w:themeColor="text1"/>
                <w:sz w:val="24"/>
                <w:szCs w:val="24"/>
              </w:rPr>
            </w:pPr>
          </w:p>
          <w:p w:rsidR="008272E7" w:rsidRPr="00484DCE" w:rsidRDefault="00B969B0" w:rsidP="00484DCE">
            <w:pPr>
              <w:pStyle w:val="TableParagraph"/>
              <w:numPr>
                <w:ilvl w:val="0"/>
                <w:numId w:val="33"/>
              </w:numPr>
              <w:tabs>
                <w:tab w:val="left" w:pos="403"/>
              </w:tabs>
              <w:ind w:left="402"/>
              <w:rPr>
                <w:color w:val="000000" w:themeColor="text1"/>
                <w:sz w:val="24"/>
                <w:szCs w:val="24"/>
              </w:rPr>
            </w:pPr>
            <w:r w:rsidRPr="00484DCE">
              <w:rPr>
                <w:color w:val="000000" w:themeColor="text1"/>
                <w:sz w:val="24"/>
                <w:szCs w:val="24"/>
              </w:rPr>
              <w:t>«Продавец»</w:t>
            </w:r>
            <w:r w:rsidRPr="00484DCE">
              <w:rPr>
                <w:color w:val="000000" w:themeColor="text1"/>
                <w:spacing w:val="-14"/>
                <w:sz w:val="24"/>
                <w:szCs w:val="24"/>
              </w:rPr>
              <w:t xml:space="preserve"> </w:t>
            </w:r>
            <w:r w:rsidRPr="00484DCE">
              <w:rPr>
                <w:color w:val="000000" w:themeColor="text1"/>
                <w:sz w:val="24"/>
                <w:szCs w:val="24"/>
              </w:rPr>
              <w:t>—</w:t>
            </w:r>
            <w:r w:rsidRPr="00484DCE">
              <w:rPr>
                <w:color w:val="000000" w:themeColor="text1"/>
                <w:spacing w:val="-2"/>
                <w:sz w:val="24"/>
                <w:szCs w:val="24"/>
              </w:rPr>
              <w:t xml:space="preserve"> </w:t>
            </w:r>
            <w:r w:rsidR="008272E7" w:rsidRPr="00484DCE">
              <w:rPr>
                <w:color w:val="000000" w:themeColor="text1"/>
                <w:sz w:val="24"/>
                <w:szCs w:val="24"/>
              </w:rPr>
              <w:t>ТОО «ПетроКазахстан Ойл Продактс».</w:t>
            </w:r>
          </w:p>
          <w:p w:rsidR="000E5A0C" w:rsidRPr="00484DCE" w:rsidRDefault="00B969B0" w:rsidP="00484DCE">
            <w:pPr>
              <w:pStyle w:val="TableParagraph"/>
              <w:numPr>
                <w:ilvl w:val="0"/>
                <w:numId w:val="32"/>
              </w:numPr>
              <w:tabs>
                <w:tab w:val="left" w:pos="830"/>
                <w:tab w:val="left" w:pos="831"/>
              </w:tabs>
              <w:ind w:right="90" w:firstLine="0"/>
              <w:jc w:val="both"/>
              <w:rPr>
                <w:color w:val="000000" w:themeColor="text1"/>
                <w:sz w:val="24"/>
                <w:szCs w:val="24"/>
              </w:rPr>
            </w:pPr>
            <w:r w:rsidRPr="00484DCE">
              <w:rPr>
                <w:color w:val="000000" w:themeColor="text1"/>
                <w:sz w:val="24"/>
                <w:szCs w:val="24"/>
              </w:rPr>
              <w:t>«Покупатель» — физическое или юридическое лицо, с которым Продавец заключ</w:t>
            </w:r>
            <w:r w:rsidR="008272E7" w:rsidRPr="00484DCE">
              <w:rPr>
                <w:color w:val="000000" w:themeColor="text1"/>
                <w:sz w:val="24"/>
                <w:szCs w:val="24"/>
              </w:rPr>
              <w:t>ил</w:t>
            </w:r>
            <w:r w:rsidRPr="00484DCE">
              <w:rPr>
                <w:color w:val="000000" w:themeColor="text1"/>
                <w:sz w:val="24"/>
                <w:szCs w:val="24"/>
              </w:rPr>
              <w:t xml:space="preserve"> </w:t>
            </w:r>
            <w:r w:rsidR="008272E7" w:rsidRPr="00484DCE">
              <w:rPr>
                <w:color w:val="000000" w:themeColor="text1"/>
                <w:sz w:val="24"/>
                <w:szCs w:val="24"/>
              </w:rPr>
              <w:t>Д</w:t>
            </w:r>
            <w:r w:rsidRPr="00484DCE">
              <w:rPr>
                <w:color w:val="000000" w:themeColor="text1"/>
                <w:sz w:val="24"/>
                <w:szCs w:val="24"/>
              </w:rPr>
              <w:t>оговор.</w:t>
            </w:r>
          </w:p>
          <w:p w:rsidR="000E5A0C" w:rsidRPr="00484DCE" w:rsidRDefault="00B969B0" w:rsidP="00484DCE">
            <w:pPr>
              <w:pStyle w:val="TableParagraph"/>
              <w:numPr>
                <w:ilvl w:val="0"/>
                <w:numId w:val="32"/>
              </w:numPr>
              <w:tabs>
                <w:tab w:val="left" w:pos="830"/>
                <w:tab w:val="left" w:pos="831"/>
              </w:tabs>
              <w:ind w:right="89" w:firstLine="0"/>
              <w:jc w:val="both"/>
              <w:rPr>
                <w:color w:val="000000" w:themeColor="text1"/>
                <w:sz w:val="24"/>
                <w:szCs w:val="24"/>
              </w:rPr>
            </w:pPr>
            <w:r w:rsidRPr="00484DCE">
              <w:rPr>
                <w:color w:val="000000" w:themeColor="text1"/>
                <w:sz w:val="24"/>
                <w:szCs w:val="24"/>
              </w:rPr>
              <w:t>«Товар (-ы)» — это нефтепродукты (Бензин или Дизельное топливо),</w:t>
            </w:r>
            <w:r w:rsidRPr="00484DCE">
              <w:rPr>
                <w:color w:val="000000" w:themeColor="text1"/>
                <w:spacing w:val="40"/>
                <w:sz w:val="24"/>
                <w:szCs w:val="24"/>
              </w:rPr>
              <w:t xml:space="preserve"> </w:t>
            </w:r>
            <w:r w:rsidRPr="00484DCE">
              <w:rPr>
                <w:color w:val="000000" w:themeColor="text1"/>
                <w:sz w:val="24"/>
                <w:szCs w:val="24"/>
              </w:rPr>
              <w:t xml:space="preserve">являющиеся предметом </w:t>
            </w:r>
            <w:r w:rsidR="008272E7" w:rsidRPr="00484DCE">
              <w:rPr>
                <w:color w:val="000000" w:themeColor="text1"/>
                <w:sz w:val="24"/>
                <w:szCs w:val="24"/>
              </w:rPr>
              <w:t>Д</w:t>
            </w:r>
            <w:r w:rsidRPr="00484DCE">
              <w:rPr>
                <w:color w:val="000000" w:themeColor="text1"/>
                <w:sz w:val="24"/>
                <w:szCs w:val="24"/>
              </w:rPr>
              <w:t>оговора, как</w:t>
            </w:r>
            <w:r w:rsidRPr="00484DCE">
              <w:rPr>
                <w:color w:val="000000" w:themeColor="text1"/>
                <w:spacing w:val="40"/>
                <w:sz w:val="24"/>
                <w:szCs w:val="24"/>
              </w:rPr>
              <w:t xml:space="preserve"> </w:t>
            </w:r>
            <w:r w:rsidRPr="00484DCE">
              <w:rPr>
                <w:color w:val="000000" w:themeColor="text1"/>
                <w:sz w:val="24"/>
                <w:szCs w:val="24"/>
              </w:rPr>
              <w:t xml:space="preserve">описано в настоящих Общих </w:t>
            </w:r>
            <w:r w:rsidR="008272E7" w:rsidRPr="00484DCE">
              <w:rPr>
                <w:color w:val="000000" w:themeColor="text1"/>
                <w:sz w:val="24"/>
                <w:szCs w:val="24"/>
              </w:rPr>
              <w:t>стандартных условиях продаж с нефтебаз</w:t>
            </w:r>
            <w:r w:rsidRPr="00484DCE">
              <w:rPr>
                <w:color w:val="000000" w:themeColor="text1"/>
                <w:sz w:val="24"/>
                <w:szCs w:val="24"/>
              </w:rPr>
              <w:t>, и предметом подтверждения Продавцом запроса на покупку</w:t>
            </w:r>
            <w:r w:rsidRPr="00484DCE">
              <w:rPr>
                <w:color w:val="000000" w:themeColor="text1"/>
                <w:spacing w:val="-1"/>
                <w:sz w:val="24"/>
                <w:szCs w:val="24"/>
              </w:rPr>
              <w:t xml:space="preserve"> </w:t>
            </w:r>
            <w:r w:rsidRPr="00484DCE">
              <w:rPr>
                <w:color w:val="000000" w:themeColor="text1"/>
                <w:sz w:val="24"/>
                <w:szCs w:val="24"/>
              </w:rPr>
              <w:t>нефтепродуктов, в случае если такое подтверждение имело место.</w:t>
            </w:r>
          </w:p>
          <w:p w:rsidR="000E5A0C" w:rsidRPr="00484DCE" w:rsidRDefault="00B969B0" w:rsidP="00484DCE">
            <w:pPr>
              <w:pStyle w:val="TableParagraph"/>
              <w:numPr>
                <w:ilvl w:val="0"/>
                <w:numId w:val="32"/>
              </w:numPr>
              <w:tabs>
                <w:tab w:val="left" w:pos="830"/>
                <w:tab w:val="left" w:pos="831"/>
              </w:tabs>
              <w:ind w:right="87" w:firstLine="0"/>
              <w:jc w:val="both"/>
              <w:rPr>
                <w:color w:val="000000" w:themeColor="text1"/>
                <w:sz w:val="24"/>
                <w:szCs w:val="24"/>
              </w:rPr>
            </w:pPr>
            <w:r w:rsidRPr="00484DCE">
              <w:rPr>
                <w:color w:val="000000" w:themeColor="text1"/>
                <w:sz w:val="24"/>
                <w:szCs w:val="24"/>
              </w:rPr>
              <w:t xml:space="preserve">Договор </w:t>
            </w:r>
            <w:proofErr w:type="gramStart"/>
            <w:r w:rsidRPr="00484DCE">
              <w:rPr>
                <w:color w:val="000000" w:themeColor="text1"/>
                <w:sz w:val="24"/>
                <w:szCs w:val="24"/>
              </w:rPr>
              <w:t>- это</w:t>
            </w:r>
            <w:proofErr w:type="gramEnd"/>
            <w:r w:rsidRPr="00484DCE">
              <w:rPr>
                <w:color w:val="000000" w:themeColor="text1"/>
                <w:sz w:val="24"/>
                <w:szCs w:val="24"/>
              </w:rPr>
              <w:t xml:space="preserve"> письменное соглашение между Продавцом и Покупателем на куплю- продажу нефтепродуктов </w:t>
            </w:r>
            <w:r w:rsidR="008272E7" w:rsidRPr="00484DCE">
              <w:rPr>
                <w:color w:val="000000" w:themeColor="text1"/>
                <w:sz w:val="24"/>
                <w:szCs w:val="24"/>
              </w:rPr>
              <w:t xml:space="preserve">с нефтебаз </w:t>
            </w:r>
            <w:r w:rsidRPr="00484DCE">
              <w:rPr>
                <w:color w:val="000000" w:themeColor="text1"/>
                <w:sz w:val="24"/>
                <w:szCs w:val="24"/>
              </w:rPr>
              <w:t>на условиях самовывоза, размещенный на Сайте Продавца</w:t>
            </w:r>
            <w:r w:rsidR="008272E7" w:rsidRPr="00484DCE">
              <w:rPr>
                <w:color w:val="000000" w:themeColor="text1"/>
                <w:sz w:val="24"/>
                <w:szCs w:val="24"/>
              </w:rPr>
              <w:t xml:space="preserve"> </w:t>
            </w:r>
            <w:r w:rsidR="005A1A94" w:rsidRPr="005A1A94">
              <w:t>pkop.petrokazakhstan.kz</w:t>
            </w:r>
          </w:p>
          <w:p w:rsidR="00484DCE" w:rsidRPr="00484DCE" w:rsidRDefault="00484DCE" w:rsidP="00484DCE">
            <w:pPr>
              <w:pStyle w:val="TableParagraph"/>
              <w:rPr>
                <w:color w:val="000000" w:themeColor="text1"/>
                <w:sz w:val="24"/>
                <w:szCs w:val="24"/>
                <w:lang w:val="kk-KZ"/>
              </w:rPr>
            </w:pPr>
          </w:p>
          <w:p w:rsidR="00484DCE" w:rsidRPr="00484DCE" w:rsidRDefault="00484DCE" w:rsidP="00484DCE">
            <w:pPr>
              <w:pStyle w:val="TableParagraph"/>
              <w:rPr>
                <w:color w:val="000000" w:themeColor="text1"/>
                <w:sz w:val="24"/>
                <w:szCs w:val="24"/>
                <w:lang w:val="kk-KZ"/>
              </w:rPr>
            </w:pPr>
          </w:p>
          <w:p w:rsidR="000E5A0C" w:rsidRPr="00484DCE" w:rsidRDefault="00B969B0" w:rsidP="00484DCE">
            <w:pPr>
              <w:pStyle w:val="TableParagraph"/>
              <w:numPr>
                <w:ilvl w:val="0"/>
                <w:numId w:val="31"/>
              </w:numPr>
              <w:tabs>
                <w:tab w:val="left" w:pos="351"/>
              </w:tabs>
              <w:ind w:hanging="244"/>
              <w:jc w:val="both"/>
              <w:rPr>
                <w:b/>
                <w:color w:val="000000" w:themeColor="text1"/>
                <w:sz w:val="24"/>
                <w:szCs w:val="24"/>
              </w:rPr>
            </w:pPr>
            <w:r w:rsidRPr="00484DCE">
              <w:rPr>
                <w:b/>
                <w:color w:val="000000" w:themeColor="text1"/>
                <w:sz w:val="24"/>
                <w:szCs w:val="24"/>
              </w:rPr>
              <w:t>Общие</w:t>
            </w:r>
            <w:r w:rsidRPr="00484DCE">
              <w:rPr>
                <w:b/>
                <w:color w:val="000000" w:themeColor="text1"/>
                <w:spacing w:val="-7"/>
                <w:sz w:val="24"/>
                <w:szCs w:val="24"/>
              </w:rPr>
              <w:t xml:space="preserve"> </w:t>
            </w:r>
            <w:r w:rsidRPr="00484DCE">
              <w:rPr>
                <w:b/>
                <w:color w:val="000000" w:themeColor="text1"/>
                <w:spacing w:val="-2"/>
                <w:sz w:val="24"/>
                <w:szCs w:val="24"/>
              </w:rPr>
              <w:t>положения</w:t>
            </w:r>
          </w:p>
          <w:p w:rsidR="000E5A0C" w:rsidRPr="00484DCE" w:rsidRDefault="00B969B0" w:rsidP="00484DCE">
            <w:pPr>
              <w:pStyle w:val="TableParagraph"/>
              <w:numPr>
                <w:ilvl w:val="1"/>
                <w:numId w:val="31"/>
              </w:numPr>
              <w:tabs>
                <w:tab w:val="left" w:pos="1242"/>
                <w:tab w:val="left" w:pos="1243"/>
                <w:tab w:val="left" w:pos="2433"/>
                <w:tab w:val="left" w:pos="3177"/>
                <w:tab w:val="left" w:pos="4730"/>
              </w:tabs>
              <w:ind w:right="88" w:firstLine="0"/>
              <w:jc w:val="both"/>
              <w:rPr>
                <w:color w:val="000000" w:themeColor="text1"/>
                <w:sz w:val="24"/>
                <w:szCs w:val="24"/>
              </w:rPr>
            </w:pPr>
            <w:r w:rsidRPr="00484DCE">
              <w:rPr>
                <w:color w:val="000000" w:themeColor="text1"/>
                <w:spacing w:val="-2"/>
                <w:sz w:val="24"/>
                <w:szCs w:val="24"/>
              </w:rPr>
              <w:t>Реализация</w:t>
            </w:r>
            <w:r w:rsidRPr="00484DCE">
              <w:rPr>
                <w:color w:val="000000" w:themeColor="text1"/>
                <w:sz w:val="24"/>
                <w:szCs w:val="24"/>
              </w:rPr>
              <w:tab/>
            </w:r>
            <w:r w:rsidRPr="00484DCE">
              <w:rPr>
                <w:color w:val="000000" w:themeColor="text1"/>
                <w:sz w:val="24"/>
                <w:szCs w:val="24"/>
              </w:rPr>
              <w:tab/>
            </w:r>
            <w:r w:rsidRPr="00484DCE">
              <w:rPr>
                <w:color w:val="000000" w:themeColor="text1"/>
                <w:spacing w:val="-2"/>
                <w:sz w:val="24"/>
                <w:szCs w:val="24"/>
              </w:rPr>
              <w:t>нефтепродуктов осуществляется</w:t>
            </w:r>
            <w:r w:rsidRPr="00484DCE">
              <w:rPr>
                <w:color w:val="000000" w:themeColor="text1"/>
                <w:sz w:val="24"/>
                <w:szCs w:val="24"/>
              </w:rPr>
              <w:tab/>
            </w:r>
            <w:r w:rsidRPr="00484DCE">
              <w:rPr>
                <w:color w:val="000000" w:themeColor="text1"/>
                <w:spacing w:val="-2"/>
                <w:sz w:val="24"/>
                <w:szCs w:val="24"/>
              </w:rPr>
              <w:t>исключительно</w:t>
            </w:r>
            <w:r w:rsidRPr="00484DCE">
              <w:rPr>
                <w:color w:val="000000" w:themeColor="text1"/>
                <w:sz w:val="24"/>
                <w:szCs w:val="24"/>
              </w:rPr>
              <w:tab/>
            </w:r>
            <w:r w:rsidRPr="00484DCE">
              <w:rPr>
                <w:color w:val="000000" w:themeColor="text1"/>
                <w:spacing w:val="-10"/>
                <w:sz w:val="24"/>
                <w:szCs w:val="24"/>
              </w:rPr>
              <w:t xml:space="preserve">в </w:t>
            </w:r>
            <w:r w:rsidRPr="00484DCE">
              <w:rPr>
                <w:color w:val="000000" w:themeColor="text1"/>
                <w:sz w:val="24"/>
                <w:szCs w:val="24"/>
              </w:rPr>
              <w:t xml:space="preserve">соответствии с </w:t>
            </w:r>
            <w:r w:rsidRPr="00484DCE">
              <w:rPr>
                <w:color w:val="000000" w:themeColor="text1"/>
                <w:sz w:val="24"/>
                <w:szCs w:val="24"/>
                <w:u w:val="single"/>
              </w:rPr>
              <w:t>Общими стандартными</w:t>
            </w:r>
            <w:r w:rsidRPr="00484DCE">
              <w:rPr>
                <w:color w:val="000000" w:themeColor="text1"/>
                <w:sz w:val="24"/>
                <w:szCs w:val="24"/>
              </w:rPr>
              <w:t xml:space="preserve"> </w:t>
            </w:r>
            <w:r w:rsidRPr="00484DCE">
              <w:rPr>
                <w:color w:val="000000" w:themeColor="text1"/>
                <w:sz w:val="24"/>
                <w:szCs w:val="24"/>
                <w:u w:val="single"/>
              </w:rPr>
              <w:t>условиями</w:t>
            </w:r>
            <w:r w:rsidRPr="00484DCE">
              <w:rPr>
                <w:color w:val="000000" w:themeColor="text1"/>
                <w:spacing w:val="-4"/>
                <w:sz w:val="24"/>
                <w:szCs w:val="24"/>
                <w:u w:val="single"/>
              </w:rPr>
              <w:t xml:space="preserve"> </w:t>
            </w:r>
            <w:r w:rsidRPr="00484DCE">
              <w:rPr>
                <w:color w:val="000000" w:themeColor="text1"/>
                <w:sz w:val="24"/>
                <w:szCs w:val="24"/>
                <w:u w:val="single"/>
              </w:rPr>
              <w:t>продаж</w:t>
            </w:r>
            <w:r w:rsidRPr="00484DCE">
              <w:rPr>
                <w:color w:val="000000" w:themeColor="text1"/>
                <w:spacing w:val="-6"/>
                <w:sz w:val="24"/>
                <w:szCs w:val="24"/>
                <w:u w:val="single"/>
              </w:rPr>
              <w:t xml:space="preserve"> </w:t>
            </w:r>
            <w:r w:rsidRPr="00484DCE">
              <w:rPr>
                <w:color w:val="000000" w:themeColor="text1"/>
                <w:sz w:val="24"/>
                <w:szCs w:val="24"/>
                <w:u w:val="single"/>
              </w:rPr>
              <w:t>с</w:t>
            </w:r>
            <w:r w:rsidRPr="00484DCE">
              <w:rPr>
                <w:color w:val="000000" w:themeColor="text1"/>
                <w:spacing w:val="-6"/>
                <w:sz w:val="24"/>
                <w:szCs w:val="24"/>
                <w:u w:val="single"/>
              </w:rPr>
              <w:t xml:space="preserve"> </w:t>
            </w:r>
            <w:r w:rsidRPr="00484DCE">
              <w:rPr>
                <w:color w:val="000000" w:themeColor="text1"/>
                <w:sz w:val="24"/>
                <w:szCs w:val="24"/>
                <w:u w:val="single"/>
              </w:rPr>
              <w:t>нефтебаз</w:t>
            </w:r>
            <w:r w:rsidRPr="00484DCE">
              <w:rPr>
                <w:color w:val="000000" w:themeColor="text1"/>
                <w:spacing w:val="-2"/>
                <w:sz w:val="24"/>
                <w:szCs w:val="24"/>
              </w:rPr>
              <w:t xml:space="preserve"> </w:t>
            </w:r>
            <w:r w:rsidRPr="00484DCE">
              <w:rPr>
                <w:color w:val="000000" w:themeColor="text1"/>
                <w:sz w:val="24"/>
                <w:szCs w:val="24"/>
              </w:rPr>
              <w:t>(далее</w:t>
            </w:r>
            <w:r w:rsidRPr="00484DCE">
              <w:rPr>
                <w:color w:val="000000" w:themeColor="text1"/>
                <w:spacing w:val="-6"/>
                <w:sz w:val="24"/>
                <w:szCs w:val="24"/>
              </w:rPr>
              <w:t xml:space="preserve"> </w:t>
            </w:r>
            <w:r w:rsidRPr="00484DCE">
              <w:rPr>
                <w:color w:val="000000" w:themeColor="text1"/>
                <w:sz w:val="24"/>
                <w:szCs w:val="24"/>
              </w:rPr>
              <w:t>–</w:t>
            </w:r>
            <w:r w:rsidRPr="00484DCE">
              <w:rPr>
                <w:color w:val="000000" w:themeColor="text1"/>
                <w:spacing w:val="-5"/>
                <w:sz w:val="24"/>
                <w:szCs w:val="24"/>
              </w:rPr>
              <w:t xml:space="preserve"> </w:t>
            </w:r>
            <w:r w:rsidR="008272E7" w:rsidRPr="00484DCE">
              <w:rPr>
                <w:color w:val="000000" w:themeColor="text1"/>
                <w:spacing w:val="-5"/>
                <w:sz w:val="24"/>
                <w:szCs w:val="24"/>
              </w:rPr>
              <w:t>«</w:t>
            </w:r>
            <w:r w:rsidRPr="00484DCE">
              <w:rPr>
                <w:color w:val="000000" w:themeColor="text1"/>
                <w:sz w:val="24"/>
                <w:szCs w:val="24"/>
              </w:rPr>
              <w:t>Общие условия</w:t>
            </w:r>
            <w:r w:rsidR="008272E7" w:rsidRPr="00484DCE">
              <w:rPr>
                <w:color w:val="000000" w:themeColor="text1"/>
                <w:sz w:val="24"/>
                <w:szCs w:val="24"/>
              </w:rPr>
              <w:t>»</w:t>
            </w:r>
            <w:r w:rsidRPr="00484DCE">
              <w:rPr>
                <w:color w:val="000000" w:themeColor="text1"/>
                <w:sz w:val="24"/>
                <w:szCs w:val="24"/>
              </w:rPr>
              <w:t xml:space="preserve">) и </w:t>
            </w:r>
            <w:r w:rsidRPr="00484DCE">
              <w:rPr>
                <w:color w:val="000000" w:themeColor="text1"/>
                <w:sz w:val="24"/>
                <w:szCs w:val="24"/>
                <w:u w:val="single"/>
              </w:rPr>
              <w:t>Договором купли-продажи</w:t>
            </w:r>
            <w:r w:rsidRPr="00484DCE">
              <w:rPr>
                <w:color w:val="000000" w:themeColor="text1"/>
                <w:sz w:val="24"/>
                <w:szCs w:val="24"/>
              </w:rPr>
              <w:t xml:space="preserve"> </w:t>
            </w:r>
            <w:r w:rsidRPr="00484DCE">
              <w:rPr>
                <w:color w:val="000000" w:themeColor="text1"/>
                <w:sz w:val="24"/>
                <w:szCs w:val="24"/>
                <w:u w:val="single"/>
              </w:rPr>
              <w:t>нефтепродуктов с нефтебаз</w:t>
            </w:r>
            <w:r w:rsidRPr="00484DCE">
              <w:rPr>
                <w:color w:val="000000" w:themeColor="text1"/>
                <w:sz w:val="24"/>
                <w:szCs w:val="24"/>
              </w:rPr>
              <w:t xml:space="preserve"> (далее –</w:t>
            </w:r>
            <w:r w:rsidRPr="00484DCE">
              <w:rPr>
                <w:color w:val="000000" w:themeColor="text1"/>
                <w:spacing w:val="40"/>
                <w:sz w:val="24"/>
                <w:szCs w:val="24"/>
              </w:rPr>
              <w:t xml:space="preserve"> </w:t>
            </w:r>
            <w:r w:rsidR="008272E7" w:rsidRPr="00484DCE">
              <w:rPr>
                <w:color w:val="000000" w:themeColor="text1"/>
                <w:spacing w:val="40"/>
                <w:sz w:val="24"/>
                <w:szCs w:val="24"/>
              </w:rPr>
              <w:t>«</w:t>
            </w:r>
            <w:r w:rsidRPr="00484DCE">
              <w:rPr>
                <w:color w:val="000000" w:themeColor="text1"/>
                <w:sz w:val="24"/>
                <w:szCs w:val="24"/>
              </w:rPr>
              <w:t>Договор</w:t>
            </w:r>
            <w:r w:rsidR="008272E7" w:rsidRPr="00484DCE">
              <w:rPr>
                <w:color w:val="000000" w:themeColor="text1"/>
                <w:sz w:val="24"/>
                <w:szCs w:val="24"/>
              </w:rPr>
              <w:t>»</w:t>
            </w:r>
            <w:r w:rsidRPr="00484DCE">
              <w:rPr>
                <w:color w:val="000000" w:themeColor="text1"/>
                <w:sz w:val="24"/>
                <w:szCs w:val="24"/>
              </w:rPr>
              <w:t>). Общие условия явля</w:t>
            </w:r>
            <w:r w:rsidR="008272E7" w:rsidRPr="00484DCE">
              <w:rPr>
                <w:color w:val="000000" w:themeColor="text1"/>
                <w:sz w:val="24"/>
                <w:szCs w:val="24"/>
              </w:rPr>
              <w:t>ю</w:t>
            </w:r>
            <w:r w:rsidRPr="00484DCE">
              <w:rPr>
                <w:color w:val="000000" w:themeColor="text1"/>
                <w:sz w:val="24"/>
                <w:szCs w:val="24"/>
              </w:rPr>
              <w:t>тся неотъемлемой частью Договора.</w:t>
            </w:r>
          </w:p>
          <w:p w:rsidR="000E5A0C" w:rsidRPr="00484DCE" w:rsidRDefault="00B969B0" w:rsidP="00484DCE">
            <w:pPr>
              <w:pStyle w:val="TableParagraph"/>
              <w:numPr>
                <w:ilvl w:val="1"/>
                <w:numId w:val="31"/>
              </w:numPr>
              <w:tabs>
                <w:tab w:val="left" w:pos="838"/>
              </w:tabs>
              <w:ind w:right="89" w:firstLine="0"/>
              <w:jc w:val="both"/>
              <w:rPr>
                <w:color w:val="000000" w:themeColor="text1"/>
                <w:sz w:val="24"/>
                <w:szCs w:val="24"/>
              </w:rPr>
            </w:pPr>
            <w:r w:rsidRPr="00484DCE">
              <w:rPr>
                <w:color w:val="000000" w:themeColor="text1"/>
                <w:sz w:val="24"/>
                <w:szCs w:val="24"/>
              </w:rPr>
              <w:t xml:space="preserve">Настоящим устанавливается, что Покупатель не вправе ссылаться на собственные стандартные условия продаж и иные </w:t>
            </w:r>
            <w:r w:rsidR="008272E7" w:rsidRPr="00484DCE">
              <w:rPr>
                <w:color w:val="000000" w:themeColor="text1"/>
                <w:sz w:val="24"/>
                <w:szCs w:val="24"/>
              </w:rPr>
              <w:t>д</w:t>
            </w:r>
            <w:r w:rsidRPr="00484DCE">
              <w:rPr>
                <w:color w:val="000000" w:themeColor="text1"/>
                <w:sz w:val="24"/>
                <w:szCs w:val="24"/>
              </w:rPr>
              <w:t>оговоры или иные положения. Настоящие Общие условия так же действуют в отношении всех будущих сделок. Другие условия и соглашения, не включенные в настоящий документ явным образом, не имеют</w:t>
            </w:r>
            <w:r w:rsidRPr="00484DCE">
              <w:rPr>
                <w:color w:val="000000" w:themeColor="text1"/>
                <w:spacing w:val="47"/>
                <w:sz w:val="24"/>
                <w:szCs w:val="24"/>
              </w:rPr>
              <w:t xml:space="preserve"> </w:t>
            </w:r>
            <w:r w:rsidRPr="00484DCE">
              <w:rPr>
                <w:color w:val="000000" w:themeColor="text1"/>
                <w:sz w:val="24"/>
                <w:szCs w:val="24"/>
              </w:rPr>
              <w:t>юридической</w:t>
            </w:r>
            <w:r w:rsidRPr="00484DCE">
              <w:rPr>
                <w:color w:val="000000" w:themeColor="text1"/>
                <w:spacing w:val="52"/>
                <w:sz w:val="24"/>
                <w:szCs w:val="24"/>
              </w:rPr>
              <w:t xml:space="preserve"> </w:t>
            </w:r>
            <w:r w:rsidRPr="00484DCE">
              <w:rPr>
                <w:color w:val="000000" w:themeColor="text1"/>
                <w:sz w:val="24"/>
                <w:szCs w:val="24"/>
              </w:rPr>
              <w:t>силы,</w:t>
            </w:r>
            <w:r w:rsidRPr="00484DCE">
              <w:rPr>
                <w:color w:val="000000" w:themeColor="text1"/>
                <w:spacing w:val="49"/>
                <w:sz w:val="24"/>
                <w:szCs w:val="24"/>
              </w:rPr>
              <w:t xml:space="preserve"> </w:t>
            </w:r>
            <w:r w:rsidRPr="00484DCE">
              <w:rPr>
                <w:color w:val="000000" w:themeColor="text1"/>
                <w:sz w:val="24"/>
                <w:szCs w:val="24"/>
              </w:rPr>
              <w:t>если</w:t>
            </w:r>
            <w:r w:rsidRPr="00484DCE">
              <w:rPr>
                <w:color w:val="000000" w:themeColor="text1"/>
                <w:spacing w:val="51"/>
                <w:w w:val="150"/>
                <w:sz w:val="24"/>
                <w:szCs w:val="24"/>
              </w:rPr>
              <w:t xml:space="preserve"> </w:t>
            </w:r>
            <w:r w:rsidRPr="00484DCE">
              <w:rPr>
                <w:color w:val="000000" w:themeColor="text1"/>
                <w:sz w:val="24"/>
                <w:szCs w:val="24"/>
              </w:rPr>
              <w:t>только</w:t>
            </w:r>
            <w:r w:rsidRPr="00484DCE">
              <w:rPr>
                <w:color w:val="000000" w:themeColor="text1"/>
                <w:spacing w:val="49"/>
                <w:sz w:val="24"/>
                <w:szCs w:val="24"/>
              </w:rPr>
              <w:t xml:space="preserve"> </w:t>
            </w:r>
            <w:r w:rsidRPr="00484DCE">
              <w:rPr>
                <w:color w:val="000000" w:themeColor="text1"/>
                <w:spacing w:val="-5"/>
                <w:sz w:val="24"/>
                <w:szCs w:val="24"/>
              </w:rPr>
              <w:t>они</w:t>
            </w:r>
          </w:p>
          <w:p w:rsidR="000E5A0C" w:rsidRPr="00484DCE" w:rsidRDefault="00B969B0" w:rsidP="00484DCE">
            <w:pPr>
              <w:pStyle w:val="TableParagraph"/>
              <w:ind w:left="110" w:right="113"/>
              <w:jc w:val="both"/>
              <w:rPr>
                <w:color w:val="000000" w:themeColor="text1"/>
                <w:sz w:val="24"/>
                <w:szCs w:val="24"/>
              </w:rPr>
            </w:pPr>
            <w:r w:rsidRPr="00484DCE">
              <w:rPr>
                <w:color w:val="000000" w:themeColor="text1"/>
                <w:sz w:val="24"/>
                <w:szCs w:val="24"/>
              </w:rPr>
              <w:t xml:space="preserve">не подтверждены Продавцом в письменной </w:t>
            </w:r>
            <w:r w:rsidRPr="00484DCE">
              <w:rPr>
                <w:color w:val="000000" w:themeColor="text1"/>
                <w:spacing w:val="-2"/>
                <w:sz w:val="24"/>
                <w:szCs w:val="24"/>
              </w:rPr>
              <w:t>форме.</w:t>
            </w:r>
          </w:p>
        </w:tc>
        <w:tc>
          <w:tcPr>
            <w:tcW w:w="4953" w:type="dxa"/>
          </w:tcPr>
          <w:p w:rsidR="000E5A0C" w:rsidRPr="00484DCE" w:rsidRDefault="00B969B0" w:rsidP="00484DCE">
            <w:pPr>
              <w:pStyle w:val="TableParagraph"/>
              <w:ind w:left="1243" w:hanging="965"/>
              <w:rPr>
                <w:b/>
                <w:sz w:val="24"/>
                <w:szCs w:val="24"/>
              </w:rPr>
            </w:pPr>
            <w:r w:rsidRPr="00484DCE">
              <w:rPr>
                <w:b/>
                <w:sz w:val="24"/>
                <w:szCs w:val="24"/>
              </w:rPr>
              <w:t>Мұнай</w:t>
            </w:r>
            <w:r w:rsidRPr="00484DCE">
              <w:rPr>
                <w:b/>
                <w:spacing w:val="-15"/>
                <w:sz w:val="24"/>
                <w:szCs w:val="24"/>
              </w:rPr>
              <w:t xml:space="preserve"> </w:t>
            </w:r>
            <w:r w:rsidRPr="00484DCE">
              <w:rPr>
                <w:b/>
                <w:sz w:val="24"/>
                <w:szCs w:val="24"/>
              </w:rPr>
              <w:t>базаларынан</w:t>
            </w:r>
            <w:r w:rsidRPr="00484DCE">
              <w:rPr>
                <w:b/>
                <w:spacing w:val="-15"/>
                <w:sz w:val="24"/>
                <w:szCs w:val="24"/>
              </w:rPr>
              <w:t xml:space="preserve"> </w:t>
            </w:r>
            <w:r w:rsidRPr="00484DCE">
              <w:rPr>
                <w:b/>
                <w:sz w:val="24"/>
                <w:szCs w:val="24"/>
              </w:rPr>
              <w:t>сатулардың</w:t>
            </w:r>
            <w:r w:rsidRPr="00484DCE">
              <w:rPr>
                <w:b/>
                <w:spacing w:val="-15"/>
                <w:sz w:val="24"/>
                <w:szCs w:val="24"/>
              </w:rPr>
              <w:t xml:space="preserve"> </w:t>
            </w:r>
            <w:r w:rsidRPr="00484DCE">
              <w:rPr>
                <w:b/>
                <w:sz w:val="24"/>
                <w:szCs w:val="24"/>
              </w:rPr>
              <w:t>жалпы стандартты шарттары</w:t>
            </w:r>
          </w:p>
          <w:p w:rsidR="000E5A0C" w:rsidRPr="00484DCE" w:rsidRDefault="000E5A0C" w:rsidP="00484DCE">
            <w:pPr>
              <w:pStyle w:val="TableParagraph"/>
              <w:rPr>
                <w:sz w:val="24"/>
                <w:szCs w:val="24"/>
              </w:rPr>
            </w:pPr>
          </w:p>
          <w:p w:rsidR="000E5A0C" w:rsidRPr="00484DCE" w:rsidRDefault="00B969B0" w:rsidP="00484DCE">
            <w:pPr>
              <w:pStyle w:val="TableParagraph"/>
              <w:ind w:left="112"/>
              <w:rPr>
                <w:b/>
                <w:sz w:val="24"/>
                <w:szCs w:val="24"/>
              </w:rPr>
            </w:pPr>
            <w:r w:rsidRPr="00484DCE">
              <w:rPr>
                <w:b/>
                <w:spacing w:val="-2"/>
                <w:sz w:val="24"/>
                <w:szCs w:val="24"/>
              </w:rPr>
              <w:t>Анықтамалар</w:t>
            </w:r>
          </w:p>
          <w:p w:rsidR="000E5A0C" w:rsidRPr="00484DCE" w:rsidRDefault="003B2611" w:rsidP="00484DCE">
            <w:pPr>
              <w:pStyle w:val="TableParagraph"/>
              <w:ind w:left="112" w:right="99"/>
              <w:jc w:val="both"/>
              <w:rPr>
                <w:sz w:val="24"/>
                <w:szCs w:val="24"/>
              </w:rPr>
            </w:pPr>
            <w:r w:rsidRPr="00484DCE">
              <w:rPr>
                <w:sz w:val="24"/>
                <w:szCs w:val="24"/>
                <w:lang w:val="kk-KZ"/>
              </w:rPr>
              <w:t xml:space="preserve">Мұнай базасынан </w:t>
            </w:r>
            <w:r w:rsidRPr="00484DCE">
              <w:rPr>
                <w:sz w:val="24"/>
                <w:szCs w:val="24"/>
              </w:rPr>
              <w:t xml:space="preserve">сатудың осы </w:t>
            </w:r>
            <w:r w:rsidRPr="00484DCE">
              <w:rPr>
                <w:sz w:val="24"/>
                <w:szCs w:val="24"/>
                <w:lang w:val="kk-KZ"/>
              </w:rPr>
              <w:t>Ж</w:t>
            </w:r>
            <w:r w:rsidRPr="00484DCE">
              <w:rPr>
                <w:sz w:val="24"/>
                <w:szCs w:val="24"/>
              </w:rPr>
              <w:t>алпы стандарты</w:t>
            </w:r>
            <w:r w:rsidRPr="00484DCE">
              <w:rPr>
                <w:sz w:val="24"/>
                <w:szCs w:val="24"/>
                <w:lang w:val="kk-KZ"/>
              </w:rPr>
              <w:t xml:space="preserve"> </w:t>
            </w:r>
            <w:r w:rsidRPr="00484DCE">
              <w:rPr>
                <w:sz w:val="24"/>
                <w:szCs w:val="24"/>
              </w:rPr>
              <w:t>шарттарында мынадай терминдердің төменде көрсетілген мағыналары болады</w:t>
            </w:r>
            <w:r w:rsidR="00B969B0" w:rsidRPr="00484DCE">
              <w:rPr>
                <w:sz w:val="24"/>
                <w:szCs w:val="24"/>
              </w:rPr>
              <w:t>:</w:t>
            </w:r>
          </w:p>
          <w:p w:rsidR="000E5A0C" w:rsidRPr="00484DCE" w:rsidRDefault="00B969B0" w:rsidP="00484DCE">
            <w:pPr>
              <w:pStyle w:val="TableParagraph"/>
              <w:numPr>
                <w:ilvl w:val="0"/>
                <w:numId w:val="33"/>
              </w:numPr>
              <w:tabs>
                <w:tab w:val="left" w:pos="403"/>
              </w:tabs>
              <w:ind w:left="402" w:right="99"/>
              <w:jc w:val="both"/>
              <w:rPr>
                <w:sz w:val="24"/>
                <w:szCs w:val="24"/>
              </w:rPr>
            </w:pPr>
            <w:r w:rsidRPr="00484DCE">
              <w:rPr>
                <w:sz w:val="24"/>
                <w:szCs w:val="24"/>
              </w:rPr>
              <w:t>«Сатушы»</w:t>
            </w:r>
            <w:r w:rsidRPr="00484DCE">
              <w:rPr>
                <w:spacing w:val="-14"/>
                <w:sz w:val="24"/>
                <w:szCs w:val="24"/>
              </w:rPr>
              <w:t xml:space="preserve"> </w:t>
            </w:r>
            <w:r w:rsidRPr="00484DCE">
              <w:rPr>
                <w:sz w:val="24"/>
                <w:szCs w:val="24"/>
              </w:rPr>
              <w:t>—</w:t>
            </w:r>
            <w:r w:rsidRPr="00484DCE">
              <w:rPr>
                <w:spacing w:val="5"/>
                <w:sz w:val="24"/>
                <w:szCs w:val="24"/>
              </w:rPr>
              <w:t xml:space="preserve"> </w:t>
            </w:r>
            <w:r w:rsidR="003B2611" w:rsidRPr="00484DCE">
              <w:rPr>
                <w:sz w:val="24"/>
                <w:szCs w:val="24"/>
              </w:rPr>
              <w:t>«Петро</w:t>
            </w:r>
            <w:r w:rsidR="003B2611" w:rsidRPr="00484DCE">
              <w:rPr>
                <w:sz w:val="24"/>
                <w:szCs w:val="24"/>
                <w:lang w:val="kk-KZ"/>
              </w:rPr>
              <w:t xml:space="preserve">Қазақстан </w:t>
            </w:r>
            <w:r w:rsidR="003B2611" w:rsidRPr="00484DCE">
              <w:rPr>
                <w:sz w:val="24"/>
                <w:szCs w:val="24"/>
              </w:rPr>
              <w:t>Ойл Продактс»</w:t>
            </w:r>
            <w:r w:rsidR="008272E7" w:rsidRPr="00484DCE">
              <w:rPr>
                <w:sz w:val="24"/>
                <w:szCs w:val="24"/>
              </w:rPr>
              <w:t xml:space="preserve"> </w:t>
            </w:r>
            <w:r w:rsidRPr="00484DCE">
              <w:rPr>
                <w:spacing w:val="-4"/>
                <w:sz w:val="24"/>
                <w:szCs w:val="24"/>
              </w:rPr>
              <w:t>ЖШС.</w:t>
            </w:r>
          </w:p>
          <w:p w:rsidR="000E5A0C" w:rsidRPr="00484DCE" w:rsidRDefault="00B969B0" w:rsidP="00484DCE">
            <w:pPr>
              <w:pStyle w:val="TableParagraph"/>
              <w:numPr>
                <w:ilvl w:val="0"/>
                <w:numId w:val="30"/>
              </w:numPr>
              <w:tabs>
                <w:tab w:val="left" w:pos="832"/>
                <w:tab w:val="left" w:pos="833"/>
              </w:tabs>
              <w:ind w:right="99" w:firstLine="0"/>
              <w:jc w:val="both"/>
              <w:rPr>
                <w:sz w:val="24"/>
                <w:szCs w:val="24"/>
              </w:rPr>
            </w:pPr>
            <w:r w:rsidRPr="00484DCE">
              <w:rPr>
                <w:sz w:val="24"/>
                <w:szCs w:val="24"/>
              </w:rPr>
              <w:t xml:space="preserve">«Сатып алушы» — </w:t>
            </w:r>
            <w:r w:rsidR="003B2611" w:rsidRPr="00484DCE">
              <w:rPr>
                <w:sz w:val="24"/>
                <w:szCs w:val="24"/>
              </w:rPr>
              <w:t xml:space="preserve">Сатушы </w:t>
            </w:r>
            <w:r w:rsidR="003B2611" w:rsidRPr="00484DCE">
              <w:rPr>
                <w:sz w:val="24"/>
                <w:szCs w:val="24"/>
                <w:lang w:val="kk-KZ"/>
              </w:rPr>
              <w:t>Ш</w:t>
            </w:r>
            <w:r w:rsidRPr="00484DCE">
              <w:rPr>
                <w:sz w:val="24"/>
                <w:szCs w:val="24"/>
              </w:rPr>
              <w:t>арт жасаған жеке немесе заңды тұлға.</w:t>
            </w:r>
          </w:p>
          <w:p w:rsidR="003B2611" w:rsidRPr="00484DCE" w:rsidRDefault="003B2611" w:rsidP="00484DCE">
            <w:pPr>
              <w:pStyle w:val="TableParagraph"/>
              <w:tabs>
                <w:tab w:val="left" w:pos="832"/>
                <w:tab w:val="left" w:pos="833"/>
              </w:tabs>
              <w:ind w:left="112" w:right="92"/>
              <w:jc w:val="both"/>
              <w:rPr>
                <w:sz w:val="24"/>
                <w:szCs w:val="24"/>
              </w:rPr>
            </w:pPr>
          </w:p>
          <w:p w:rsidR="000E5A0C" w:rsidRPr="00484DCE" w:rsidRDefault="003B2611" w:rsidP="00484DCE">
            <w:pPr>
              <w:pStyle w:val="TableParagraph"/>
              <w:numPr>
                <w:ilvl w:val="0"/>
                <w:numId w:val="30"/>
              </w:numPr>
              <w:tabs>
                <w:tab w:val="left" w:pos="832"/>
                <w:tab w:val="left" w:pos="833"/>
              </w:tabs>
              <w:ind w:right="99" w:firstLine="0"/>
              <w:jc w:val="both"/>
              <w:rPr>
                <w:sz w:val="24"/>
                <w:szCs w:val="24"/>
              </w:rPr>
            </w:pPr>
            <w:r w:rsidRPr="00484DCE">
              <w:rPr>
                <w:sz w:val="24"/>
                <w:szCs w:val="24"/>
              </w:rPr>
              <w:t>«Тауар</w:t>
            </w:r>
            <w:r w:rsidR="00B969B0" w:rsidRPr="00484DCE">
              <w:rPr>
                <w:sz w:val="24"/>
                <w:szCs w:val="24"/>
              </w:rPr>
              <w:t xml:space="preserve">(-лар)» — </w:t>
            </w:r>
            <w:r w:rsidRPr="00484DCE">
              <w:rPr>
                <w:sz w:val="24"/>
                <w:szCs w:val="24"/>
              </w:rPr>
              <w:t xml:space="preserve">бұл осы Жалпы шарттарда сипатталғандай шарттың </w:t>
            </w:r>
            <w:r w:rsidRPr="00484DCE">
              <w:rPr>
                <w:sz w:val="24"/>
                <w:szCs w:val="24"/>
                <w:lang w:val="kk-KZ"/>
              </w:rPr>
              <w:t xml:space="preserve">мәні </w:t>
            </w:r>
            <w:r w:rsidRPr="00484DCE">
              <w:rPr>
                <w:sz w:val="24"/>
                <w:szCs w:val="24"/>
              </w:rPr>
              <w:t xml:space="preserve">болып табылатын </w:t>
            </w:r>
            <w:r w:rsidRPr="00484DCE">
              <w:rPr>
                <w:sz w:val="24"/>
                <w:szCs w:val="24"/>
                <w:lang w:val="kk-KZ"/>
              </w:rPr>
              <w:t>және егер мұн</w:t>
            </w:r>
            <w:r w:rsidR="008A49A5" w:rsidRPr="00484DCE">
              <w:rPr>
                <w:sz w:val="24"/>
                <w:szCs w:val="24"/>
                <w:lang w:val="kk-KZ"/>
              </w:rPr>
              <w:t xml:space="preserve">дай растау орын алған жағдайда, </w:t>
            </w:r>
            <w:r w:rsidRPr="00484DCE">
              <w:rPr>
                <w:sz w:val="24"/>
                <w:szCs w:val="24"/>
                <w:lang w:val="kk-KZ"/>
              </w:rPr>
              <w:t xml:space="preserve">Сатушының мұнай өнімдерін сатып алуға өтінімді растау мәні болып табылатын </w:t>
            </w:r>
            <w:r w:rsidRPr="00484DCE">
              <w:rPr>
                <w:sz w:val="24"/>
                <w:szCs w:val="24"/>
              </w:rPr>
              <w:t>мұнай өнімдері (бензин немесе дизель отыны)</w:t>
            </w:r>
            <w:r w:rsidRPr="00484DCE">
              <w:rPr>
                <w:sz w:val="24"/>
                <w:szCs w:val="24"/>
                <w:lang w:val="kk-KZ"/>
              </w:rPr>
              <w:t>.</w:t>
            </w:r>
          </w:p>
          <w:p w:rsidR="008A49A5" w:rsidRPr="00484DCE" w:rsidRDefault="008A49A5" w:rsidP="00484DCE">
            <w:pPr>
              <w:pStyle w:val="TableParagraph"/>
              <w:tabs>
                <w:tab w:val="left" w:pos="832"/>
                <w:tab w:val="left" w:pos="833"/>
              </w:tabs>
              <w:ind w:left="112" w:right="99"/>
              <w:jc w:val="both"/>
              <w:rPr>
                <w:sz w:val="24"/>
                <w:szCs w:val="24"/>
              </w:rPr>
            </w:pPr>
          </w:p>
          <w:p w:rsidR="000E5A0C" w:rsidRPr="00484DCE" w:rsidRDefault="00B969B0" w:rsidP="00484DCE">
            <w:pPr>
              <w:pStyle w:val="TableParagraph"/>
              <w:numPr>
                <w:ilvl w:val="0"/>
                <w:numId w:val="30"/>
              </w:numPr>
              <w:tabs>
                <w:tab w:val="left" w:pos="832"/>
                <w:tab w:val="left" w:pos="833"/>
                <w:tab w:val="left" w:pos="2669"/>
                <w:tab w:val="left" w:pos="4013"/>
              </w:tabs>
              <w:ind w:right="99" w:firstLine="0"/>
              <w:jc w:val="both"/>
              <w:rPr>
                <w:sz w:val="24"/>
                <w:szCs w:val="24"/>
              </w:rPr>
            </w:pPr>
            <w:r w:rsidRPr="00484DCE">
              <w:rPr>
                <w:spacing w:val="-4"/>
                <w:sz w:val="24"/>
                <w:szCs w:val="24"/>
              </w:rPr>
              <w:t>Шарт</w:t>
            </w:r>
            <w:r w:rsidR="008A49A5" w:rsidRPr="00484DCE">
              <w:rPr>
                <w:spacing w:val="-4"/>
                <w:sz w:val="24"/>
                <w:szCs w:val="24"/>
                <w:lang w:val="kk-KZ"/>
              </w:rPr>
              <w:t xml:space="preserve"> </w:t>
            </w:r>
            <w:r w:rsidR="008A49A5" w:rsidRPr="00484DCE">
              <w:rPr>
                <w:spacing w:val="-10"/>
                <w:sz w:val="24"/>
                <w:szCs w:val="24"/>
              </w:rPr>
              <w:t>–</w:t>
            </w:r>
          </w:p>
          <w:p w:rsidR="005A1A94" w:rsidRPr="005A1A94" w:rsidRDefault="005A1A94" w:rsidP="005A1A94">
            <w:pPr>
              <w:pStyle w:val="TableParagraph"/>
              <w:numPr>
                <w:ilvl w:val="0"/>
                <w:numId w:val="30"/>
              </w:numPr>
              <w:ind w:right="99"/>
              <w:jc w:val="both"/>
              <w:rPr>
                <w:sz w:val="24"/>
                <w:szCs w:val="24"/>
                <w:lang w:val="kk-KZ"/>
              </w:rPr>
            </w:pPr>
            <w:r w:rsidRPr="005A1A94">
              <w:t>pkop.petrokazakhstan.kz</w:t>
            </w:r>
          </w:p>
          <w:p w:rsidR="00826F91" w:rsidRPr="00484DCE" w:rsidRDefault="00826F91" w:rsidP="005A1A94">
            <w:pPr>
              <w:pStyle w:val="TableParagraph"/>
              <w:numPr>
                <w:ilvl w:val="0"/>
                <w:numId w:val="30"/>
              </w:numPr>
              <w:ind w:right="99"/>
              <w:jc w:val="both"/>
              <w:rPr>
                <w:sz w:val="24"/>
                <w:szCs w:val="24"/>
                <w:lang w:val="kk-KZ"/>
              </w:rPr>
            </w:pPr>
            <w:r w:rsidRPr="00484DCE">
              <w:rPr>
                <w:sz w:val="24"/>
                <w:szCs w:val="24"/>
                <w:lang w:val="kk-KZ"/>
              </w:rPr>
              <w:t xml:space="preserve">Сатушының сайтында орналастырылған, </w:t>
            </w:r>
          </w:p>
          <w:p w:rsidR="00826F91" w:rsidRPr="00484DCE" w:rsidRDefault="00826F91" w:rsidP="00484DCE">
            <w:pPr>
              <w:pStyle w:val="TableParagraph"/>
              <w:ind w:right="99"/>
              <w:jc w:val="both"/>
              <w:rPr>
                <w:sz w:val="24"/>
                <w:szCs w:val="24"/>
                <w:lang w:val="kk-KZ"/>
              </w:rPr>
            </w:pPr>
            <w:r w:rsidRPr="00484DCE">
              <w:rPr>
                <w:sz w:val="24"/>
                <w:szCs w:val="24"/>
                <w:lang w:val="kk-KZ"/>
              </w:rPr>
              <w:t>бұл Сатушы мен Сатып алушы арасындағы мұнай өнімдерін алып кету талаптарымен мұнай базаларынан сатып алу-сату туралы жазбаша келісім.</w:t>
            </w:r>
          </w:p>
          <w:p w:rsidR="000E5A0C" w:rsidRPr="00484DCE" w:rsidRDefault="000E5A0C" w:rsidP="00484DCE">
            <w:pPr>
              <w:pStyle w:val="TableParagraph"/>
              <w:rPr>
                <w:sz w:val="24"/>
                <w:szCs w:val="24"/>
                <w:lang w:val="kk-KZ"/>
              </w:rPr>
            </w:pPr>
          </w:p>
          <w:p w:rsidR="000E5A0C" w:rsidRPr="00484DCE" w:rsidRDefault="00B969B0" w:rsidP="00484DCE">
            <w:pPr>
              <w:pStyle w:val="TableParagraph"/>
              <w:numPr>
                <w:ilvl w:val="0"/>
                <w:numId w:val="29"/>
              </w:numPr>
              <w:tabs>
                <w:tab w:val="left" w:pos="353"/>
              </w:tabs>
              <w:jc w:val="both"/>
              <w:rPr>
                <w:b/>
                <w:sz w:val="24"/>
                <w:szCs w:val="24"/>
              </w:rPr>
            </w:pPr>
            <w:r w:rsidRPr="00484DCE">
              <w:rPr>
                <w:b/>
                <w:sz w:val="24"/>
                <w:szCs w:val="24"/>
              </w:rPr>
              <w:t>Жалпы</w:t>
            </w:r>
            <w:r w:rsidRPr="00484DCE">
              <w:rPr>
                <w:b/>
                <w:spacing w:val="-3"/>
                <w:sz w:val="24"/>
                <w:szCs w:val="24"/>
              </w:rPr>
              <w:t xml:space="preserve"> </w:t>
            </w:r>
            <w:r w:rsidR="00484DCE">
              <w:rPr>
                <w:b/>
                <w:spacing w:val="-3"/>
                <w:sz w:val="24"/>
                <w:szCs w:val="24"/>
                <w:lang w:val="kk-KZ"/>
              </w:rPr>
              <w:t>ережелер</w:t>
            </w:r>
          </w:p>
          <w:p w:rsidR="000E5A0C" w:rsidRPr="00484DCE" w:rsidRDefault="00484DCE" w:rsidP="00484DCE">
            <w:pPr>
              <w:pStyle w:val="TableParagraph"/>
              <w:numPr>
                <w:ilvl w:val="1"/>
                <w:numId w:val="29"/>
              </w:numPr>
              <w:tabs>
                <w:tab w:val="left" w:pos="620"/>
                <w:tab w:val="left" w:pos="4570"/>
              </w:tabs>
              <w:ind w:right="99" w:firstLine="0"/>
              <w:jc w:val="both"/>
              <w:rPr>
                <w:sz w:val="24"/>
                <w:szCs w:val="24"/>
              </w:rPr>
            </w:pPr>
            <w:r>
              <w:rPr>
                <w:sz w:val="24"/>
                <w:lang w:val="kk-KZ"/>
              </w:rPr>
              <w:t xml:space="preserve">Мұнай өнімдерін сату мұнай базаларынан сатудың осы </w:t>
            </w:r>
            <w:r w:rsidRPr="00484DCE">
              <w:rPr>
                <w:sz w:val="24"/>
                <w:u w:val="single"/>
                <w:lang w:val="kk-KZ"/>
              </w:rPr>
              <w:t>Жалпы стандарттық шарттарына</w:t>
            </w:r>
            <w:r w:rsidRPr="00A03DDF">
              <w:rPr>
                <w:sz w:val="24"/>
                <w:lang w:val="kk-KZ"/>
              </w:rPr>
              <w:t xml:space="preserve"> </w:t>
            </w:r>
            <w:r w:rsidRPr="00AD4B35">
              <w:rPr>
                <w:sz w:val="24"/>
                <w:lang w:val="kk-KZ"/>
              </w:rPr>
              <w:t xml:space="preserve">(бұдан әрі – </w:t>
            </w:r>
            <w:r>
              <w:rPr>
                <w:sz w:val="24"/>
                <w:lang w:val="kk-KZ"/>
              </w:rPr>
              <w:t>«</w:t>
            </w:r>
            <w:r w:rsidRPr="00AD4B35">
              <w:rPr>
                <w:sz w:val="24"/>
                <w:lang w:val="kk-KZ"/>
              </w:rPr>
              <w:t>Жалпы шарттар</w:t>
            </w:r>
            <w:r>
              <w:rPr>
                <w:sz w:val="24"/>
                <w:lang w:val="kk-KZ"/>
              </w:rPr>
              <w:t>»</w:t>
            </w:r>
            <w:r w:rsidRPr="00AD4B35">
              <w:rPr>
                <w:sz w:val="24"/>
                <w:lang w:val="kk-KZ"/>
              </w:rPr>
              <w:t>)</w:t>
            </w:r>
            <w:r>
              <w:rPr>
                <w:sz w:val="24"/>
                <w:lang w:val="kk-KZ"/>
              </w:rPr>
              <w:t xml:space="preserve"> </w:t>
            </w:r>
            <w:r w:rsidRPr="00AD4B35">
              <w:rPr>
                <w:sz w:val="24"/>
                <w:lang w:val="kk-KZ"/>
              </w:rPr>
              <w:t xml:space="preserve">және </w:t>
            </w:r>
            <w:r>
              <w:rPr>
                <w:sz w:val="24"/>
                <w:lang w:val="kk-KZ"/>
              </w:rPr>
              <w:t xml:space="preserve">мұнай базаларынан </w:t>
            </w:r>
            <w:r w:rsidRPr="00AD4B35">
              <w:rPr>
                <w:sz w:val="24"/>
                <w:lang w:val="kk-KZ"/>
              </w:rPr>
              <w:t xml:space="preserve">мұнай өнімдерін сатып алу-сату шартына (бұдан әрі – </w:t>
            </w:r>
            <w:r>
              <w:rPr>
                <w:sz w:val="24"/>
                <w:lang w:val="kk-KZ"/>
              </w:rPr>
              <w:t>«</w:t>
            </w:r>
            <w:r w:rsidRPr="00AD4B35">
              <w:rPr>
                <w:sz w:val="24"/>
                <w:lang w:val="kk-KZ"/>
              </w:rPr>
              <w:t>Шарт</w:t>
            </w:r>
            <w:r>
              <w:rPr>
                <w:sz w:val="24"/>
                <w:lang w:val="kk-KZ"/>
              </w:rPr>
              <w:t>»</w:t>
            </w:r>
            <w:r w:rsidRPr="00AD4B35">
              <w:rPr>
                <w:sz w:val="24"/>
                <w:lang w:val="kk-KZ"/>
              </w:rPr>
              <w:t>)</w:t>
            </w:r>
            <w:r>
              <w:rPr>
                <w:sz w:val="24"/>
                <w:lang w:val="kk-KZ"/>
              </w:rPr>
              <w:t xml:space="preserve"> </w:t>
            </w:r>
            <w:r w:rsidRPr="00AD4B35">
              <w:rPr>
                <w:sz w:val="24"/>
                <w:lang w:val="kk-KZ"/>
              </w:rPr>
              <w:t>сәйкес ғана жүзеге асырылады</w:t>
            </w:r>
            <w:r>
              <w:rPr>
                <w:sz w:val="24"/>
                <w:lang w:val="kk-KZ"/>
              </w:rPr>
              <w:t xml:space="preserve">. </w:t>
            </w:r>
            <w:r w:rsidRPr="00AD4B35">
              <w:rPr>
                <w:sz w:val="24"/>
                <w:lang w:val="kk-KZ"/>
              </w:rPr>
              <w:t>Жалпы шарттар Шарттың ажырамас бөлігі болып табылады</w:t>
            </w:r>
            <w:r w:rsidR="00B969B0" w:rsidRPr="00484DCE">
              <w:rPr>
                <w:spacing w:val="-2"/>
                <w:sz w:val="24"/>
                <w:szCs w:val="24"/>
              </w:rPr>
              <w:t>.</w:t>
            </w:r>
          </w:p>
          <w:p w:rsidR="000E5A0C" w:rsidRPr="00484DCE" w:rsidRDefault="00484DCE" w:rsidP="00484DCE">
            <w:pPr>
              <w:pStyle w:val="TableParagraph"/>
              <w:numPr>
                <w:ilvl w:val="1"/>
                <w:numId w:val="29"/>
              </w:numPr>
              <w:tabs>
                <w:tab w:val="left" w:pos="1979"/>
                <w:tab w:val="left" w:pos="3511"/>
              </w:tabs>
              <w:ind w:right="99"/>
              <w:jc w:val="both"/>
              <w:rPr>
                <w:sz w:val="24"/>
                <w:szCs w:val="24"/>
                <w:lang w:val="kk-KZ"/>
              </w:rPr>
            </w:pPr>
            <w:r>
              <w:rPr>
                <w:sz w:val="24"/>
                <w:lang w:val="kk-KZ"/>
              </w:rPr>
              <w:t>1.2. Осымен С</w:t>
            </w:r>
            <w:r w:rsidRPr="0000335E">
              <w:rPr>
                <w:sz w:val="24"/>
                <w:lang w:val="kk-KZ"/>
              </w:rPr>
              <w:t>атып алушының өзінің стандартты сату шарттарына және өзге де шарттарға немесе өзге де ережелерге сілтеме жасауға құқығы жоқ екендігі белгіленеді</w:t>
            </w:r>
            <w:r>
              <w:rPr>
                <w:sz w:val="24"/>
                <w:lang w:val="kk-KZ"/>
              </w:rPr>
              <w:t>. Осы Жалпы шарттар б</w:t>
            </w:r>
            <w:r w:rsidRPr="0000335E">
              <w:rPr>
                <w:sz w:val="24"/>
                <w:lang w:val="kk-KZ"/>
              </w:rPr>
              <w:t>арлық болашақ мәмілелерге қатысты да қолданылады</w:t>
            </w:r>
            <w:r>
              <w:rPr>
                <w:sz w:val="24"/>
                <w:lang w:val="kk-KZ"/>
              </w:rPr>
              <w:t xml:space="preserve">. </w:t>
            </w:r>
            <w:r w:rsidRPr="0000335E">
              <w:rPr>
                <w:sz w:val="24"/>
                <w:lang w:val="kk-KZ"/>
              </w:rPr>
              <w:t>Осы құжатқа нақты енгізілмеген басқа шарттар мен келісімдердің</w:t>
            </w:r>
            <w:r w:rsidR="00647FE5">
              <w:rPr>
                <w:sz w:val="24"/>
                <w:lang w:val="kk-KZ"/>
              </w:rPr>
              <w:t>, егер оларды С</w:t>
            </w:r>
            <w:r w:rsidRPr="0000335E">
              <w:rPr>
                <w:sz w:val="24"/>
                <w:lang w:val="kk-KZ"/>
              </w:rPr>
              <w:t>атушы жазбаша нысанда растамаса, заңды күші болмайды</w:t>
            </w:r>
            <w:r>
              <w:rPr>
                <w:sz w:val="24"/>
                <w:lang w:val="kk-KZ"/>
              </w:rPr>
              <w:t>.</w:t>
            </w:r>
          </w:p>
        </w:tc>
      </w:tr>
    </w:tbl>
    <w:p w:rsidR="000E5A0C" w:rsidRPr="00484DCE" w:rsidRDefault="000E5A0C">
      <w:pPr>
        <w:spacing w:line="232" w:lineRule="auto"/>
        <w:jc w:val="both"/>
        <w:rPr>
          <w:sz w:val="24"/>
          <w:lang w:val="kk-KZ"/>
        </w:rPr>
        <w:sectPr w:rsidR="000E5A0C" w:rsidRPr="00484DCE">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Tr="00462735">
        <w:trPr>
          <w:trHeight w:val="13559"/>
        </w:trPr>
        <w:tc>
          <w:tcPr>
            <w:tcW w:w="4953" w:type="dxa"/>
          </w:tcPr>
          <w:p w:rsidR="008272E7" w:rsidRPr="00647FE5" w:rsidRDefault="00B969B0" w:rsidP="00462735">
            <w:pPr>
              <w:pStyle w:val="TableParagraph"/>
              <w:numPr>
                <w:ilvl w:val="1"/>
                <w:numId w:val="28"/>
              </w:numPr>
              <w:tabs>
                <w:tab w:val="left" w:pos="1047"/>
              </w:tabs>
              <w:ind w:right="85" w:firstLine="0"/>
              <w:jc w:val="both"/>
              <w:rPr>
                <w:color w:val="000000" w:themeColor="text1"/>
                <w:sz w:val="24"/>
                <w:szCs w:val="24"/>
              </w:rPr>
            </w:pPr>
            <w:r w:rsidRPr="00647FE5">
              <w:rPr>
                <w:color w:val="000000" w:themeColor="text1"/>
                <w:sz w:val="24"/>
                <w:szCs w:val="24"/>
              </w:rPr>
              <w:lastRenderedPageBreak/>
              <w:t>Письменное оформление и предоставление Продавцу Запроса на</w:t>
            </w:r>
            <w:r w:rsidRPr="00647FE5">
              <w:rPr>
                <w:color w:val="000000" w:themeColor="text1"/>
                <w:spacing w:val="40"/>
                <w:sz w:val="24"/>
                <w:szCs w:val="24"/>
              </w:rPr>
              <w:t xml:space="preserve"> </w:t>
            </w:r>
            <w:r w:rsidRPr="00647FE5">
              <w:rPr>
                <w:color w:val="000000" w:themeColor="text1"/>
                <w:sz w:val="24"/>
                <w:szCs w:val="24"/>
              </w:rPr>
              <w:t>покупку нефтепродуктов в соответствии Регламентом приема Запросов на покупку нефтепродуктов, размещенного на Сайте Продавца</w:t>
            </w:r>
          </w:p>
          <w:p w:rsidR="000E5A0C" w:rsidRPr="00647FE5" w:rsidRDefault="005A1A94" w:rsidP="005A1A94">
            <w:pPr>
              <w:pStyle w:val="TableParagraph"/>
              <w:numPr>
                <w:ilvl w:val="1"/>
                <w:numId w:val="28"/>
              </w:numPr>
              <w:tabs>
                <w:tab w:val="left" w:pos="1047"/>
              </w:tabs>
              <w:ind w:right="85"/>
              <w:jc w:val="both"/>
              <w:rPr>
                <w:color w:val="000000" w:themeColor="text1"/>
                <w:sz w:val="24"/>
                <w:szCs w:val="24"/>
              </w:rPr>
            </w:pPr>
            <w:r w:rsidRPr="005A1A94">
              <w:t>pkop.petrokazakhstan.kz</w:t>
            </w:r>
            <w:r w:rsidR="00B969B0" w:rsidRPr="00647FE5">
              <w:rPr>
                <w:color w:val="000000" w:themeColor="text1"/>
                <w:sz w:val="24"/>
                <w:szCs w:val="24"/>
              </w:rPr>
              <w:t>, а та же подписание Покупателем Договора означают полное и безоговорочное согласие Покупателя с Общими условиями.</w:t>
            </w:r>
          </w:p>
          <w:p w:rsidR="000E5A0C" w:rsidRPr="00647FE5" w:rsidRDefault="00B969B0" w:rsidP="00462735">
            <w:pPr>
              <w:pStyle w:val="TableParagraph"/>
              <w:numPr>
                <w:ilvl w:val="1"/>
                <w:numId w:val="28"/>
              </w:numPr>
              <w:tabs>
                <w:tab w:val="left" w:pos="780"/>
              </w:tabs>
              <w:ind w:right="87" w:firstLine="0"/>
              <w:jc w:val="both"/>
              <w:rPr>
                <w:color w:val="000000" w:themeColor="text1"/>
                <w:sz w:val="24"/>
                <w:szCs w:val="24"/>
              </w:rPr>
            </w:pPr>
            <w:r w:rsidRPr="00647FE5">
              <w:rPr>
                <w:color w:val="000000" w:themeColor="text1"/>
                <w:sz w:val="24"/>
                <w:szCs w:val="24"/>
              </w:rPr>
              <w:t>Подписание Запроса на покупку нефтепродуктов и/или Договора влечет за собой отказ Покупателя от его собственных общих условий продажи и/или всех иных условий и согласие с положениями этих Общих условий.</w:t>
            </w:r>
          </w:p>
          <w:p w:rsidR="000E5A0C" w:rsidRPr="00647FE5" w:rsidRDefault="00B969B0" w:rsidP="00462735">
            <w:pPr>
              <w:pStyle w:val="TableParagraph"/>
              <w:numPr>
                <w:ilvl w:val="1"/>
                <w:numId w:val="28"/>
              </w:numPr>
              <w:tabs>
                <w:tab w:val="left" w:pos="571"/>
              </w:tabs>
              <w:ind w:right="87" w:firstLine="0"/>
              <w:jc w:val="both"/>
              <w:rPr>
                <w:color w:val="000000" w:themeColor="text1"/>
                <w:sz w:val="24"/>
                <w:szCs w:val="24"/>
              </w:rPr>
            </w:pPr>
            <w:r w:rsidRPr="00647FE5">
              <w:rPr>
                <w:color w:val="000000" w:themeColor="text1"/>
                <w:sz w:val="24"/>
                <w:szCs w:val="24"/>
              </w:rPr>
              <w:t xml:space="preserve">Считается, что Покупатель уведомлен о настоящих Общих условиях с момента ознакомления его на Сайте Продавца </w:t>
            </w:r>
            <w:r w:rsidR="005A1A94" w:rsidRPr="005A1A94">
              <w:t>pkop.petrokazakhstan.kz</w:t>
            </w:r>
            <w:r w:rsidR="008272E7" w:rsidRPr="00647FE5">
              <w:rPr>
                <w:color w:val="000000" w:themeColor="text1"/>
                <w:sz w:val="24"/>
                <w:szCs w:val="24"/>
              </w:rPr>
              <w:t xml:space="preserve"> </w:t>
            </w:r>
            <w:r w:rsidRPr="00647FE5">
              <w:rPr>
                <w:color w:val="000000" w:themeColor="text1"/>
                <w:sz w:val="24"/>
                <w:szCs w:val="24"/>
              </w:rPr>
              <w:t xml:space="preserve">и согласился с ними для целей обработки его Запроса на покупку </w:t>
            </w:r>
            <w:r w:rsidRPr="00647FE5">
              <w:rPr>
                <w:color w:val="000000" w:themeColor="text1"/>
                <w:spacing w:val="-2"/>
                <w:sz w:val="24"/>
                <w:szCs w:val="24"/>
              </w:rPr>
              <w:t>нефтепродуктов.</w:t>
            </w:r>
          </w:p>
          <w:p w:rsidR="000E5A0C" w:rsidRPr="00647FE5" w:rsidRDefault="00B969B0" w:rsidP="00462735">
            <w:pPr>
              <w:pStyle w:val="TableParagraph"/>
              <w:numPr>
                <w:ilvl w:val="1"/>
                <w:numId w:val="28"/>
              </w:numPr>
              <w:tabs>
                <w:tab w:val="left" w:pos="732"/>
              </w:tabs>
              <w:ind w:right="89" w:firstLine="0"/>
              <w:jc w:val="both"/>
              <w:rPr>
                <w:color w:val="000000" w:themeColor="text1"/>
                <w:sz w:val="24"/>
                <w:szCs w:val="24"/>
              </w:rPr>
            </w:pPr>
            <w:r w:rsidRPr="00647FE5">
              <w:rPr>
                <w:color w:val="000000" w:themeColor="text1"/>
                <w:sz w:val="24"/>
                <w:szCs w:val="24"/>
              </w:rPr>
              <w:t xml:space="preserve">В случае если </w:t>
            </w:r>
            <w:r w:rsidR="008272E7" w:rsidRPr="00647FE5">
              <w:rPr>
                <w:color w:val="000000" w:themeColor="text1"/>
                <w:sz w:val="24"/>
                <w:szCs w:val="24"/>
              </w:rPr>
              <w:t>с</w:t>
            </w:r>
            <w:r w:rsidRPr="00647FE5">
              <w:rPr>
                <w:color w:val="000000" w:themeColor="text1"/>
                <w:sz w:val="24"/>
                <w:szCs w:val="24"/>
              </w:rPr>
              <w:t>удебные органы признают какое-либо положение настоящих Общих условий не имеющим юридической силы,</w:t>
            </w:r>
            <w:r w:rsidRPr="00647FE5">
              <w:rPr>
                <w:color w:val="000000" w:themeColor="text1"/>
                <w:spacing w:val="-3"/>
                <w:sz w:val="24"/>
                <w:szCs w:val="24"/>
              </w:rPr>
              <w:t xml:space="preserve"> </w:t>
            </w:r>
            <w:r w:rsidRPr="00647FE5">
              <w:rPr>
                <w:color w:val="000000" w:themeColor="text1"/>
                <w:sz w:val="24"/>
                <w:szCs w:val="24"/>
              </w:rPr>
              <w:t>это</w:t>
            </w:r>
            <w:r w:rsidRPr="00647FE5">
              <w:rPr>
                <w:color w:val="000000" w:themeColor="text1"/>
                <w:spacing w:val="-3"/>
                <w:sz w:val="24"/>
                <w:szCs w:val="24"/>
              </w:rPr>
              <w:t xml:space="preserve"> </w:t>
            </w:r>
            <w:r w:rsidRPr="00647FE5">
              <w:rPr>
                <w:color w:val="000000" w:themeColor="text1"/>
                <w:sz w:val="24"/>
                <w:szCs w:val="24"/>
              </w:rPr>
              <w:t>положение</w:t>
            </w:r>
            <w:r w:rsidRPr="00647FE5">
              <w:rPr>
                <w:color w:val="000000" w:themeColor="text1"/>
                <w:spacing w:val="-3"/>
                <w:sz w:val="24"/>
                <w:szCs w:val="24"/>
              </w:rPr>
              <w:t xml:space="preserve"> </w:t>
            </w:r>
            <w:r w:rsidRPr="00647FE5">
              <w:rPr>
                <w:color w:val="000000" w:themeColor="text1"/>
                <w:sz w:val="24"/>
                <w:szCs w:val="24"/>
              </w:rPr>
              <w:t>считается</w:t>
            </w:r>
            <w:r w:rsidRPr="00647FE5">
              <w:rPr>
                <w:color w:val="000000" w:themeColor="text1"/>
                <w:spacing w:val="-3"/>
                <w:sz w:val="24"/>
                <w:szCs w:val="24"/>
              </w:rPr>
              <w:t xml:space="preserve"> </w:t>
            </w:r>
            <w:r w:rsidRPr="00647FE5">
              <w:rPr>
                <w:color w:val="000000" w:themeColor="text1"/>
                <w:sz w:val="24"/>
                <w:szCs w:val="24"/>
              </w:rPr>
              <w:t>исключенным из данных Общих условий, не влияя на действительность остальных положений, которые остаются в силе без изменений.</w:t>
            </w:r>
          </w:p>
          <w:p w:rsidR="000E5A0C" w:rsidRPr="00647FE5" w:rsidRDefault="000E5A0C" w:rsidP="00462735">
            <w:pPr>
              <w:pStyle w:val="TableParagraph"/>
              <w:rPr>
                <w:color w:val="FF0000"/>
                <w:sz w:val="24"/>
                <w:szCs w:val="24"/>
              </w:rPr>
            </w:pPr>
          </w:p>
          <w:p w:rsidR="000E5A0C" w:rsidRPr="00647FE5" w:rsidRDefault="00B969B0" w:rsidP="00462735">
            <w:pPr>
              <w:pStyle w:val="TableParagraph"/>
              <w:numPr>
                <w:ilvl w:val="0"/>
                <w:numId w:val="27"/>
              </w:numPr>
              <w:tabs>
                <w:tab w:val="left" w:pos="831"/>
                <w:tab w:val="left" w:pos="2267"/>
                <w:tab w:val="left" w:pos="3835"/>
              </w:tabs>
              <w:ind w:right="102" w:firstLine="0"/>
              <w:jc w:val="both"/>
              <w:rPr>
                <w:b/>
                <w:color w:val="000000" w:themeColor="text1"/>
                <w:sz w:val="24"/>
                <w:szCs w:val="24"/>
              </w:rPr>
            </w:pPr>
            <w:r w:rsidRPr="00647FE5">
              <w:rPr>
                <w:b/>
                <w:color w:val="000000" w:themeColor="text1"/>
                <w:spacing w:val="-2"/>
                <w:sz w:val="24"/>
                <w:szCs w:val="24"/>
              </w:rPr>
              <w:t>Общие</w:t>
            </w:r>
            <w:r w:rsidRPr="00647FE5">
              <w:rPr>
                <w:b/>
                <w:color w:val="000000" w:themeColor="text1"/>
                <w:sz w:val="24"/>
                <w:szCs w:val="24"/>
              </w:rPr>
              <w:tab/>
            </w:r>
            <w:r w:rsidRPr="00647FE5">
              <w:rPr>
                <w:b/>
                <w:color w:val="000000" w:themeColor="text1"/>
                <w:spacing w:val="-2"/>
                <w:sz w:val="24"/>
                <w:szCs w:val="24"/>
              </w:rPr>
              <w:t>условия</w:t>
            </w:r>
            <w:r w:rsidRPr="00647FE5">
              <w:rPr>
                <w:b/>
                <w:color w:val="000000" w:themeColor="text1"/>
                <w:sz w:val="24"/>
                <w:szCs w:val="24"/>
              </w:rPr>
              <w:tab/>
            </w:r>
            <w:r w:rsidRPr="00647FE5">
              <w:rPr>
                <w:b/>
                <w:color w:val="000000" w:themeColor="text1"/>
                <w:spacing w:val="-2"/>
                <w:sz w:val="24"/>
                <w:szCs w:val="24"/>
              </w:rPr>
              <w:t>поставки нефтепродуктов</w:t>
            </w:r>
          </w:p>
          <w:p w:rsidR="008272E7" w:rsidRPr="00647FE5" w:rsidRDefault="00B969B0" w:rsidP="00462735">
            <w:pPr>
              <w:pStyle w:val="TableParagraph"/>
              <w:numPr>
                <w:ilvl w:val="1"/>
                <w:numId w:val="27"/>
              </w:numPr>
              <w:tabs>
                <w:tab w:val="left" w:pos="963"/>
              </w:tabs>
              <w:ind w:right="45" w:firstLine="0"/>
              <w:jc w:val="both"/>
              <w:rPr>
                <w:color w:val="000000" w:themeColor="text1"/>
                <w:sz w:val="24"/>
                <w:szCs w:val="24"/>
              </w:rPr>
            </w:pPr>
            <w:r w:rsidRPr="00647FE5">
              <w:rPr>
                <w:color w:val="000000" w:themeColor="text1"/>
                <w:sz w:val="24"/>
                <w:szCs w:val="24"/>
              </w:rPr>
              <w:t xml:space="preserve">Продавец обязуется поставить Товар, а Покупатель обязуется оплатить и принять поставленный Товар для дальнейшей реализации </w:t>
            </w:r>
            <w:r w:rsidR="008272E7" w:rsidRPr="00647FE5">
              <w:rPr>
                <w:color w:val="000000" w:themeColor="text1"/>
                <w:spacing w:val="1"/>
                <w:sz w:val="24"/>
                <w:szCs w:val="24"/>
              </w:rPr>
              <w:t xml:space="preserve">и/или дальнейшей реализации </w:t>
            </w:r>
            <w:r w:rsidR="008272E7" w:rsidRPr="00647FE5">
              <w:rPr>
                <w:color w:val="000000" w:themeColor="text1"/>
                <w:sz w:val="24"/>
                <w:szCs w:val="24"/>
              </w:rPr>
              <w:t>розничным</w:t>
            </w:r>
            <w:r w:rsidR="008272E7" w:rsidRPr="00647FE5">
              <w:rPr>
                <w:color w:val="000000" w:themeColor="text1"/>
                <w:spacing w:val="1"/>
                <w:sz w:val="24"/>
                <w:szCs w:val="24"/>
              </w:rPr>
              <w:t xml:space="preserve"> </w:t>
            </w:r>
            <w:r w:rsidR="008272E7" w:rsidRPr="00647FE5">
              <w:rPr>
                <w:color w:val="000000" w:themeColor="text1"/>
                <w:sz w:val="24"/>
                <w:szCs w:val="24"/>
              </w:rPr>
              <w:t xml:space="preserve">реализаторам </w:t>
            </w:r>
            <w:r w:rsidRPr="00647FE5">
              <w:rPr>
                <w:color w:val="000000" w:themeColor="text1"/>
                <w:sz w:val="24"/>
                <w:szCs w:val="24"/>
              </w:rPr>
              <w:t xml:space="preserve">и/или для собственных нужд </w:t>
            </w:r>
            <w:r w:rsidR="008272E7" w:rsidRPr="00647FE5">
              <w:rPr>
                <w:color w:val="000000" w:themeColor="text1"/>
                <w:sz w:val="24"/>
                <w:szCs w:val="24"/>
              </w:rPr>
              <w:t>через</w:t>
            </w:r>
            <w:r w:rsidR="00D207E7" w:rsidRPr="00647FE5">
              <w:rPr>
                <w:color w:val="000000" w:themeColor="text1"/>
                <w:spacing w:val="1"/>
                <w:sz w:val="24"/>
                <w:szCs w:val="24"/>
              </w:rPr>
              <w:t xml:space="preserve"> </w:t>
            </w:r>
            <w:r w:rsidR="008272E7" w:rsidRPr="00647FE5">
              <w:rPr>
                <w:color w:val="000000" w:themeColor="text1"/>
                <w:sz w:val="24"/>
                <w:szCs w:val="24"/>
              </w:rPr>
              <w:t>нефтебазу</w:t>
            </w:r>
            <w:r w:rsidR="008272E7" w:rsidRPr="00647FE5">
              <w:rPr>
                <w:color w:val="000000" w:themeColor="text1"/>
                <w:spacing w:val="1"/>
                <w:sz w:val="24"/>
                <w:szCs w:val="24"/>
              </w:rPr>
              <w:t xml:space="preserve"> </w:t>
            </w:r>
            <w:r w:rsidR="008272E7" w:rsidRPr="00647FE5">
              <w:rPr>
                <w:color w:val="000000" w:themeColor="text1"/>
                <w:sz w:val="24"/>
                <w:szCs w:val="24"/>
              </w:rPr>
              <w:t>принадлежащую</w:t>
            </w:r>
            <w:r w:rsidR="008272E7" w:rsidRPr="00647FE5">
              <w:rPr>
                <w:color w:val="000000" w:themeColor="text1"/>
                <w:spacing w:val="1"/>
                <w:sz w:val="24"/>
                <w:szCs w:val="24"/>
              </w:rPr>
              <w:t xml:space="preserve"> </w:t>
            </w:r>
            <w:r w:rsidR="008272E7" w:rsidRPr="00647FE5">
              <w:rPr>
                <w:color w:val="000000" w:themeColor="text1"/>
                <w:sz w:val="24"/>
                <w:szCs w:val="24"/>
              </w:rPr>
              <w:t>Покупателю</w:t>
            </w:r>
            <w:r w:rsidR="008272E7" w:rsidRPr="00647FE5">
              <w:rPr>
                <w:color w:val="000000" w:themeColor="text1"/>
                <w:spacing w:val="1"/>
                <w:sz w:val="24"/>
                <w:szCs w:val="24"/>
              </w:rPr>
              <w:t xml:space="preserve"> </w:t>
            </w:r>
            <w:r w:rsidR="008272E7" w:rsidRPr="00647FE5">
              <w:rPr>
                <w:color w:val="000000" w:themeColor="text1"/>
                <w:sz w:val="24"/>
                <w:szCs w:val="24"/>
              </w:rPr>
              <w:t>на</w:t>
            </w:r>
            <w:r w:rsidR="008272E7" w:rsidRPr="00647FE5">
              <w:rPr>
                <w:color w:val="000000" w:themeColor="text1"/>
                <w:spacing w:val="1"/>
                <w:sz w:val="24"/>
                <w:szCs w:val="24"/>
              </w:rPr>
              <w:t xml:space="preserve"> </w:t>
            </w:r>
            <w:r w:rsidR="008272E7" w:rsidRPr="00647FE5">
              <w:rPr>
                <w:color w:val="000000" w:themeColor="text1"/>
                <w:sz w:val="24"/>
                <w:szCs w:val="24"/>
              </w:rPr>
              <w:t>праве собственности или на иных законных</w:t>
            </w:r>
            <w:r w:rsidR="008272E7" w:rsidRPr="00647FE5">
              <w:rPr>
                <w:color w:val="000000" w:themeColor="text1"/>
                <w:spacing w:val="1"/>
                <w:sz w:val="24"/>
                <w:szCs w:val="24"/>
              </w:rPr>
              <w:t xml:space="preserve"> </w:t>
            </w:r>
            <w:r w:rsidR="008272E7" w:rsidRPr="00647FE5">
              <w:rPr>
                <w:color w:val="000000" w:themeColor="text1"/>
                <w:sz w:val="24"/>
                <w:szCs w:val="24"/>
              </w:rPr>
              <w:t>основаниях,</w:t>
            </w:r>
            <w:r w:rsidR="002233D4" w:rsidRPr="00647FE5">
              <w:rPr>
                <w:color w:val="000000" w:themeColor="text1"/>
                <w:sz w:val="24"/>
                <w:szCs w:val="24"/>
              </w:rPr>
              <w:t xml:space="preserve"> </w:t>
            </w:r>
            <w:r w:rsidRPr="00647FE5">
              <w:rPr>
                <w:color w:val="000000" w:themeColor="text1"/>
                <w:sz w:val="24"/>
                <w:szCs w:val="24"/>
              </w:rPr>
              <w:t>на условиях предусмотренных Договором.</w:t>
            </w:r>
          </w:p>
          <w:p w:rsidR="000E5A0C" w:rsidRPr="00647FE5" w:rsidRDefault="00B969B0" w:rsidP="00462735">
            <w:pPr>
              <w:pStyle w:val="TableParagraph"/>
              <w:numPr>
                <w:ilvl w:val="1"/>
                <w:numId w:val="27"/>
              </w:numPr>
              <w:tabs>
                <w:tab w:val="left" w:pos="963"/>
                <w:tab w:val="left" w:pos="2541"/>
                <w:tab w:val="left" w:pos="4181"/>
              </w:tabs>
              <w:ind w:right="47" w:firstLine="0"/>
              <w:jc w:val="both"/>
              <w:rPr>
                <w:color w:val="000000" w:themeColor="text1"/>
                <w:sz w:val="24"/>
                <w:szCs w:val="24"/>
              </w:rPr>
            </w:pPr>
            <w:r w:rsidRPr="00647FE5">
              <w:rPr>
                <w:color w:val="000000" w:themeColor="text1"/>
                <w:spacing w:val="-2"/>
                <w:sz w:val="24"/>
                <w:szCs w:val="24"/>
              </w:rPr>
              <w:t>Условия</w:t>
            </w:r>
            <w:r w:rsidRPr="00647FE5">
              <w:rPr>
                <w:color w:val="000000" w:themeColor="text1"/>
                <w:sz w:val="24"/>
                <w:szCs w:val="24"/>
              </w:rPr>
              <w:tab/>
            </w:r>
            <w:r w:rsidRPr="00647FE5">
              <w:rPr>
                <w:color w:val="000000" w:themeColor="text1"/>
                <w:spacing w:val="-2"/>
                <w:sz w:val="24"/>
                <w:szCs w:val="24"/>
              </w:rPr>
              <w:t>поставки</w:t>
            </w:r>
            <w:r w:rsidRPr="00647FE5">
              <w:rPr>
                <w:color w:val="000000" w:themeColor="text1"/>
                <w:sz w:val="24"/>
                <w:szCs w:val="24"/>
              </w:rPr>
              <w:tab/>
            </w:r>
            <w:r w:rsidRPr="00647FE5">
              <w:rPr>
                <w:color w:val="000000" w:themeColor="text1"/>
                <w:spacing w:val="-2"/>
                <w:sz w:val="24"/>
                <w:szCs w:val="24"/>
              </w:rPr>
              <w:t xml:space="preserve">Товара </w:t>
            </w:r>
            <w:r w:rsidRPr="00647FE5">
              <w:rPr>
                <w:color w:val="000000" w:themeColor="text1"/>
                <w:sz w:val="24"/>
                <w:szCs w:val="24"/>
              </w:rPr>
              <w:t>оговариваются Договором</w:t>
            </w:r>
            <w:r w:rsidRPr="00647FE5">
              <w:rPr>
                <w:color w:val="000000" w:themeColor="text1"/>
                <w:spacing w:val="-2"/>
                <w:sz w:val="24"/>
                <w:szCs w:val="24"/>
              </w:rPr>
              <w:t>.</w:t>
            </w:r>
          </w:p>
          <w:p w:rsidR="000E5A0C" w:rsidRPr="00647FE5" w:rsidRDefault="00B969B0" w:rsidP="00462735">
            <w:pPr>
              <w:pStyle w:val="TableParagraph"/>
              <w:numPr>
                <w:ilvl w:val="1"/>
                <w:numId w:val="27"/>
              </w:numPr>
              <w:tabs>
                <w:tab w:val="left" w:pos="963"/>
              </w:tabs>
              <w:ind w:right="43" w:firstLine="0"/>
              <w:jc w:val="both"/>
              <w:rPr>
                <w:color w:val="FF0000"/>
                <w:sz w:val="24"/>
                <w:szCs w:val="24"/>
              </w:rPr>
            </w:pPr>
            <w:r w:rsidRPr="00647FE5">
              <w:rPr>
                <w:color w:val="000000" w:themeColor="text1"/>
                <w:sz w:val="24"/>
                <w:szCs w:val="24"/>
              </w:rPr>
              <w:t>Договор заключается на основании письменного</w:t>
            </w:r>
            <w:r w:rsidRPr="00647FE5">
              <w:rPr>
                <w:color w:val="000000" w:themeColor="text1"/>
                <w:spacing w:val="40"/>
                <w:sz w:val="24"/>
                <w:szCs w:val="24"/>
              </w:rPr>
              <w:t xml:space="preserve"> </w:t>
            </w:r>
            <w:r w:rsidRPr="00647FE5">
              <w:rPr>
                <w:color w:val="000000" w:themeColor="text1"/>
                <w:sz w:val="24"/>
                <w:szCs w:val="24"/>
              </w:rPr>
              <w:t>запроса</w:t>
            </w:r>
            <w:r w:rsidRPr="00647FE5">
              <w:rPr>
                <w:color w:val="000000" w:themeColor="text1"/>
                <w:spacing w:val="40"/>
                <w:sz w:val="24"/>
                <w:szCs w:val="24"/>
              </w:rPr>
              <w:t xml:space="preserve"> </w:t>
            </w:r>
            <w:r w:rsidRPr="00647FE5">
              <w:rPr>
                <w:color w:val="000000" w:themeColor="text1"/>
                <w:sz w:val="24"/>
                <w:szCs w:val="24"/>
              </w:rPr>
              <w:t>на</w:t>
            </w:r>
            <w:r w:rsidRPr="00647FE5">
              <w:rPr>
                <w:color w:val="000000" w:themeColor="text1"/>
                <w:spacing w:val="40"/>
                <w:sz w:val="24"/>
                <w:szCs w:val="24"/>
              </w:rPr>
              <w:t xml:space="preserve"> </w:t>
            </w:r>
            <w:r w:rsidRPr="00647FE5">
              <w:rPr>
                <w:color w:val="000000" w:themeColor="text1"/>
                <w:sz w:val="24"/>
                <w:szCs w:val="24"/>
              </w:rPr>
              <w:t>покупку</w:t>
            </w:r>
            <w:r w:rsidR="00B67164" w:rsidRPr="002233D4">
              <w:rPr>
                <w:color w:val="000000" w:themeColor="text1"/>
                <w:spacing w:val="-2"/>
                <w:sz w:val="24"/>
              </w:rPr>
              <w:t xml:space="preserve"> нефтепродуктов, оформленном</w:t>
            </w:r>
            <w:r w:rsidR="00B67164" w:rsidRPr="002233D4">
              <w:rPr>
                <w:color w:val="000000" w:themeColor="text1"/>
                <w:spacing w:val="-10"/>
                <w:sz w:val="24"/>
              </w:rPr>
              <w:t xml:space="preserve"> и </w:t>
            </w:r>
            <w:r w:rsidR="00B67164" w:rsidRPr="002233D4">
              <w:rPr>
                <w:color w:val="000000" w:themeColor="text1"/>
                <w:spacing w:val="-2"/>
                <w:sz w:val="24"/>
              </w:rPr>
              <w:t>предоставленном Покупателем</w:t>
            </w:r>
          </w:p>
        </w:tc>
        <w:tc>
          <w:tcPr>
            <w:tcW w:w="4953" w:type="dxa"/>
          </w:tcPr>
          <w:p w:rsidR="000E5A0C" w:rsidRPr="00647FE5" w:rsidRDefault="00647FE5" w:rsidP="00462735">
            <w:pPr>
              <w:pStyle w:val="TableParagraph"/>
              <w:numPr>
                <w:ilvl w:val="1"/>
                <w:numId w:val="26"/>
              </w:numPr>
              <w:tabs>
                <w:tab w:val="left" w:pos="920"/>
              </w:tabs>
              <w:ind w:right="99" w:firstLine="0"/>
              <w:jc w:val="both"/>
              <w:rPr>
                <w:sz w:val="24"/>
                <w:szCs w:val="24"/>
                <w:lang w:val="kk-KZ"/>
              </w:rPr>
            </w:pPr>
            <w:r w:rsidRPr="00647FE5">
              <w:rPr>
                <w:sz w:val="24"/>
                <w:szCs w:val="24"/>
                <w:lang w:val="kk-KZ"/>
              </w:rPr>
              <w:t xml:space="preserve">Сатушының </w:t>
            </w:r>
            <w:r w:rsidR="005A1A94" w:rsidRPr="005A1A94">
              <w:t>pkop.petrokazakhstan.kz</w:t>
            </w:r>
            <w:r w:rsidRPr="00647FE5">
              <w:rPr>
                <w:sz w:val="24"/>
                <w:szCs w:val="24"/>
                <w:lang w:val="kk-KZ"/>
              </w:rPr>
              <w:t xml:space="preserve"> сайтында орналастырылған мұнай өнімдерін сатып алуға Өтінімдерді қабылдау Регламентіне сәйкес Сатушыға мұнай өнімдерін сатып алуға Өтінімді жазбаша ресімдеу және ұсыну, сондай-ақ Сатып алушының Шартқа қол қоюы Сатып алушының Жалпы шарттармен толық және сөзсіз келісімін білдіреді</w:t>
            </w:r>
            <w:r w:rsidR="00B969B0" w:rsidRPr="00647FE5">
              <w:rPr>
                <w:spacing w:val="-2"/>
                <w:sz w:val="24"/>
                <w:szCs w:val="24"/>
                <w:lang w:val="kk-KZ"/>
              </w:rPr>
              <w:t>.</w:t>
            </w:r>
          </w:p>
          <w:p w:rsidR="000E5A0C" w:rsidRPr="00647FE5" w:rsidRDefault="00647FE5" w:rsidP="00462735">
            <w:pPr>
              <w:pStyle w:val="TableParagraph"/>
              <w:numPr>
                <w:ilvl w:val="1"/>
                <w:numId w:val="26"/>
              </w:numPr>
              <w:tabs>
                <w:tab w:val="left" w:pos="732"/>
              </w:tabs>
              <w:ind w:right="99" w:firstLine="0"/>
              <w:jc w:val="both"/>
              <w:rPr>
                <w:sz w:val="24"/>
                <w:szCs w:val="24"/>
                <w:lang w:val="kk-KZ"/>
              </w:rPr>
            </w:pPr>
            <w:r w:rsidRPr="00647FE5">
              <w:rPr>
                <w:sz w:val="24"/>
                <w:szCs w:val="24"/>
                <w:lang w:val="kk-KZ"/>
              </w:rPr>
              <w:t>Мұнай өнімдерін сатып алуға Өтінімге және Шартқа қол қою Сатып алушының өзінің жалпы сату шарттарынан және/немесе барлық өзге де шарттардан бас тартуына және осы Жалпы шарттардың ережелерімен келісуіне әкеп соғады</w:t>
            </w:r>
            <w:r w:rsidR="00B969B0" w:rsidRPr="00647FE5">
              <w:rPr>
                <w:sz w:val="24"/>
                <w:szCs w:val="24"/>
                <w:lang w:val="kk-KZ"/>
              </w:rPr>
              <w:t>.</w:t>
            </w:r>
          </w:p>
          <w:p w:rsidR="000E5A0C" w:rsidRPr="00647FE5" w:rsidRDefault="00647FE5" w:rsidP="00462735">
            <w:pPr>
              <w:pStyle w:val="TableParagraph"/>
              <w:numPr>
                <w:ilvl w:val="1"/>
                <w:numId w:val="26"/>
              </w:numPr>
              <w:tabs>
                <w:tab w:val="left" w:pos="591"/>
              </w:tabs>
              <w:ind w:right="99" w:firstLine="0"/>
              <w:jc w:val="both"/>
              <w:rPr>
                <w:sz w:val="24"/>
                <w:szCs w:val="24"/>
                <w:lang w:val="kk-KZ"/>
              </w:rPr>
            </w:pPr>
            <w:r w:rsidRPr="00647FE5">
              <w:rPr>
                <w:sz w:val="24"/>
                <w:lang w:val="kk-KZ"/>
              </w:rPr>
              <w:t>Сатып алушы</w:t>
            </w:r>
            <w:r>
              <w:rPr>
                <w:sz w:val="24"/>
                <w:lang w:val="kk-KZ"/>
              </w:rPr>
              <w:t xml:space="preserve"> С</w:t>
            </w:r>
            <w:r w:rsidRPr="00647FE5">
              <w:rPr>
                <w:sz w:val="24"/>
                <w:lang w:val="kk-KZ"/>
              </w:rPr>
              <w:t xml:space="preserve">атушының </w:t>
            </w:r>
            <w:r w:rsidR="005A1A94" w:rsidRPr="005A1A94">
              <w:rPr>
                <w:lang w:val="kk-KZ"/>
              </w:rPr>
              <w:t>pkop.petrokazakhstan.kz</w:t>
            </w:r>
            <w:r>
              <w:rPr>
                <w:rStyle w:val="a4"/>
                <w:color w:val="000000" w:themeColor="text1"/>
                <w:sz w:val="24"/>
                <w:u w:val="none"/>
                <w:lang w:val="kk-KZ"/>
              </w:rPr>
              <w:t xml:space="preserve"> </w:t>
            </w:r>
            <w:r w:rsidRPr="00647FE5">
              <w:rPr>
                <w:sz w:val="24"/>
                <w:lang w:val="kk-KZ"/>
              </w:rPr>
              <w:t xml:space="preserve">сайтында танысқан сәттен бастап осы </w:t>
            </w:r>
            <w:r>
              <w:rPr>
                <w:sz w:val="24"/>
                <w:lang w:val="kk-KZ"/>
              </w:rPr>
              <w:t>Ж</w:t>
            </w:r>
            <w:r w:rsidRPr="00647FE5">
              <w:rPr>
                <w:sz w:val="24"/>
                <w:lang w:val="kk-KZ"/>
              </w:rPr>
              <w:t xml:space="preserve">алпы шарттар туралы хабарланған және мұнай өнімдерін сатып алуға оның </w:t>
            </w:r>
            <w:r>
              <w:rPr>
                <w:sz w:val="24"/>
                <w:lang w:val="kk-KZ"/>
              </w:rPr>
              <w:t>Өтінімін</w:t>
            </w:r>
            <w:r w:rsidRPr="00647FE5">
              <w:rPr>
                <w:sz w:val="24"/>
                <w:lang w:val="kk-KZ"/>
              </w:rPr>
              <w:t xml:space="preserve"> өңдеу мақсатында олармен келіскен </w:t>
            </w:r>
            <w:r w:rsidR="0068058C">
              <w:rPr>
                <w:sz w:val="24"/>
                <w:lang w:val="kk-KZ"/>
              </w:rPr>
              <w:t xml:space="preserve">болып </w:t>
            </w:r>
            <w:r w:rsidRPr="00647FE5">
              <w:rPr>
                <w:sz w:val="24"/>
                <w:lang w:val="kk-KZ"/>
              </w:rPr>
              <w:t>есептеледі</w:t>
            </w:r>
            <w:r w:rsidR="00B969B0" w:rsidRPr="00647FE5">
              <w:rPr>
                <w:spacing w:val="-2"/>
                <w:sz w:val="24"/>
                <w:szCs w:val="24"/>
                <w:lang w:val="kk-KZ"/>
              </w:rPr>
              <w:t>.</w:t>
            </w:r>
          </w:p>
          <w:p w:rsidR="000E5A0C" w:rsidRPr="0068058C" w:rsidRDefault="0068058C" w:rsidP="00462735">
            <w:pPr>
              <w:pStyle w:val="TableParagraph"/>
              <w:numPr>
                <w:ilvl w:val="1"/>
                <w:numId w:val="26"/>
              </w:numPr>
              <w:tabs>
                <w:tab w:val="left" w:pos="802"/>
              </w:tabs>
              <w:ind w:right="99" w:firstLine="0"/>
              <w:jc w:val="both"/>
              <w:rPr>
                <w:sz w:val="24"/>
                <w:szCs w:val="24"/>
                <w:lang w:val="kk-KZ"/>
              </w:rPr>
            </w:pPr>
            <w:r w:rsidRPr="004665E8">
              <w:rPr>
                <w:sz w:val="24"/>
                <w:lang w:val="kk-KZ"/>
              </w:rPr>
              <w:t>Егер сот органдары осы Жалпы шарттардың қандай да бір ережесін заңды күші жоқ деп таныған жағдайда</w:t>
            </w:r>
            <w:r>
              <w:rPr>
                <w:sz w:val="24"/>
                <w:lang w:val="kk-KZ"/>
              </w:rPr>
              <w:t xml:space="preserve">, </w:t>
            </w:r>
            <w:r w:rsidRPr="004665E8">
              <w:rPr>
                <w:sz w:val="24"/>
                <w:lang w:val="kk-KZ"/>
              </w:rPr>
              <w:t>өзгеріссіз күшінде қалатын қалған ережелердің жарамдылығына әсер етпестен</w:t>
            </w:r>
            <w:r>
              <w:rPr>
                <w:sz w:val="24"/>
                <w:lang w:val="kk-KZ"/>
              </w:rPr>
              <w:t>, бұл ереже осы Ж</w:t>
            </w:r>
            <w:r w:rsidRPr="004665E8">
              <w:rPr>
                <w:sz w:val="24"/>
                <w:lang w:val="kk-KZ"/>
              </w:rPr>
              <w:t>алпы шарттард</w:t>
            </w:r>
            <w:r>
              <w:rPr>
                <w:sz w:val="24"/>
                <w:lang w:val="kk-KZ"/>
              </w:rPr>
              <w:t>ан алынып тасталды деп саналады</w:t>
            </w:r>
            <w:r w:rsidR="00B969B0" w:rsidRPr="0068058C">
              <w:rPr>
                <w:sz w:val="24"/>
                <w:szCs w:val="24"/>
                <w:lang w:val="kk-KZ"/>
              </w:rPr>
              <w:t>.</w:t>
            </w:r>
          </w:p>
          <w:p w:rsidR="000E5A0C" w:rsidRPr="0068058C" w:rsidRDefault="000E5A0C" w:rsidP="00462735">
            <w:pPr>
              <w:pStyle w:val="TableParagraph"/>
              <w:rPr>
                <w:sz w:val="24"/>
                <w:szCs w:val="24"/>
                <w:lang w:val="kk-KZ"/>
              </w:rPr>
            </w:pPr>
          </w:p>
          <w:p w:rsidR="000E5A0C" w:rsidRPr="00647FE5" w:rsidRDefault="00B969B0" w:rsidP="00462735">
            <w:pPr>
              <w:pStyle w:val="TableParagraph"/>
              <w:numPr>
                <w:ilvl w:val="0"/>
                <w:numId w:val="25"/>
              </w:numPr>
              <w:tabs>
                <w:tab w:val="left" w:pos="832"/>
                <w:tab w:val="left" w:pos="833"/>
              </w:tabs>
              <w:ind w:right="99" w:firstLine="0"/>
              <w:jc w:val="both"/>
              <w:rPr>
                <w:b/>
                <w:sz w:val="24"/>
                <w:szCs w:val="24"/>
              </w:rPr>
            </w:pPr>
            <w:r w:rsidRPr="00647FE5">
              <w:rPr>
                <w:b/>
                <w:sz w:val="24"/>
                <w:szCs w:val="24"/>
              </w:rPr>
              <w:t>Мұнай</w:t>
            </w:r>
            <w:r w:rsidRPr="00647FE5">
              <w:rPr>
                <w:b/>
                <w:spacing w:val="-15"/>
                <w:sz w:val="24"/>
                <w:szCs w:val="24"/>
              </w:rPr>
              <w:t xml:space="preserve"> </w:t>
            </w:r>
            <w:r w:rsidRPr="00647FE5">
              <w:rPr>
                <w:b/>
                <w:sz w:val="24"/>
                <w:szCs w:val="24"/>
              </w:rPr>
              <w:t>өнімдерін</w:t>
            </w:r>
            <w:r w:rsidRPr="00647FE5">
              <w:rPr>
                <w:b/>
                <w:spacing w:val="-15"/>
                <w:sz w:val="24"/>
                <w:szCs w:val="24"/>
              </w:rPr>
              <w:t xml:space="preserve"> </w:t>
            </w:r>
            <w:r w:rsidRPr="00647FE5">
              <w:rPr>
                <w:b/>
                <w:sz w:val="24"/>
                <w:szCs w:val="24"/>
              </w:rPr>
              <w:t>жеткізудің жалпы шарттары</w:t>
            </w:r>
          </w:p>
          <w:p w:rsidR="00780C22" w:rsidRPr="00780C22" w:rsidRDefault="00780C22" w:rsidP="00462735">
            <w:pPr>
              <w:pStyle w:val="TableParagraph"/>
              <w:numPr>
                <w:ilvl w:val="1"/>
                <w:numId w:val="25"/>
              </w:numPr>
              <w:tabs>
                <w:tab w:val="left" w:pos="893"/>
              </w:tabs>
              <w:ind w:right="99" w:firstLine="0"/>
              <w:jc w:val="both"/>
              <w:rPr>
                <w:sz w:val="24"/>
                <w:szCs w:val="24"/>
              </w:rPr>
            </w:pPr>
            <w:r w:rsidRPr="00780C22">
              <w:rPr>
                <w:sz w:val="24"/>
                <w:szCs w:val="24"/>
              </w:rPr>
              <w:t>Сатушы тауарды жеткізуге міндеттенеді</w:t>
            </w:r>
            <w:r>
              <w:rPr>
                <w:sz w:val="24"/>
                <w:szCs w:val="24"/>
                <w:lang w:val="kk-KZ"/>
              </w:rPr>
              <w:t xml:space="preserve">, ал </w:t>
            </w:r>
            <w:r w:rsidR="00B969B0" w:rsidRPr="00647FE5">
              <w:rPr>
                <w:sz w:val="24"/>
                <w:szCs w:val="24"/>
              </w:rPr>
              <w:t xml:space="preserve">Сатып алушы Шартта </w:t>
            </w:r>
            <w:r>
              <w:rPr>
                <w:sz w:val="24"/>
                <w:szCs w:val="24"/>
                <w:lang w:val="kk-KZ"/>
              </w:rPr>
              <w:t xml:space="preserve">қарастырылған талаптармен, </w:t>
            </w:r>
            <w:r w:rsidRPr="008F5F64">
              <w:rPr>
                <w:sz w:val="24"/>
                <w:lang w:val="kk-KZ"/>
              </w:rPr>
              <w:t>меншік құқығы бойынша немесе өзге</w:t>
            </w:r>
            <w:r w:rsidRPr="008F5F64">
              <w:rPr>
                <w:spacing w:val="1"/>
                <w:sz w:val="24"/>
                <w:lang w:val="kk-KZ"/>
              </w:rPr>
              <w:t xml:space="preserve"> </w:t>
            </w:r>
            <w:r w:rsidRPr="008F5F64">
              <w:rPr>
                <w:sz w:val="24"/>
                <w:lang w:val="kk-KZ"/>
              </w:rPr>
              <w:t>де</w:t>
            </w:r>
            <w:r w:rsidRPr="008F5F64">
              <w:rPr>
                <w:spacing w:val="1"/>
                <w:sz w:val="24"/>
                <w:lang w:val="kk-KZ"/>
              </w:rPr>
              <w:t xml:space="preserve"> </w:t>
            </w:r>
            <w:r w:rsidRPr="008F5F64">
              <w:rPr>
                <w:sz w:val="24"/>
                <w:lang w:val="kk-KZ"/>
              </w:rPr>
              <w:t>заңды</w:t>
            </w:r>
            <w:r w:rsidRPr="008F5F64">
              <w:rPr>
                <w:spacing w:val="1"/>
                <w:sz w:val="24"/>
                <w:lang w:val="kk-KZ"/>
              </w:rPr>
              <w:t xml:space="preserve"> </w:t>
            </w:r>
            <w:r w:rsidRPr="008F5F64">
              <w:rPr>
                <w:sz w:val="24"/>
                <w:lang w:val="kk-KZ"/>
              </w:rPr>
              <w:t>негіздемелер</w:t>
            </w:r>
            <w:r w:rsidRPr="008F5F64">
              <w:rPr>
                <w:spacing w:val="1"/>
                <w:sz w:val="24"/>
                <w:lang w:val="kk-KZ"/>
              </w:rPr>
              <w:t xml:space="preserve"> </w:t>
            </w:r>
            <w:r w:rsidRPr="008F5F64">
              <w:rPr>
                <w:sz w:val="24"/>
                <w:lang w:val="kk-KZ"/>
              </w:rPr>
              <w:t>бойынша</w:t>
            </w:r>
            <w:r w:rsidRPr="008F5F64">
              <w:rPr>
                <w:spacing w:val="1"/>
                <w:sz w:val="24"/>
                <w:lang w:val="kk-KZ"/>
              </w:rPr>
              <w:t xml:space="preserve"> </w:t>
            </w:r>
            <w:r w:rsidRPr="008F5F64">
              <w:rPr>
                <w:sz w:val="24"/>
                <w:lang w:val="kk-KZ"/>
              </w:rPr>
              <w:t>Сатып</w:t>
            </w:r>
            <w:r w:rsidRPr="008F5F64">
              <w:rPr>
                <w:spacing w:val="-57"/>
                <w:sz w:val="24"/>
                <w:lang w:val="kk-KZ"/>
              </w:rPr>
              <w:t xml:space="preserve"> </w:t>
            </w:r>
            <w:r w:rsidRPr="008F5F64">
              <w:rPr>
                <w:sz w:val="24"/>
                <w:lang w:val="kk-KZ"/>
              </w:rPr>
              <w:t>алушыға тиесілі болып келетін мұнай базасы</w:t>
            </w:r>
            <w:r w:rsidRPr="008F5F64">
              <w:rPr>
                <w:spacing w:val="1"/>
                <w:sz w:val="24"/>
                <w:lang w:val="kk-KZ"/>
              </w:rPr>
              <w:t xml:space="preserve"> </w:t>
            </w:r>
            <w:r w:rsidRPr="008F5F64">
              <w:rPr>
                <w:sz w:val="24"/>
                <w:lang w:val="kk-KZ"/>
              </w:rPr>
              <w:t>арқылы</w:t>
            </w:r>
            <w:r w:rsidR="00B67164">
              <w:rPr>
                <w:spacing w:val="1"/>
                <w:sz w:val="24"/>
                <w:lang w:val="kk-KZ"/>
              </w:rPr>
              <w:t xml:space="preserve"> </w:t>
            </w:r>
            <w:r w:rsidRPr="008F5F64">
              <w:rPr>
                <w:sz w:val="24"/>
                <w:lang w:val="kk-KZ"/>
              </w:rPr>
              <w:t>кейіннен</w:t>
            </w:r>
            <w:r w:rsidRPr="008F5F64">
              <w:rPr>
                <w:spacing w:val="1"/>
                <w:sz w:val="24"/>
                <w:lang w:val="kk-KZ"/>
              </w:rPr>
              <w:t xml:space="preserve"> </w:t>
            </w:r>
            <w:r w:rsidRPr="008F5F64">
              <w:rPr>
                <w:sz w:val="24"/>
                <w:lang w:val="kk-KZ"/>
              </w:rPr>
              <w:t>бөлшектік</w:t>
            </w:r>
            <w:r w:rsidRPr="008F5F64">
              <w:rPr>
                <w:spacing w:val="1"/>
                <w:sz w:val="24"/>
                <w:lang w:val="kk-KZ"/>
              </w:rPr>
              <w:t xml:space="preserve"> </w:t>
            </w:r>
            <w:r w:rsidRPr="008F5F64">
              <w:rPr>
                <w:sz w:val="24"/>
                <w:lang w:val="kk-KZ"/>
              </w:rPr>
              <w:t>сатушыларға</w:t>
            </w:r>
            <w:r w:rsidRPr="008F5F64">
              <w:rPr>
                <w:spacing w:val="1"/>
                <w:sz w:val="24"/>
                <w:lang w:val="kk-KZ"/>
              </w:rPr>
              <w:t xml:space="preserve"> </w:t>
            </w:r>
            <w:r w:rsidRPr="008F5F64">
              <w:rPr>
                <w:sz w:val="24"/>
                <w:lang w:val="kk-KZ"/>
              </w:rPr>
              <w:t>және</w:t>
            </w:r>
            <w:r w:rsidRPr="008F5F64">
              <w:rPr>
                <w:spacing w:val="1"/>
                <w:sz w:val="24"/>
                <w:lang w:val="kk-KZ"/>
              </w:rPr>
              <w:t xml:space="preserve"> </w:t>
            </w:r>
            <w:r w:rsidRPr="008F5F64">
              <w:rPr>
                <w:sz w:val="24"/>
                <w:lang w:val="kk-KZ"/>
              </w:rPr>
              <w:t>(немесе)</w:t>
            </w:r>
            <w:r w:rsidRPr="008F5F64">
              <w:rPr>
                <w:spacing w:val="1"/>
                <w:sz w:val="24"/>
                <w:lang w:val="kk-KZ"/>
              </w:rPr>
              <w:t xml:space="preserve"> </w:t>
            </w:r>
            <w:r w:rsidRPr="008F5F64">
              <w:rPr>
                <w:sz w:val="24"/>
                <w:lang w:val="kk-KZ"/>
              </w:rPr>
              <w:t>жеке</w:t>
            </w:r>
            <w:r w:rsidRPr="008F5F64">
              <w:rPr>
                <w:spacing w:val="1"/>
                <w:sz w:val="24"/>
                <w:lang w:val="kk-KZ"/>
              </w:rPr>
              <w:t xml:space="preserve"> </w:t>
            </w:r>
            <w:r w:rsidRPr="008F5F64">
              <w:rPr>
                <w:sz w:val="24"/>
                <w:lang w:val="kk-KZ"/>
              </w:rPr>
              <w:t>қажеттіліктер</w:t>
            </w:r>
            <w:r w:rsidR="00B67164">
              <w:rPr>
                <w:sz w:val="24"/>
                <w:lang w:val="kk-KZ"/>
              </w:rPr>
              <w:t xml:space="preserve"> </w:t>
            </w:r>
            <w:r w:rsidRPr="008F5F64">
              <w:rPr>
                <w:sz w:val="24"/>
                <w:lang w:val="kk-KZ"/>
              </w:rPr>
              <w:t>үшін</w:t>
            </w:r>
            <w:r w:rsidR="00B67164">
              <w:rPr>
                <w:sz w:val="24"/>
                <w:lang w:val="kk-KZ"/>
              </w:rPr>
              <w:t xml:space="preserve"> </w:t>
            </w:r>
            <w:r w:rsidRPr="008F5F64">
              <w:rPr>
                <w:sz w:val="24"/>
                <w:lang w:val="kk-KZ"/>
              </w:rPr>
              <w:t>жеткізілген</w:t>
            </w:r>
            <w:r>
              <w:rPr>
                <w:sz w:val="24"/>
                <w:lang w:val="kk-KZ"/>
              </w:rPr>
              <w:t xml:space="preserve"> </w:t>
            </w:r>
            <w:r w:rsidRPr="008F5F64">
              <w:rPr>
                <w:sz w:val="24"/>
                <w:lang w:val="kk-KZ"/>
              </w:rPr>
              <w:t>Тауарды</w:t>
            </w:r>
            <w:r>
              <w:rPr>
                <w:sz w:val="24"/>
                <w:lang w:val="kk-KZ"/>
              </w:rPr>
              <w:t xml:space="preserve"> </w:t>
            </w:r>
            <w:r w:rsidRPr="008F5F64">
              <w:rPr>
                <w:sz w:val="24"/>
                <w:lang w:val="kk-KZ"/>
              </w:rPr>
              <w:t>қабылдауға</w:t>
            </w:r>
            <w:r w:rsidRPr="008F5F64">
              <w:rPr>
                <w:spacing w:val="111"/>
                <w:sz w:val="24"/>
                <w:lang w:val="kk-KZ"/>
              </w:rPr>
              <w:t xml:space="preserve"> </w:t>
            </w:r>
            <w:r w:rsidRPr="008F5F64">
              <w:rPr>
                <w:sz w:val="24"/>
                <w:lang w:val="kk-KZ"/>
              </w:rPr>
              <w:t>және</w:t>
            </w:r>
            <w:r w:rsidRPr="008F5F64">
              <w:rPr>
                <w:spacing w:val="118"/>
                <w:sz w:val="24"/>
                <w:lang w:val="kk-KZ"/>
              </w:rPr>
              <w:t xml:space="preserve"> </w:t>
            </w:r>
            <w:r w:rsidRPr="008F5F64">
              <w:rPr>
                <w:sz w:val="24"/>
                <w:lang w:val="kk-KZ"/>
              </w:rPr>
              <w:t>төлем</w:t>
            </w:r>
            <w:r w:rsidRPr="008F5F64">
              <w:rPr>
                <w:spacing w:val="115"/>
                <w:sz w:val="24"/>
                <w:lang w:val="kk-KZ"/>
              </w:rPr>
              <w:t xml:space="preserve"> </w:t>
            </w:r>
            <w:r w:rsidRPr="008F5F64">
              <w:rPr>
                <w:sz w:val="24"/>
                <w:lang w:val="kk-KZ"/>
              </w:rPr>
              <w:t>жасауға</w:t>
            </w:r>
            <w:r>
              <w:rPr>
                <w:sz w:val="24"/>
                <w:lang w:val="kk-KZ"/>
              </w:rPr>
              <w:t xml:space="preserve"> </w:t>
            </w:r>
            <w:r w:rsidRPr="00F927C5">
              <w:rPr>
                <w:sz w:val="24"/>
              </w:rPr>
              <w:t>міндеттенеді</w:t>
            </w:r>
            <w:r w:rsidR="00B67164">
              <w:rPr>
                <w:sz w:val="24"/>
                <w:lang w:val="kk-KZ"/>
              </w:rPr>
              <w:t>.</w:t>
            </w:r>
            <w:r>
              <w:rPr>
                <w:sz w:val="24"/>
                <w:szCs w:val="24"/>
                <w:lang w:val="kk-KZ"/>
              </w:rPr>
              <w:t xml:space="preserve"> </w:t>
            </w:r>
          </w:p>
          <w:p w:rsidR="000E5A0C" w:rsidRPr="00647FE5" w:rsidRDefault="00B67164" w:rsidP="00462735">
            <w:pPr>
              <w:pStyle w:val="TableParagraph"/>
              <w:numPr>
                <w:ilvl w:val="1"/>
                <w:numId w:val="24"/>
              </w:numPr>
              <w:tabs>
                <w:tab w:val="left" w:pos="972"/>
              </w:tabs>
              <w:ind w:right="99" w:firstLine="0"/>
              <w:jc w:val="both"/>
              <w:rPr>
                <w:sz w:val="24"/>
                <w:szCs w:val="24"/>
              </w:rPr>
            </w:pPr>
            <w:r w:rsidRPr="00B67164">
              <w:rPr>
                <w:sz w:val="24"/>
                <w:szCs w:val="24"/>
              </w:rPr>
              <w:t xml:space="preserve">Тауарды жеткізу </w:t>
            </w:r>
            <w:r>
              <w:rPr>
                <w:sz w:val="24"/>
                <w:szCs w:val="24"/>
                <w:lang w:val="kk-KZ"/>
              </w:rPr>
              <w:t>талаптары Ш</w:t>
            </w:r>
            <w:r w:rsidRPr="00B67164">
              <w:rPr>
                <w:sz w:val="24"/>
                <w:szCs w:val="24"/>
              </w:rPr>
              <w:t>артпен келісіледі</w:t>
            </w:r>
            <w:r w:rsidR="00B969B0" w:rsidRPr="00647FE5">
              <w:rPr>
                <w:spacing w:val="-2"/>
                <w:sz w:val="24"/>
                <w:szCs w:val="24"/>
              </w:rPr>
              <w:t>.</w:t>
            </w:r>
          </w:p>
          <w:p w:rsidR="000E5A0C" w:rsidRPr="00647FE5" w:rsidRDefault="00B67164" w:rsidP="00462735">
            <w:pPr>
              <w:pStyle w:val="TableParagraph"/>
              <w:numPr>
                <w:ilvl w:val="1"/>
                <w:numId w:val="24"/>
              </w:numPr>
              <w:tabs>
                <w:tab w:val="left" w:pos="971"/>
                <w:tab w:val="left" w:pos="972"/>
              </w:tabs>
              <w:ind w:right="99" w:firstLine="0"/>
              <w:jc w:val="both"/>
              <w:rPr>
                <w:sz w:val="24"/>
                <w:szCs w:val="24"/>
              </w:rPr>
            </w:pPr>
            <w:r w:rsidRPr="00B67164">
              <w:rPr>
                <w:sz w:val="24"/>
                <w:szCs w:val="24"/>
              </w:rPr>
              <w:t>Шарт белгіленген нысанға сәйкес Сатып алушы ресімдеген және ұсынған мұнай өнімдерін сатып алуға жазбаша сұрау салу негізінде жасалады</w:t>
            </w:r>
            <w:r>
              <w:rPr>
                <w:sz w:val="24"/>
                <w:szCs w:val="24"/>
                <w:lang w:val="kk-KZ"/>
              </w:rPr>
              <w:t>.</w:t>
            </w:r>
          </w:p>
        </w:tc>
      </w:tr>
    </w:tbl>
    <w:p w:rsidR="000E5A0C" w:rsidRDefault="000E5A0C">
      <w:pPr>
        <w:rPr>
          <w:sz w:val="24"/>
        </w:rPr>
        <w:sectPr w:rsidR="000E5A0C">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RPr="005A1A94" w:rsidTr="00875DBA">
        <w:trPr>
          <w:trHeight w:val="13542"/>
        </w:trPr>
        <w:tc>
          <w:tcPr>
            <w:tcW w:w="4953" w:type="dxa"/>
          </w:tcPr>
          <w:p w:rsidR="000E5A0C" w:rsidRPr="00875DBA" w:rsidRDefault="00B969B0" w:rsidP="00875DBA">
            <w:pPr>
              <w:pStyle w:val="TableParagraph"/>
              <w:tabs>
                <w:tab w:val="left" w:pos="2589"/>
                <w:tab w:val="left" w:pos="2657"/>
                <w:tab w:val="left" w:pos="4761"/>
              </w:tabs>
              <w:ind w:right="49"/>
              <w:jc w:val="both"/>
              <w:rPr>
                <w:color w:val="000000" w:themeColor="text1"/>
                <w:sz w:val="24"/>
                <w:szCs w:val="24"/>
              </w:rPr>
            </w:pPr>
            <w:r w:rsidRPr="00875DBA">
              <w:rPr>
                <w:color w:val="000000" w:themeColor="text1"/>
                <w:spacing w:val="-10"/>
                <w:sz w:val="24"/>
                <w:szCs w:val="24"/>
              </w:rPr>
              <w:lastRenderedPageBreak/>
              <w:t xml:space="preserve">в </w:t>
            </w:r>
            <w:r w:rsidRPr="00875DBA">
              <w:rPr>
                <w:color w:val="000000" w:themeColor="text1"/>
                <w:sz w:val="24"/>
                <w:szCs w:val="24"/>
              </w:rPr>
              <w:t>соответствии с установленной формой.</w:t>
            </w:r>
          </w:p>
          <w:p w:rsidR="000E5A0C" w:rsidRPr="00875DBA" w:rsidRDefault="000E5A0C" w:rsidP="00875DBA">
            <w:pPr>
              <w:pStyle w:val="TableParagraph"/>
              <w:spacing w:before="1"/>
              <w:rPr>
                <w:color w:val="FF0000"/>
                <w:sz w:val="24"/>
                <w:szCs w:val="24"/>
              </w:rPr>
            </w:pPr>
          </w:p>
          <w:p w:rsidR="000E5A0C" w:rsidRPr="00875DBA" w:rsidRDefault="00B969B0" w:rsidP="00875DBA">
            <w:pPr>
              <w:pStyle w:val="TableParagraph"/>
              <w:ind w:left="530"/>
              <w:rPr>
                <w:b/>
                <w:color w:val="000000" w:themeColor="text1"/>
                <w:sz w:val="24"/>
                <w:szCs w:val="24"/>
              </w:rPr>
            </w:pPr>
            <w:r w:rsidRPr="00875DBA">
              <w:rPr>
                <w:b/>
                <w:color w:val="000000" w:themeColor="text1"/>
                <w:sz w:val="24"/>
                <w:szCs w:val="24"/>
              </w:rPr>
              <w:t>3.</w:t>
            </w:r>
            <w:r w:rsidRPr="00875DBA">
              <w:rPr>
                <w:b/>
                <w:color w:val="000000" w:themeColor="text1"/>
                <w:spacing w:val="-4"/>
                <w:sz w:val="24"/>
                <w:szCs w:val="24"/>
              </w:rPr>
              <w:t xml:space="preserve"> </w:t>
            </w:r>
            <w:r w:rsidRPr="00875DBA">
              <w:rPr>
                <w:b/>
                <w:color w:val="000000" w:themeColor="text1"/>
                <w:sz w:val="24"/>
                <w:szCs w:val="24"/>
              </w:rPr>
              <w:t>КОЛИЧЕСТВО</w:t>
            </w:r>
            <w:r w:rsidRPr="00875DBA">
              <w:rPr>
                <w:b/>
                <w:color w:val="000000" w:themeColor="text1"/>
                <w:spacing w:val="-3"/>
                <w:sz w:val="24"/>
                <w:szCs w:val="24"/>
              </w:rPr>
              <w:t xml:space="preserve"> </w:t>
            </w:r>
            <w:r w:rsidRPr="00875DBA">
              <w:rPr>
                <w:b/>
                <w:color w:val="000000" w:themeColor="text1"/>
                <w:sz w:val="24"/>
                <w:szCs w:val="24"/>
              </w:rPr>
              <w:t>И</w:t>
            </w:r>
            <w:r w:rsidRPr="00875DBA">
              <w:rPr>
                <w:b/>
                <w:color w:val="000000" w:themeColor="text1"/>
                <w:spacing w:val="-2"/>
                <w:sz w:val="24"/>
                <w:szCs w:val="24"/>
              </w:rPr>
              <w:t xml:space="preserve"> </w:t>
            </w:r>
            <w:r w:rsidRPr="00875DBA">
              <w:rPr>
                <w:b/>
                <w:color w:val="000000" w:themeColor="text1"/>
                <w:sz w:val="24"/>
                <w:szCs w:val="24"/>
              </w:rPr>
              <w:t>ВИД</w:t>
            </w:r>
            <w:r w:rsidRPr="00875DBA">
              <w:rPr>
                <w:b/>
                <w:color w:val="000000" w:themeColor="text1"/>
                <w:spacing w:val="57"/>
                <w:sz w:val="24"/>
                <w:szCs w:val="24"/>
              </w:rPr>
              <w:t xml:space="preserve"> </w:t>
            </w:r>
            <w:r w:rsidRPr="00875DBA">
              <w:rPr>
                <w:b/>
                <w:color w:val="000000" w:themeColor="text1"/>
                <w:spacing w:val="-2"/>
                <w:sz w:val="24"/>
                <w:szCs w:val="24"/>
              </w:rPr>
              <w:t>ТОВАРА</w:t>
            </w:r>
          </w:p>
          <w:p w:rsidR="00CF3B54" w:rsidRPr="00875DBA" w:rsidRDefault="00CF3B54" w:rsidP="00875DBA">
            <w:pPr>
              <w:pStyle w:val="TableParagraph"/>
              <w:tabs>
                <w:tab w:val="left" w:pos="533"/>
              </w:tabs>
              <w:ind w:right="87"/>
              <w:jc w:val="both"/>
              <w:rPr>
                <w:color w:val="000000" w:themeColor="text1"/>
                <w:sz w:val="24"/>
                <w:szCs w:val="24"/>
              </w:rPr>
            </w:pPr>
            <w:r w:rsidRPr="00875DBA">
              <w:rPr>
                <w:color w:val="000000" w:themeColor="text1"/>
                <w:sz w:val="24"/>
                <w:szCs w:val="24"/>
              </w:rPr>
              <w:t xml:space="preserve">3.1. </w:t>
            </w:r>
            <w:r w:rsidR="00B969B0" w:rsidRPr="00875DBA">
              <w:rPr>
                <w:color w:val="000000" w:themeColor="text1"/>
                <w:sz w:val="24"/>
                <w:szCs w:val="24"/>
              </w:rPr>
              <w:t xml:space="preserve">Количество и вид Товара, поставляемого </w:t>
            </w:r>
            <w:proofErr w:type="gramStart"/>
            <w:r w:rsidR="00B969B0" w:rsidRPr="00875DBA">
              <w:rPr>
                <w:color w:val="000000" w:themeColor="text1"/>
                <w:sz w:val="24"/>
                <w:szCs w:val="24"/>
              </w:rPr>
              <w:t>Продавцом</w:t>
            </w:r>
            <w:proofErr w:type="gramEnd"/>
            <w:r w:rsidR="00B969B0" w:rsidRPr="00875DBA">
              <w:rPr>
                <w:color w:val="000000" w:themeColor="text1"/>
                <w:sz w:val="24"/>
                <w:szCs w:val="24"/>
              </w:rPr>
              <w:t xml:space="preserve"> устанавливается Договором</w:t>
            </w:r>
            <w:r w:rsidR="009102FC" w:rsidRPr="00875DBA">
              <w:rPr>
                <w:color w:val="000000" w:themeColor="text1"/>
                <w:sz w:val="24"/>
                <w:szCs w:val="24"/>
              </w:rPr>
              <w:t xml:space="preserve"> и именуется «Партия Товара»</w:t>
            </w:r>
            <w:r w:rsidR="00B969B0" w:rsidRPr="00875DBA">
              <w:rPr>
                <w:color w:val="000000" w:themeColor="text1"/>
                <w:sz w:val="24"/>
                <w:szCs w:val="24"/>
              </w:rPr>
              <w:t xml:space="preserve">. Договор вступает в силу с даты его подписания Сторонами действует в течение </w:t>
            </w:r>
            <w:r w:rsidR="00D207E7" w:rsidRPr="00875DBA">
              <w:rPr>
                <w:color w:val="000000" w:themeColor="text1"/>
                <w:sz w:val="24"/>
                <w:szCs w:val="24"/>
              </w:rPr>
              <w:t xml:space="preserve">не более </w:t>
            </w:r>
            <w:r w:rsidR="00B969B0" w:rsidRPr="00875DBA">
              <w:rPr>
                <w:color w:val="000000" w:themeColor="text1"/>
                <w:sz w:val="24"/>
                <w:szCs w:val="24"/>
              </w:rPr>
              <w:t>30 (тридцати) календарных дней</w:t>
            </w:r>
            <w:r w:rsidRPr="00875DBA">
              <w:rPr>
                <w:color w:val="000000" w:themeColor="text1"/>
                <w:sz w:val="24"/>
                <w:szCs w:val="24"/>
              </w:rPr>
              <w:t xml:space="preserve"> с</w:t>
            </w:r>
            <w:r w:rsidRPr="00875DBA">
              <w:rPr>
                <w:color w:val="000000" w:themeColor="text1"/>
                <w:spacing w:val="-16"/>
                <w:sz w:val="24"/>
                <w:szCs w:val="24"/>
              </w:rPr>
              <w:t xml:space="preserve"> </w:t>
            </w:r>
            <w:r w:rsidRPr="00875DBA">
              <w:rPr>
                <w:color w:val="000000" w:themeColor="text1"/>
                <w:sz w:val="24"/>
                <w:szCs w:val="24"/>
              </w:rPr>
              <w:t>даты</w:t>
            </w:r>
            <w:r w:rsidRPr="00875DBA">
              <w:rPr>
                <w:color w:val="000000" w:themeColor="text1"/>
                <w:spacing w:val="-12"/>
                <w:sz w:val="24"/>
                <w:szCs w:val="24"/>
              </w:rPr>
              <w:t xml:space="preserve"> </w:t>
            </w:r>
            <w:r w:rsidRPr="00875DBA">
              <w:rPr>
                <w:color w:val="000000" w:themeColor="text1"/>
                <w:sz w:val="24"/>
                <w:szCs w:val="24"/>
              </w:rPr>
              <w:t>его</w:t>
            </w:r>
            <w:r w:rsidRPr="00875DBA">
              <w:rPr>
                <w:color w:val="000000" w:themeColor="text1"/>
                <w:spacing w:val="31"/>
                <w:sz w:val="24"/>
                <w:szCs w:val="24"/>
              </w:rPr>
              <w:t xml:space="preserve"> </w:t>
            </w:r>
            <w:r w:rsidRPr="00875DBA">
              <w:rPr>
                <w:color w:val="000000" w:themeColor="text1"/>
                <w:sz w:val="24"/>
                <w:szCs w:val="24"/>
              </w:rPr>
              <w:t>заключения.</w:t>
            </w:r>
            <w:r w:rsidRPr="00875DBA">
              <w:rPr>
                <w:color w:val="000000" w:themeColor="text1"/>
                <w:spacing w:val="-14"/>
                <w:sz w:val="24"/>
                <w:szCs w:val="24"/>
              </w:rPr>
              <w:t xml:space="preserve"> </w:t>
            </w:r>
            <w:r w:rsidRPr="00875DBA">
              <w:rPr>
                <w:color w:val="000000" w:themeColor="text1"/>
                <w:sz w:val="24"/>
                <w:szCs w:val="24"/>
              </w:rPr>
              <w:t xml:space="preserve">После </w:t>
            </w:r>
            <w:r w:rsidRPr="00875DBA">
              <w:rPr>
                <w:color w:val="000000" w:themeColor="text1"/>
                <w:spacing w:val="-57"/>
                <w:sz w:val="24"/>
                <w:szCs w:val="24"/>
              </w:rPr>
              <w:t xml:space="preserve"> </w:t>
            </w:r>
            <w:r w:rsidRPr="00875DBA">
              <w:rPr>
                <w:color w:val="000000" w:themeColor="text1"/>
                <w:sz w:val="24"/>
                <w:szCs w:val="24"/>
              </w:rPr>
              <w:t>истечения вышеуказанного</w:t>
            </w:r>
            <w:r w:rsidRPr="00875DBA">
              <w:rPr>
                <w:color w:val="000000" w:themeColor="text1"/>
                <w:spacing w:val="1"/>
                <w:sz w:val="24"/>
                <w:szCs w:val="24"/>
              </w:rPr>
              <w:t xml:space="preserve"> </w:t>
            </w:r>
            <w:r w:rsidRPr="00875DBA">
              <w:rPr>
                <w:color w:val="000000" w:themeColor="text1"/>
                <w:sz w:val="24"/>
                <w:szCs w:val="24"/>
              </w:rPr>
              <w:t>срока,</w:t>
            </w:r>
            <w:r w:rsidRPr="00875DBA">
              <w:rPr>
                <w:color w:val="000000" w:themeColor="text1"/>
                <w:spacing w:val="-57"/>
                <w:sz w:val="24"/>
                <w:szCs w:val="24"/>
              </w:rPr>
              <w:t xml:space="preserve">  </w:t>
            </w:r>
            <w:r w:rsidRPr="00875DBA">
              <w:rPr>
                <w:color w:val="000000" w:themeColor="text1"/>
                <w:sz w:val="24"/>
                <w:szCs w:val="24"/>
              </w:rPr>
              <w:t>обязательства</w:t>
            </w:r>
            <w:r w:rsidRPr="00875DBA">
              <w:rPr>
                <w:color w:val="000000" w:themeColor="text1"/>
                <w:spacing w:val="1"/>
                <w:sz w:val="24"/>
                <w:szCs w:val="24"/>
              </w:rPr>
              <w:t xml:space="preserve"> </w:t>
            </w:r>
            <w:r w:rsidRPr="00875DBA">
              <w:rPr>
                <w:color w:val="000000" w:themeColor="text1"/>
                <w:sz w:val="24"/>
                <w:szCs w:val="24"/>
              </w:rPr>
              <w:t>Сторон</w:t>
            </w:r>
            <w:r w:rsidRPr="00875DBA">
              <w:rPr>
                <w:color w:val="000000" w:themeColor="text1"/>
                <w:spacing w:val="1"/>
                <w:sz w:val="24"/>
                <w:szCs w:val="24"/>
              </w:rPr>
              <w:t xml:space="preserve"> </w:t>
            </w:r>
            <w:r w:rsidRPr="00875DBA">
              <w:rPr>
                <w:color w:val="000000" w:themeColor="text1"/>
                <w:sz w:val="24"/>
                <w:szCs w:val="24"/>
              </w:rPr>
              <w:t>прекращаются (за</w:t>
            </w:r>
            <w:r w:rsidRPr="00875DBA">
              <w:rPr>
                <w:color w:val="000000" w:themeColor="text1"/>
                <w:spacing w:val="1"/>
                <w:sz w:val="24"/>
                <w:szCs w:val="24"/>
              </w:rPr>
              <w:t xml:space="preserve"> </w:t>
            </w:r>
            <w:r w:rsidRPr="00875DBA">
              <w:rPr>
                <w:color w:val="000000" w:themeColor="text1"/>
                <w:sz w:val="24"/>
                <w:szCs w:val="24"/>
              </w:rPr>
              <w:t>исключением</w:t>
            </w:r>
            <w:r w:rsidRPr="00875DBA">
              <w:rPr>
                <w:color w:val="000000" w:themeColor="text1"/>
                <w:spacing w:val="1"/>
                <w:sz w:val="24"/>
                <w:szCs w:val="24"/>
              </w:rPr>
              <w:t xml:space="preserve"> </w:t>
            </w:r>
            <w:r w:rsidRPr="00875DBA">
              <w:rPr>
                <w:color w:val="000000" w:themeColor="text1"/>
                <w:sz w:val="24"/>
                <w:szCs w:val="24"/>
              </w:rPr>
              <w:t>обязательств по оплате за уже поставленный</w:t>
            </w:r>
            <w:r w:rsidRPr="00875DBA">
              <w:rPr>
                <w:color w:val="000000" w:themeColor="text1"/>
                <w:spacing w:val="1"/>
                <w:sz w:val="24"/>
                <w:szCs w:val="24"/>
              </w:rPr>
              <w:t xml:space="preserve"> </w:t>
            </w:r>
            <w:r w:rsidRPr="00875DBA">
              <w:rPr>
                <w:color w:val="000000" w:themeColor="text1"/>
                <w:sz w:val="24"/>
                <w:szCs w:val="24"/>
              </w:rPr>
              <w:t>Товар и/или иных обязательств по взаиморасчетам, которые действуют до их полного исполнения).</w:t>
            </w:r>
          </w:p>
          <w:p w:rsidR="000E5A0C" w:rsidRPr="00875DBA" w:rsidRDefault="00CF3B54" w:rsidP="00875DBA">
            <w:pPr>
              <w:pStyle w:val="TableParagraph"/>
              <w:tabs>
                <w:tab w:val="left" w:pos="963"/>
              </w:tabs>
              <w:ind w:right="87"/>
              <w:jc w:val="both"/>
              <w:rPr>
                <w:color w:val="000000" w:themeColor="text1"/>
                <w:sz w:val="24"/>
                <w:szCs w:val="24"/>
              </w:rPr>
            </w:pPr>
            <w:r w:rsidRPr="00875DBA">
              <w:rPr>
                <w:color w:val="000000" w:themeColor="text1"/>
                <w:sz w:val="24"/>
                <w:szCs w:val="24"/>
              </w:rPr>
              <w:t xml:space="preserve">3.2. </w:t>
            </w:r>
            <w:r w:rsidR="00B969B0" w:rsidRPr="00875DBA">
              <w:rPr>
                <w:color w:val="000000" w:themeColor="text1"/>
                <w:sz w:val="24"/>
                <w:szCs w:val="24"/>
              </w:rPr>
              <w:t xml:space="preserve">В случае возникновения разницы </w:t>
            </w:r>
            <w:r w:rsidRPr="00875DBA">
              <w:rPr>
                <w:color w:val="000000" w:themeColor="text1"/>
                <w:sz w:val="24"/>
                <w:szCs w:val="24"/>
              </w:rPr>
              <w:t xml:space="preserve">(в сторону уменьшения) </w:t>
            </w:r>
            <w:r w:rsidR="00B969B0" w:rsidRPr="00875DBA">
              <w:rPr>
                <w:color w:val="000000" w:themeColor="text1"/>
                <w:sz w:val="24"/>
                <w:szCs w:val="24"/>
              </w:rPr>
              <w:t>между количеством Товара, указанным в Договоре и фактически отгруженным количеством Товара, Продавец возвращает оплату Покупателю за недопоставленны</w:t>
            </w:r>
            <w:r w:rsidRPr="00875DBA">
              <w:rPr>
                <w:color w:val="000000" w:themeColor="text1"/>
                <w:sz w:val="24"/>
                <w:szCs w:val="24"/>
              </w:rPr>
              <w:t>й</w:t>
            </w:r>
            <w:r w:rsidR="00B969B0" w:rsidRPr="00875DBA">
              <w:rPr>
                <w:color w:val="000000" w:themeColor="text1"/>
                <w:sz w:val="24"/>
                <w:szCs w:val="24"/>
              </w:rPr>
              <w:t xml:space="preserve"> Товар, в течение 1 (одного)</w:t>
            </w:r>
            <w:r w:rsidR="00462735" w:rsidRPr="00875DBA">
              <w:rPr>
                <w:color w:val="000000" w:themeColor="text1"/>
                <w:sz w:val="24"/>
                <w:szCs w:val="24"/>
                <w:lang w:val="kk-KZ"/>
              </w:rPr>
              <w:t xml:space="preserve"> </w:t>
            </w:r>
            <w:r w:rsidR="00B969B0" w:rsidRPr="00875DBA">
              <w:rPr>
                <w:color w:val="000000" w:themeColor="text1"/>
                <w:sz w:val="24"/>
                <w:szCs w:val="24"/>
              </w:rPr>
              <w:t>календарного месяца со дня получения от Покупателя письменного требования о возврате этой разницы и предоставления возвратных экземпляров оригиналов До</w:t>
            </w:r>
            <w:r w:rsidR="00462735" w:rsidRPr="00875DBA">
              <w:rPr>
                <w:color w:val="000000" w:themeColor="text1"/>
                <w:sz w:val="24"/>
                <w:szCs w:val="24"/>
              </w:rPr>
              <w:t>говора и Приложений к Договору,</w:t>
            </w:r>
            <w:r w:rsidR="00462735" w:rsidRPr="00875DBA">
              <w:rPr>
                <w:color w:val="000000" w:themeColor="text1"/>
                <w:sz w:val="24"/>
                <w:szCs w:val="24"/>
                <w:lang w:val="kk-KZ"/>
              </w:rPr>
              <w:t xml:space="preserve"> </w:t>
            </w:r>
            <w:r w:rsidR="00B969B0" w:rsidRPr="00875DBA">
              <w:rPr>
                <w:color w:val="000000" w:themeColor="text1"/>
                <w:sz w:val="24"/>
                <w:szCs w:val="24"/>
              </w:rPr>
              <w:t>подписанных обеими Сторонами, Актов выполненных работ (оказанных услуг)</w:t>
            </w:r>
            <w:r w:rsidR="00D207E7" w:rsidRPr="00875DBA">
              <w:rPr>
                <w:color w:val="000000" w:themeColor="text1"/>
                <w:sz w:val="24"/>
                <w:szCs w:val="24"/>
              </w:rPr>
              <w:t>/Актов прием</w:t>
            </w:r>
            <w:r w:rsidR="003526F6" w:rsidRPr="00875DBA">
              <w:rPr>
                <w:color w:val="000000" w:themeColor="text1"/>
                <w:sz w:val="24"/>
                <w:szCs w:val="24"/>
              </w:rPr>
              <w:t>а</w:t>
            </w:r>
            <w:r w:rsidR="00D207E7" w:rsidRPr="00875DBA">
              <w:rPr>
                <w:color w:val="000000" w:themeColor="text1"/>
                <w:sz w:val="24"/>
                <w:szCs w:val="24"/>
              </w:rPr>
              <w:t>-передач</w:t>
            </w:r>
            <w:r w:rsidR="003526F6" w:rsidRPr="00875DBA">
              <w:rPr>
                <w:color w:val="000000" w:themeColor="text1"/>
                <w:sz w:val="24"/>
                <w:szCs w:val="24"/>
              </w:rPr>
              <w:t>и Товара</w:t>
            </w:r>
            <w:r w:rsidR="00B969B0" w:rsidRPr="00875DBA">
              <w:rPr>
                <w:color w:val="000000" w:themeColor="text1"/>
                <w:sz w:val="24"/>
                <w:szCs w:val="24"/>
              </w:rPr>
              <w:t xml:space="preserve"> и Накладных на отпуск запасов на сторону и/или СНТ, с приложенными документами, подтверждающими недопоставку. После окончания месяца поставки до 15-го числа Продавец и Покупатель подписывают Акт сверки взаимно выполненных обязательств.</w:t>
            </w:r>
          </w:p>
          <w:p w:rsidR="000E5A0C" w:rsidRPr="00875DBA" w:rsidRDefault="000E5A0C" w:rsidP="00875DBA">
            <w:pPr>
              <w:pStyle w:val="TableParagraph"/>
              <w:rPr>
                <w:color w:val="FF0000"/>
                <w:sz w:val="24"/>
                <w:szCs w:val="24"/>
                <w:lang w:val="kk-KZ"/>
              </w:rPr>
            </w:pPr>
          </w:p>
          <w:p w:rsidR="00EF3805" w:rsidRPr="00875DBA" w:rsidRDefault="00EF3805" w:rsidP="00875DBA">
            <w:pPr>
              <w:pStyle w:val="TableParagraph"/>
              <w:rPr>
                <w:color w:val="FF0000"/>
                <w:sz w:val="24"/>
                <w:szCs w:val="24"/>
                <w:lang w:val="kk-KZ"/>
              </w:rPr>
            </w:pPr>
          </w:p>
          <w:p w:rsidR="000E5A0C" w:rsidRPr="00875DBA" w:rsidRDefault="00B969B0" w:rsidP="00875DBA">
            <w:pPr>
              <w:pStyle w:val="TableParagraph"/>
              <w:ind w:left="590"/>
              <w:rPr>
                <w:b/>
                <w:color w:val="000000" w:themeColor="text1"/>
                <w:sz w:val="24"/>
                <w:szCs w:val="24"/>
              </w:rPr>
            </w:pPr>
            <w:r w:rsidRPr="00875DBA">
              <w:rPr>
                <w:b/>
                <w:color w:val="000000" w:themeColor="text1"/>
                <w:sz w:val="24"/>
                <w:szCs w:val="24"/>
              </w:rPr>
              <w:t>4.</w:t>
            </w:r>
            <w:r w:rsidRPr="00875DBA">
              <w:rPr>
                <w:b/>
                <w:color w:val="000000" w:themeColor="text1"/>
                <w:spacing w:val="-5"/>
                <w:sz w:val="24"/>
                <w:szCs w:val="24"/>
              </w:rPr>
              <w:t xml:space="preserve"> </w:t>
            </w:r>
            <w:r w:rsidRPr="00875DBA">
              <w:rPr>
                <w:b/>
                <w:color w:val="000000" w:themeColor="text1"/>
                <w:sz w:val="24"/>
                <w:szCs w:val="24"/>
              </w:rPr>
              <w:t>ПОРЯДОК</w:t>
            </w:r>
            <w:r w:rsidRPr="00875DBA">
              <w:rPr>
                <w:b/>
                <w:color w:val="000000" w:themeColor="text1"/>
                <w:spacing w:val="55"/>
                <w:sz w:val="24"/>
                <w:szCs w:val="24"/>
              </w:rPr>
              <w:t xml:space="preserve"> </w:t>
            </w:r>
            <w:r w:rsidRPr="00875DBA">
              <w:rPr>
                <w:b/>
                <w:color w:val="000000" w:themeColor="text1"/>
                <w:sz w:val="24"/>
                <w:szCs w:val="24"/>
              </w:rPr>
              <w:t>ОТГРУЗКИ</w:t>
            </w:r>
            <w:r w:rsidRPr="00875DBA">
              <w:rPr>
                <w:b/>
                <w:color w:val="000000" w:themeColor="text1"/>
                <w:spacing w:val="-3"/>
                <w:sz w:val="24"/>
                <w:szCs w:val="24"/>
              </w:rPr>
              <w:t xml:space="preserve"> </w:t>
            </w:r>
            <w:r w:rsidRPr="00875DBA">
              <w:rPr>
                <w:b/>
                <w:color w:val="000000" w:themeColor="text1"/>
                <w:spacing w:val="-2"/>
                <w:sz w:val="24"/>
                <w:szCs w:val="24"/>
              </w:rPr>
              <w:t>ТОВАРА</w:t>
            </w:r>
          </w:p>
          <w:p w:rsidR="000E5A0C" w:rsidRPr="00875DBA" w:rsidRDefault="00B969B0" w:rsidP="00875DBA">
            <w:pPr>
              <w:pStyle w:val="TableParagraph"/>
              <w:tabs>
                <w:tab w:val="left" w:pos="1103"/>
              </w:tabs>
              <w:ind w:left="110" w:right="86"/>
              <w:jc w:val="both"/>
              <w:rPr>
                <w:color w:val="000000" w:themeColor="text1"/>
                <w:sz w:val="24"/>
                <w:szCs w:val="24"/>
              </w:rPr>
            </w:pPr>
            <w:r w:rsidRPr="00875DBA">
              <w:rPr>
                <w:color w:val="000000" w:themeColor="text1"/>
                <w:spacing w:val="-4"/>
                <w:sz w:val="24"/>
                <w:szCs w:val="24"/>
              </w:rPr>
              <w:t>4.1.</w:t>
            </w:r>
            <w:r w:rsidRPr="00875DBA">
              <w:rPr>
                <w:color w:val="000000" w:themeColor="text1"/>
                <w:sz w:val="24"/>
                <w:szCs w:val="24"/>
              </w:rPr>
              <w:tab/>
              <w:t>Партия Товара передается Продавцом Покупателю в полном объеме либо частями на основании Заявки Покупателя и в соо</w:t>
            </w:r>
            <w:r w:rsidR="00875DBA" w:rsidRPr="00875DBA">
              <w:rPr>
                <w:color w:val="000000" w:themeColor="text1"/>
                <w:sz w:val="24"/>
                <w:szCs w:val="24"/>
              </w:rPr>
              <w:t>тветствии с условиями Договора.</w:t>
            </w:r>
            <w:r w:rsidR="00875DBA" w:rsidRPr="00875DBA">
              <w:rPr>
                <w:color w:val="000000" w:themeColor="text1"/>
                <w:sz w:val="24"/>
                <w:szCs w:val="24"/>
                <w:lang w:val="kk-KZ"/>
              </w:rPr>
              <w:t xml:space="preserve"> </w:t>
            </w:r>
            <w:r w:rsidRPr="00875DBA">
              <w:rPr>
                <w:color w:val="000000" w:themeColor="text1"/>
                <w:sz w:val="24"/>
                <w:szCs w:val="24"/>
              </w:rPr>
              <w:t xml:space="preserve">Порядок отгрузки Товара согласовывается Сторонами на основании Заявки Покупателя и при условии наличия у Продавца достаточного количества и вида Товара. Заявка Покупателя может быть сделана по телефону (далее - </w:t>
            </w:r>
            <w:r w:rsidRPr="00875DBA">
              <w:rPr>
                <w:b/>
                <w:color w:val="000000" w:themeColor="text1"/>
                <w:sz w:val="24"/>
                <w:szCs w:val="24"/>
              </w:rPr>
              <w:t>«Заявка»</w:t>
            </w:r>
            <w:r w:rsidRPr="00875DBA">
              <w:rPr>
                <w:color w:val="000000" w:themeColor="text1"/>
                <w:sz w:val="24"/>
                <w:szCs w:val="24"/>
              </w:rPr>
              <w:t>) и должна</w:t>
            </w:r>
            <w:r w:rsidRPr="00875DBA">
              <w:rPr>
                <w:color w:val="000000" w:themeColor="text1"/>
                <w:spacing w:val="31"/>
                <w:sz w:val="24"/>
                <w:szCs w:val="24"/>
              </w:rPr>
              <w:t xml:space="preserve"> </w:t>
            </w:r>
            <w:r w:rsidRPr="00875DBA">
              <w:rPr>
                <w:color w:val="000000" w:themeColor="text1"/>
                <w:sz w:val="24"/>
                <w:szCs w:val="24"/>
              </w:rPr>
              <w:t>быть</w:t>
            </w:r>
            <w:r w:rsidRPr="00875DBA">
              <w:rPr>
                <w:color w:val="000000" w:themeColor="text1"/>
                <w:spacing w:val="32"/>
                <w:sz w:val="24"/>
                <w:szCs w:val="24"/>
              </w:rPr>
              <w:t xml:space="preserve"> </w:t>
            </w:r>
            <w:r w:rsidRPr="00875DBA">
              <w:rPr>
                <w:color w:val="000000" w:themeColor="text1"/>
                <w:sz w:val="24"/>
                <w:szCs w:val="24"/>
              </w:rPr>
              <w:t>направлена</w:t>
            </w:r>
            <w:r w:rsidRPr="00875DBA">
              <w:rPr>
                <w:color w:val="000000" w:themeColor="text1"/>
                <w:spacing w:val="32"/>
                <w:sz w:val="24"/>
                <w:szCs w:val="24"/>
              </w:rPr>
              <w:t xml:space="preserve"> </w:t>
            </w:r>
            <w:r w:rsidRPr="00875DBA">
              <w:rPr>
                <w:color w:val="000000" w:themeColor="text1"/>
                <w:sz w:val="24"/>
                <w:szCs w:val="24"/>
              </w:rPr>
              <w:t>Продавцу</w:t>
            </w:r>
            <w:r w:rsidRPr="00875DBA">
              <w:rPr>
                <w:color w:val="000000" w:themeColor="text1"/>
                <w:spacing w:val="27"/>
                <w:sz w:val="24"/>
                <w:szCs w:val="24"/>
              </w:rPr>
              <w:t xml:space="preserve"> </w:t>
            </w:r>
            <w:r w:rsidRPr="00875DBA">
              <w:rPr>
                <w:color w:val="000000" w:themeColor="text1"/>
                <w:sz w:val="24"/>
                <w:szCs w:val="24"/>
              </w:rPr>
              <w:t>не</w:t>
            </w:r>
            <w:r w:rsidRPr="00875DBA">
              <w:rPr>
                <w:color w:val="000000" w:themeColor="text1"/>
                <w:spacing w:val="32"/>
                <w:sz w:val="24"/>
                <w:szCs w:val="24"/>
              </w:rPr>
              <w:t xml:space="preserve"> </w:t>
            </w:r>
            <w:r w:rsidRPr="00875DBA">
              <w:rPr>
                <w:color w:val="000000" w:themeColor="text1"/>
                <w:spacing w:val="-4"/>
                <w:sz w:val="24"/>
                <w:szCs w:val="24"/>
              </w:rPr>
              <w:t>менее</w:t>
            </w:r>
          </w:p>
          <w:p w:rsidR="000E5A0C" w:rsidRPr="00875DBA" w:rsidRDefault="00B969B0" w:rsidP="00875DBA">
            <w:pPr>
              <w:pStyle w:val="TableParagraph"/>
              <w:ind w:left="110" w:right="109"/>
              <w:jc w:val="both"/>
              <w:rPr>
                <w:color w:val="FF0000"/>
                <w:sz w:val="24"/>
                <w:szCs w:val="24"/>
              </w:rPr>
            </w:pPr>
            <w:r w:rsidRPr="00875DBA">
              <w:rPr>
                <w:color w:val="000000" w:themeColor="text1"/>
                <w:sz w:val="24"/>
                <w:szCs w:val="24"/>
              </w:rPr>
              <w:t>чем за один рабочий день до планируемого дня</w:t>
            </w:r>
            <w:r w:rsidRPr="00875DBA">
              <w:rPr>
                <w:color w:val="000000" w:themeColor="text1"/>
                <w:spacing w:val="26"/>
                <w:sz w:val="24"/>
                <w:szCs w:val="24"/>
              </w:rPr>
              <w:t xml:space="preserve"> </w:t>
            </w:r>
            <w:r w:rsidRPr="00875DBA">
              <w:rPr>
                <w:color w:val="000000" w:themeColor="text1"/>
                <w:sz w:val="24"/>
                <w:szCs w:val="24"/>
              </w:rPr>
              <w:t>отгрузки</w:t>
            </w:r>
            <w:r w:rsidRPr="00875DBA">
              <w:rPr>
                <w:color w:val="000000" w:themeColor="text1"/>
                <w:spacing w:val="26"/>
                <w:sz w:val="24"/>
                <w:szCs w:val="24"/>
              </w:rPr>
              <w:t xml:space="preserve"> </w:t>
            </w:r>
            <w:r w:rsidRPr="00875DBA">
              <w:rPr>
                <w:color w:val="000000" w:themeColor="text1"/>
                <w:sz w:val="24"/>
                <w:szCs w:val="24"/>
              </w:rPr>
              <w:t>и</w:t>
            </w:r>
            <w:r w:rsidRPr="00875DBA">
              <w:rPr>
                <w:color w:val="000000" w:themeColor="text1"/>
                <w:spacing w:val="80"/>
                <w:w w:val="150"/>
                <w:sz w:val="24"/>
                <w:szCs w:val="24"/>
              </w:rPr>
              <w:t xml:space="preserve"> </w:t>
            </w:r>
            <w:r w:rsidRPr="00875DBA">
              <w:rPr>
                <w:color w:val="000000" w:themeColor="text1"/>
                <w:sz w:val="24"/>
                <w:szCs w:val="24"/>
              </w:rPr>
              <w:t>подтверждена</w:t>
            </w:r>
            <w:r w:rsidRPr="00875DBA">
              <w:rPr>
                <w:color w:val="000000" w:themeColor="text1"/>
                <w:spacing w:val="25"/>
                <w:sz w:val="24"/>
                <w:szCs w:val="24"/>
              </w:rPr>
              <w:t xml:space="preserve">  </w:t>
            </w:r>
            <w:r w:rsidRPr="00875DBA">
              <w:rPr>
                <w:color w:val="000000" w:themeColor="text1"/>
                <w:sz w:val="24"/>
                <w:szCs w:val="24"/>
              </w:rPr>
              <w:t>им.</w:t>
            </w:r>
            <w:r w:rsidRPr="00875DBA">
              <w:rPr>
                <w:color w:val="000000" w:themeColor="text1"/>
                <w:spacing w:val="26"/>
                <w:sz w:val="24"/>
                <w:szCs w:val="24"/>
              </w:rPr>
              <w:t xml:space="preserve">  </w:t>
            </w:r>
            <w:r w:rsidRPr="00875DBA">
              <w:rPr>
                <w:color w:val="000000" w:themeColor="text1"/>
                <w:spacing w:val="-2"/>
                <w:sz w:val="24"/>
                <w:szCs w:val="24"/>
              </w:rPr>
              <w:t>Заявка</w:t>
            </w:r>
          </w:p>
        </w:tc>
        <w:tc>
          <w:tcPr>
            <w:tcW w:w="4953" w:type="dxa"/>
          </w:tcPr>
          <w:p w:rsidR="000E5A0C" w:rsidRPr="00875DBA" w:rsidRDefault="000E5A0C" w:rsidP="00875DBA">
            <w:pPr>
              <w:pStyle w:val="TableParagraph"/>
              <w:spacing w:before="1"/>
              <w:rPr>
                <w:sz w:val="24"/>
                <w:szCs w:val="24"/>
                <w:lang w:val="kk-KZ"/>
              </w:rPr>
            </w:pPr>
          </w:p>
          <w:p w:rsidR="00B67164" w:rsidRPr="00875DBA" w:rsidRDefault="00B67164" w:rsidP="00875DBA">
            <w:pPr>
              <w:pStyle w:val="TableParagraph"/>
              <w:spacing w:before="1"/>
              <w:rPr>
                <w:sz w:val="24"/>
                <w:szCs w:val="24"/>
                <w:lang w:val="kk-KZ"/>
              </w:rPr>
            </w:pPr>
          </w:p>
          <w:p w:rsidR="000E5A0C" w:rsidRPr="00875DBA" w:rsidRDefault="00B969B0" w:rsidP="00875DBA">
            <w:pPr>
              <w:pStyle w:val="TableParagraph"/>
              <w:numPr>
                <w:ilvl w:val="0"/>
                <w:numId w:val="22"/>
              </w:numPr>
              <w:tabs>
                <w:tab w:val="left" w:pos="353"/>
              </w:tabs>
              <w:jc w:val="both"/>
              <w:rPr>
                <w:b/>
                <w:sz w:val="24"/>
                <w:szCs w:val="24"/>
              </w:rPr>
            </w:pPr>
            <w:r w:rsidRPr="00875DBA">
              <w:rPr>
                <w:b/>
                <w:sz w:val="24"/>
                <w:szCs w:val="24"/>
              </w:rPr>
              <w:t>ТАУАР</w:t>
            </w:r>
            <w:r w:rsidR="00462735" w:rsidRPr="00875DBA">
              <w:rPr>
                <w:b/>
                <w:sz w:val="24"/>
                <w:szCs w:val="24"/>
                <w:lang w:val="kk-KZ"/>
              </w:rPr>
              <w:t>ДЫҢ</w:t>
            </w:r>
            <w:r w:rsidRPr="00875DBA">
              <w:rPr>
                <w:b/>
                <w:spacing w:val="-9"/>
                <w:sz w:val="24"/>
                <w:szCs w:val="24"/>
              </w:rPr>
              <w:t xml:space="preserve"> </w:t>
            </w:r>
            <w:r w:rsidR="00462735" w:rsidRPr="00875DBA">
              <w:rPr>
                <w:b/>
                <w:spacing w:val="-9"/>
                <w:sz w:val="24"/>
                <w:szCs w:val="24"/>
                <w:lang w:val="kk-KZ"/>
              </w:rPr>
              <w:t xml:space="preserve">МӨЛШЕРІ </w:t>
            </w:r>
            <w:r w:rsidRPr="00875DBA">
              <w:rPr>
                <w:b/>
                <w:sz w:val="24"/>
                <w:szCs w:val="24"/>
              </w:rPr>
              <w:t xml:space="preserve">МЕН </w:t>
            </w:r>
            <w:r w:rsidRPr="00875DBA">
              <w:rPr>
                <w:b/>
                <w:spacing w:val="-4"/>
                <w:sz w:val="24"/>
                <w:szCs w:val="24"/>
              </w:rPr>
              <w:t>ТҮРІ</w:t>
            </w:r>
          </w:p>
          <w:p w:rsidR="000E5A0C" w:rsidRPr="00875DBA" w:rsidRDefault="00B969B0" w:rsidP="00875DBA">
            <w:pPr>
              <w:pStyle w:val="TableParagraph"/>
              <w:numPr>
                <w:ilvl w:val="1"/>
                <w:numId w:val="22"/>
              </w:numPr>
              <w:tabs>
                <w:tab w:val="left" w:pos="540"/>
              </w:tabs>
              <w:ind w:right="99" w:firstLine="0"/>
              <w:jc w:val="both"/>
              <w:rPr>
                <w:sz w:val="24"/>
                <w:szCs w:val="24"/>
                <w:lang w:val="kk-KZ"/>
              </w:rPr>
            </w:pPr>
            <w:r w:rsidRPr="00875DBA">
              <w:rPr>
                <w:sz w:val="24"/>
                <w:szCs w:val="24"/>
              </w:rPr>
              <w:t>Сатушы жеткізетін Тауар</w:t>
            </w:r>
            <w:r w:rsidR="00462735" w:rsidRPr="00875DBA">
              <w:rPr>
                <w:sz w:val="24"/>
                <w:szCs w:val="24"/>
                <w:lang w:val="kk-KZ"/>
              </w:rPr>
              <w:t>дың</w:t>
            </w:r>
            <w:r w:rsidRPr="00875DBA">
              <w:rPr>
                <w:sz w:val="24"/>
                <w:szCs w:val="24"/>
              </w:rPr>
              <w:t xml:space="preserve"> </w:t>
            </w:r>
            <w:r w:rsidR="00462735" w:rsidRPr="00875DBA">
              <w:rPr>
                <w:sz w:val="24"/>
                <w:szCs w:val="24"/>
                <w:lang w:val="kk-KZ"/>
              </w:rPr>
              <w:t>мөлшері</w:t>
            </w:r>
            <w:r w:rsidRPr="00875DBA">
              <w:rPr>
                <w:sz w:val="24"/>
                <w:szCs w:val="24"/>
              </w:rPr>
              <w:t xml:space="preserve"> мен түрі Шартпен белгіленеді және</w:t>
            </w:r>
            <w:r w:rsidR="00462735" w:rsidRPr="00875DBA">
              <w:rPr>
                <w:sz w:val="24"/>
                <w:szCs w:val="24"/>
              </w:rPr>
              <w:t xml:space="preserve"> «Тауар Топтамасы» деп аталады.</w:t>
            </w:r>
            <w:r w:rsidR="00462735" w:rsidRPr="00875DBA">
              <w:rPr>
                <w:sz w:val="24"/>
                <w:szCs w:val="24"/>
                <w:lang w:val="kk-KZ"/>
              </w:rPr>
              <w:t xml:space="preserve"> Шарт тараптар оған қол қойған күннен бастап күшіне енеді ол жасалған күннен бастап күнтізбелік 30 (отыз) күннен аспайтын мерзімде қолданылады</w:t>
            </w:r>
            <w:r w:rsidRPr="00875DBA">
              <w:rPr>
                <w:sz w:val="24"/>
                <w:szCs w:val="24"/>
                <w:lang w:val="kk-KZ"/>
              </w:rPr>
              <w:t>.</w:t>
            </w:r>
          </w:p>
          <w:p w:rsidR="00462735" w:rsidRPr="00875DBA" w:rsidRDefault="00462735" w:rsidP="00875DBA">
            <w:pPr>
              <w:pStyle w:val="TableParagraph"/>
              <w:tabs>
                <w:tab w:val="left" w:pos="833"/>
                <w:tab w:val="left" w:pos="2762"/>
                <w:tab w:val="left" w:pos="3341"/>
                <w:tab w:val="left" w:pos="3907"/>
              </w:tabs>
              <w:ind w:left="112" w:right="88"/>
              <w:jc w:val="both"/>
              <w:rPr>
                <w:sz w:val="24"/>
                <w:szCs w:val="24"/>
                <w:lang w:val="kk-KZ"/>
              </w:rPr>
            </w:pPr>
            <w:r w:rsidRPr="00875DBA">
              <w:rPr>
                <w:sz w:val="24"/>
                <w:szCs w:val="24"/>
                <w:lang w:val="kk-KZ"/>
              </w:rPr>
              <w:t xml:space="preserve">Жоғарыда көрсетілген мерзім өткеннен кейін Тараптардың міндеттемелері тоқтатылады </w:t>
            </w:r>
          </w:p>
          <w:p w:rsidR="00462735" w:rsidRPr="00875DBA" w:rsidRDefault="00462735" w:rsidP="00875DBA">
            <w:pPr>
              <w:pStyle w:val="TableParagraph"/>
              <w:tabs>
                <w:tab w:val="left" w:pos="540"/>
              </w:tabs>
              <w:ind w:left="112" w:right="99"/>
              <w:jc w:val="both"/>
              <w:rPr>
                <w:sz w:val="24"/>
                <w:szCs w:val="24"/>
                <w:lang w:val="kk-KZ"/>
              </w:rPr>
            </w:pPr>
            <w:r w:rsidRPr="00875DBA">
              <w:rPr>
                <w:sz w:val="24"/>
                <w:szCs w:val="24"/>
                <w:lang w:val="kk-KZ"/>
              </w:rPr>
              <w:t>(жеткізілген Тауар үшін ақы төлеу жөніндегі міндеттемелерді және/немесе олар толық орындалғанға дейін қолданылатын өзара есеп айырысу жөніндегі өзге де міндеттемелерді қоспағанда).</w:t>
            </w:r>
          </w:p>
          <w:p w:rsidR="000E5A0C" w:rsidRPr="00875DBA" w:rsidRDefault="00B969B0" w:rsidP="00875DBA">
            <w:pPr>
              <w:pStyle w:val="TableParagraph"/>
              <w:numPr>
                <w:ilvl w:val="1"/>
                <w:numId w:val="22"/>
              </w:numPr>
              <w:tabs>
                <w:tab w:val="left" w:pos="540"/>
                <w:tab w:val="left" w:pos="2517"/>
                <w:tab w:val="left" w:pos="2926"/>
              </w:tabs>
              <w:ind w:right="99" w:firstLine="0"/>
              <w:jc w:val="both"/>
              <w:rPr>
                <w:sz w:val="24"/>
                <w:szCs w:val="24"/>
                <w:lang w:val="kk-KZ"/>
              </w:rPr>
            </w:pPr>
            <w:r w:rsidRPr="00875DBA">
              <w:rPr>
                <w:sz w:val="24"/>
                <w:szCs w:val="24"/>
                <w:lang w:val="kk-KZ"/>
              </w:rPr>
              <w:t xml:space="preserve">Шартта көрсетілген Тауар </w:t>
            </w:r>
            <w:r w:rsidR="00EF3805" w:rsidRPr="00875DBA">
              <w:rPr>
                <w:sz w:val="24"/>
                <w:szCs w:val="24"/>
                <w:lang w:val="kk-KZ"/>
              </w:rPr>
              <w:t xml:space="preserve">мөлшері </w:t>
            </w:r>
            <w:r w:rsidRPr="00875DBA">
              <w:rPr>
                <w:sz w:val="24"/>
                <w:szCs w:val="24"/>
                <w:lang w:val="kk-KZ"/>
              </w:rPr>
              <w:t xml:space="preserve">мен іс жүзінде тиеп жөнелтілген Тауар </w:t>
            </w:r>
            <w:r w:rsidR="007727BD" w:rsidRPr="00875DBA">
              <w:rPr>
                <w:sz w:val="24"/>
                <w:szCs w:val="24"/>
                <w:lang w:val="kk-KZ"/>
              </w:rPr>
              <w:t>мөлшері</w:t>
            </w:r>
            <w:r w:rsidRPr="00875DBA">
              <w:rPr>
                <w:sz w:val="24"/>
                <w:szCs w:val="24"/>
                <w:lang w:val="kk-KZ"/>
              </w:rPr>
              <w:t xml:space="preserve"> арасында айырма</w:t>
            </w:r>
            <w:r w:rsidR="007727BD" w:rsidRPr="00875DBA">
              <w:rPr>
                <w:sz w:val="24"/>
                <w:szCs w:val="24"/>
                <w:lang w:val="kk-KZ"/>
              </w:rPr>
              <w:t>шылықтар орын алған</w:t>
            </w:r>
            <w:r w:rsidRPr="00875DBA">
              <w:rPr>
                <w:spacing w:val="40"/>
                <w:sz w:val="24"/>
                <w:szCs w:val="24"/>
                <w:lang w:val="kk-KZ"/>
              </w:rPr>
              <w:t xml:space="preserve"> </w:t>
            </w:r>
            <w:r w:rsidRPr="00875DBA">
              <w:rPr>
                <w:sz w:val="24"/>
                <w:szCs w:val="24"/>
                <w:lang w:val="kk-KZ"/>
              </w:rPr>
              <w:t xml:space="preserve">жағдайда, Сатушы Сатып алушыға жеткізілмеген Тауарлар үшін төлемді Сатып алушыдан Сатушының үлгісіне сәйкес осы айырманы қайтару туралы жазбаша талапты алған және екі Тарап қол қойған Шарт пен Шартқа </w:t>
            </w:r>
            <w:r w:rsidRPr="00875DBA">
              <w:rPr>
                <w:spacing w:val="-2"/>
                <w:sz w:val="24"/>
                <w:szCs w:val="24"/>
                <w:lang w:val="kk-KZ"/>
              </w:rPr>
              <w:t>Қосымшалардың</w:t>
            </w:r>
            <w:r w:rsidRPr="00875DBA">
              <w:rPr>
                <w:sz w:val="24"/>
                <w:szCs w:val="24"/>
                <w:lang w:val="kk-KZ"/>
              </w:rPr>
              <w:tab/>
            </w:r>
            <w:r w:rsidRPr="00875DBA">
              <w:rPr>
                <w:spacing w:val="-2"/>
                <w:sz w:val="24"/>
                <w:szCs w:val="24"/>
                <w:lang w:val="kk-KZ"/>
              </w:rPr>
              <w:t>түпнұсқаларының</w:t>
            </w:r>
            <w:r w:rsidR="00EF3805" w:rsidRPr="00875DBA">
              <w:rPr>
                <w:spacing w:val="-2"/>
                <w:sz w:val="24"/>
                <w:szCs w:val="24"/>
                <w:lang w:val="kk-KZ"/>
              </w:rPr>
              <w:t xml:space="preserve"> </w:t>
            </w:r>
            <w:r w:rsidRPr="00875DBA">
              <w:rPr>
                <w:spacing w:val="-2"/>
                <w:sz w:val="24"/>
                <w:szCs w:val="24"/>
                <w:lang w:val="kk-KZ"/>
              </w:rPr>
              <w:t>қайтарылмалы</w:t>
            </w:r>
            <w:r w:rsidRPr="00875DBA">
              <w:rPr>
                <w:sz w:val="24"/>
                <w:szCs w:val="24"/>
                <w:lang w:val="kk-KZ"/>
              </w:rPr>
              <w:tab/>
            </w:r>
            <w:r w:rsidRPr="00875DBA">
              <w:rPr>
                <w:sz w:val="24"/>
                <w:szCs w:val="24"/>
                <w:lang w:val="kk-KZ"/>
              </w:rPr>
              <w:tab/>
            </w:r>
            <w:r w:rsidRPr="00875DBA">
              <w:rPr>
                <w:spacing w:val="-2"/>
                <w:sz w:val="24"/>
                <w:szCs w:val="24"/>
                <w:lang w:val="kk-KZ"/>
              </w:rPr>
              <w:t xml:space="preserve">даналарының, </w:t>
            </w:r>
            <w:r w:rsidRPr="00875DBA">
              <w:rPr>
                <w:sz w:val="24"/>
                <w:szCs w:val="24"/>
                <w:lang w:val="kk-KZ"/>
              </w:rPr>
              <w:t>Орындалған жұмыстардың</w:t>
            </w:r>
            <w:r w:rsidR="00EF3805" w:rsidRPr="00875DBA">
              <w:rPr>
                <w:sz w:val="24"/>
                <w:szCs w:val="24"/>
                <w:lang w:val="kk-KZ"/>
              </w:rPr>
              <w:t xml:space="preserve"> </w:t>
            </w:r>
            <w:r w:rsidRPr="00875DBA">
              <w:rPr>
                <w:sz w:val="24"/>
                <w:szCs w:val="24"/>
                <w:lang w:val="kk-KZ"/>
              </w:rPr>
              <w:t>(көрсетілген қызметтердің) актілерінің және</w:t>
            </w:r>
            <w:r w:rsidRPr="00875DBA">
              <w:rPr>
                <w:spacing w:val="40"/>
                <w:sz w:val="24"/>
                <w:szCs w:val="24"/>
                <w:lang w:val="kk-KZ"/>
              </w:rPr>
              <w:t xml:space="preserve"> </w:t>
            </w:r>
            <w:r w:rsidRPr="00875DBA">
              <w:rPr>
                <w:sz w:val="24"/>
                <w:szCs w:val="24"/>
                <w:lang w:val="kk-KZ"/>
              </w:rPr>
              <w:t>Қорларды</w:t>
            </w:r>
            <w:r w:rsidRPr="00875DBA">
              <w:rPr>
                <w:spacing w:val="-8"/>
                <w:sz w:val="24"/>
                <w:szCs w:val="24"/>
                <w:lang w:val="kk-KZ"/>
              </w:rPr>
              <w:t xml:space="preserve"> </w:t>
            </w:r>
            <w:r w:rsidRPr="00875DBA">
              <w:rPr>
                <w:sz w:val="24"/>
                <w:szCs w:val="24"/>
                <w:lang w:val="kk-KZ"/>
              </w:rPr>
              <w:t>басқа</w:t>
            </w:r>
            <w:r w:rsidRPr="00875DBA">
              <w:rPr>
                <w:spacing w:val="-8"/>
                <w:sz w:val="24"/>
                <w:szCs w:val="24"/>
                <w:lang w:val="kk-KZ"/>
              </w:rPr>
              <w:t xml:space="preserve"> </w:t>
            </w:r>
            <w:r w:rsidRPr="00875DBA">
              <w:rPr>
                <w:sz w:val="24"/>
                <w:szCs w:val="24"/>
                <w:lang w:val="kk-KZ"/>
              </w:rPr>
              <w:t>жаққа</w:t>
            </w:r>
            <w:r w:rsidRPr="00875DBA">
              <w:rPr>
                <w:spacing w:val="-8"/>
                <w:sz w:val="24"/>
                <w:szCs w:val="24"/>
                <w:lang w:val="kk-KZ"/>
              </w:rPr>
              <w:t xml:space="preserve"> </w:t>
            </w:r>
            <w:r w:rsidRPr="00875DBA">
              <w:rPr>
                <w:sz w:val="24"/>
                <w:szCs w:val="24"/>
                <w:lang w:val="kk-KZ"/>
              </w:rPr>
              <w:t>жіберуге</w:t>
            </w:r>
            <w:r w:rsidRPr="00875DBA">
              <w:rPr>
                <w:spacing w:val="-5"/>
                <w:sz w:val="24"/>
                <w:szCs w:val="24"/>
                <w:lang w:val="kk-KZ"/>
              </w:rPr>
              <w:t xml:space="preserve"> </w:t>
            </w:r>
            <w:r w:rsidRPr="00875DBA">
              <w:rPr>
                <w:sz w:val="24"/>
                <w:szCs w:val="24"/>
                <w:lang w:val="kk-KZ"/>
              </w:rPr>
              <w:t>арналған жөнелтпе құжаттарының және/немесе ІЖ-нің ұсынылған күнінен бастап 1 (</w:t>
            </w:r>
            <w:r w:rsidR="00EF3805" w:rsidRPr="00875DBA">
              <w:rPr>
                <w:sz w:val="24"/>
                <w:szCs w:val="24"/>
                <w:lang w:val="kk-KZ"/>
              </w:rPr>
              <w:t>бір</w:t>
            </w:r>
            <w:r w:rsidRPr="00875DBA">
              <w:rPr>
                <w:sz w:val="24"/>
                <w:szCs w:val="24"/>
                <w:lang w:val="kk-KZ"/>
              </w:rPr>
              <w:t>)</w:t>
            </w:r>
            <w:r w:rsidR="00EF3805" w:rsidRPr="00875DBA">
              <w:rPr>
                <w:sz w:val="24"/>
                <w:szCs w:val="24"/>
                <w:lang w:val="kk-KZ"/>
              </w:rPr>
              <w:t xml:space="preserve"> күнтізбелік ай </w:t>
            </w:r>
            <w:r w:rsidRPr="00875DBA">
              <w:rPr>
                <w:sz w:val="24"/>
                <w:szCs w:val="24"/>
                <w:lang w:val="kk-KZ"/>
              </w:rPr>
              <w:t>ішінде қайтарады.</w:t>
            </w:r>
            <w:r w:rsidR="00EF3805" w:rsidRPr="00875DBA">
              <w:rPr>
                <w:sz w:val="24"/>
                <w:szCs w:val="24"/>
                <w:lang w:val="kk-KZ"/>
              </w:rPr>
              <w:t xml:space="preserve"> </w:t>
            </w:r>
            <w:r w:rsidRPr="00875DBA">
              <w:rPr>
                <w:sz w:val="24"/>
                <w:szCs w:val="24"/>
                <w:lang w:val="kk-KZ"/>
              </w:rPr>
              <w:t>Жеткізілім айы аяқталғаннан кейін Сатушы мен Сатып алушы 15-ші күнге дейін Өзара орындалған</w:t>
            </w:r>
            <w:r w:rsidRPr="00875DBA">
              <w:rPr>
                <w:spacing w:val="-10"/>
                <w:sz w:val="24"/>
                <w:szCs w:val="24"/>
                <w:lang w:val="kk-KZ"/>
              </w:rPr>
              <w:t xml:space="preserve"> </w:t>
            </w:r>
            <w:r w:rsidRPr="00875DBA">
              <w:rPr>
                <w:sz w:val="24"/>
                <w:szCs w:val="24"/>
                <w:lang w:val="kk-KZ"/>
              </w:rPr>
              <w:t>міндеттемелердің</w:t>
            </w:r>
            <w:r w:rsidRPr="00875DBA">
              <w:rPr>
                <w:spacing w:val="-9"/>
                <w:sz w:val="24"/>
                <w:szCs w:val="24"/>
                <w:lang w:val="kk-KZ"/>
              </w:rPr>
              <w:t xml:space="preserve"> </w:t>
            </w:r>
            <w:r w:rsidRPr="00875DBA">
              <w:rPr>
                <w:sz w:val="24"/>
                <w:szCs w:val="24"/>
                <w:lang w:val="kk-KZ"/>
              </w:rPr>
              <w:t>салыстыру актісіне қол қояды.</w:t>
            </w:r>
          </w:p>
          <w:p w:rsidR="000E5A0C" w:rsidRPr="00875DBA" w:rsidRDefault="000E5A0C" w:rsidP="00875DBA">
            <w:pPr>
              <w:pStyle w:val="TableParagraph"/>
              <w:ind w:right="99"/>
              <w:rPr>
                <w:sz w:val="24"/>
                <w:szCs w:val="24"/>
                <w:lang w:val="kk-KZ"/>
              </w:rPr>
            </w:pPr>
          </w:p>
          <w:p w:rsidR="000E5A0C" w:rsidRPr="00875DBA" w:rsidRDefault="00B969B0" w:rsidP="00875DBA">
            <w:pPr>
              <w:pStyle w:val="TableParagraph"/>
              <w:numPr>
                <w:ilvl w:val="0"/>
                <w:numId w:val="21"/>
              </w:numPr>
              <w:tabs>
                <w:tab w:val="left" w:pos="353"/>
              </w:tabs>
              <w:ind w:right="99"/>
              <w:jc w:val="both"/>
              <w:rPr>
                <w:b/>
                <w:sz w:val="24"/>
                <w:szCs w:val="24"/>
              </w:rPr>
            </w:pPr>
            <w:r w:rsidRPr="00875DBA">
              <w:rPr>
                <w:b/>
                <w:sz w:val="24"/>
                <w:szCs w:val="24"/>
              </w:rPr>
              <w:t>ТАУАРДЫ</w:t>
            </w:r>
            <w:r w:rsidRPr="00875DBA">
              <w:rPr>
                <w:b/>
                <w:spacing w:val="-6"/>
                <w:sz w:val="24"/>
                <w:szCs w:val="24"/>
              </w:rPr>
              <w:t xml:space="preserve"> </w:t>
            </w:r>
            <w:r w:rsidRPr="00875DBA">
              <w:rPr>
                <w:b/>
                <w:sz w:val="24"/>
                <w:szCs w:val="24"/>
              </w:rPr>
              <w:t>ЖӨНЕЛТУ</w:t>
            </w:r>
            <w:r w:rsidRPr="00875DBA">
              <w:rPr>
                <w:b/>
                <w:spacing w:val="-6"/>
                <w:sz w:val="24"/>
                <w:szCs w:val="24"/>
              </w:rPr>
              <w:t xml:space="preserve"> </w:t>
            </w:r>
            <w:r w:rsidRPr="00875DBA">
              <w:rPr>
                <w:b/>
                <w:spacing w:val="-2"/>
                <w:sz w:val="24"/>
                <w:szCs w:val="24"/>
              </w:rPr>
              <w:t>ТӘРТІБІ</w:t>
            </w:r>
          </w:p>
          <w:p w:rsidR="000E5A0C" w:rsidRPr="00875DBA" w:rsidRDefault="00B969B0" w:rsidP="00875DBA">
            <w:pPr>
              <w:pStyle w:val="TableParagraph"/>
              <w:numPr>
                <w:ilvl w:val="1"/>
                <w:numId w:val="21"/>
              </w:numPr>
              <w:tabs>
                <w:tab w:val="left" w:pos="680"/>
              </w:tabs>
              <w:ind w:right="99" w:firstLine="0"/>
              <w:jc w:val="both"/>
              <w:rPr>
                <w:sz w:val="24"/>
                <w:szCs w:val="24"/>
                <w:lang w:val="kk-KZ"/>
              </w:rPr>
            </w:pPr>
            <w:r w:rsidRPr="00875DBA">
              <w:rPr>
                <w:sz w:val="24"/>
                <w:szCs w:val="24"/>
              </w:rPr>
              <w:t>Сатушы Сатып алушыға Тауар топтамасын Сатып алушының Өтінімі негізінде және Шарттың талаптарына сәйкес толық көлемде немесе бөлшектеп береді. Тараптар Тауарды жөнелту тәртібін Сатып алушының Өтінімі</w:t>
            </w:r>
            <w:r w:rsidR="00875DBA">
              <w:rPr>
                <w:sz w:val="24"/>
                <w:szCs w:val="24"/>
                <w:lang w:val="kk-KZ"/>
              </w:rPr>
              <w:t xml:space="preserve"> </w:t>
            </w:r>
            <w:r w:rsidRPr="00875DBA">
              <w:rPr>
                <w:sz w:val="24"/>
                <w:szCs w:val="24"/>
              </w:rPr>
              <w:t xml:space="preserve">негізінде және Сатушыда Тауардың жеткілікті </w:t>
            </w:r>
            <w:r w:rsidR="00875DBA">
              <w:rPr>
                <w:sz w:val="24"/>
                <w:szCs w:val="24"/>
                <w:lang w:val="kk-KZ"/>
              </w:rPr>
              <w:t xml:space="preserve">мөлшері </w:t>
            </w:r>
            <w:r w:rsidRPr="00875DBA">
              <w:rPr>
                <w:sz w:val="24"/>
                <w:szCs w:val="24"/>
              </w:rPr>
              <w:t xml:space="preserve">мен түрі </w:t>
            </w:r>
            <w:r w:rsidR="00875DBA">
              <w:rPr>
                <w:sz w:val="24"/>
                <w:szCs w:val="24"/>
                <w:lang w:val="kk-KZ"/>
              </w:rPr>
              <w:t xml:space="preserve">болу талабымен </w:t>
            </w:r>
            <w:r w:rsidR="00875DBA">
              <w:rPr>
                <w:sz w:val="24"/>
                <w:szCs w:val="24"/>
              </w:rPr>
              <w:t>үйлестіреді.</w:t>
            </w:r>
            <w:r w:rsidR="00875DBA">
              <w:rPr>
                <w:sz w:val="24"/>
                <w:szCs w:val="24"/>
                <w:lang w:val="kk-KZ"/>
              </w:rPr>
              <w:t xml:space="preserve"> </w:t>
            </w:r>
            <w:r w:rsidRPr="00875DBA">
              <w:rPr>
                <w:sz w:val="24"/>
                <w:szCs w:val="24"/>
                <w:lang w:val="kk-KZ"/>
              </w:rPr>
              <w:t>Сатып алушының Өтінімі телефон арқылы жасалуы мүмкін (бұдан әрі</w:t>
            </w:r>
            <w:r w:rsidRPr="00875DBA">
              <w:rPr>
                <w:spacing w:val="69"/>
                <w:w w:val="150"/>
                <w:sz w:val="24"/>
                <w:szCs w:val="24"/>
                <w:lang w:val="kk-KZ"/>
              </w:rPr>
              <w:t xml:space="preserve">  </w:t>
            </w:r>
            <w:r w:rsidRPr="00875DBA">
              <w:rPr>
                <w:sz w:val="24"/>
                <w:szCs w:val="24"/>
                <w:lang w:val="kk-KZ"/>
              </w:rPr>
              <w:t>-</w:t>
            </w:r>
            <w:r w:rsidRPr="00875DBA">
              <w:rPr>
                <w:spacing w:val="70"/>
                <w:w w:val="150"/>
                <w:sz w:val="24"/>
                <w:szCs w:val="24"/>
                <w:lang w:val="kk-KZ"/>
              </w:rPr>
              <w:t xml:space="preserve">  </w:t>
            </w:r>
            <w:r w:rsidRPr="00875DBA">
              <w:rPr>
                <w:b/>
                <w:sz w:val="24"/>
                <w:szCs w:val="24"/>
                <w:lang w:val="kk-KZ"/>
              </w:rPr>
              <w:t>«Өтінім»</w:t>
            </w:r>
            <w:r w:rsidRPr="00875DBA">
              <w:rPr>
                <w:sz w:val="24"/>
                <w:szCs w:val="24"/>
                <w:lang w:val="kk-KZ"/>
              </w:rPr>
              <w:t>)</w:t>
            </w:r>
            <w:r w:rsidRPr="00875DBA">
              <w:rPr>
                <w:spacing w:val="69"/>
                <w:w w:val="150"/>
                <w:sz w:val="24"/>
                <w:szCs w:val="24"/>
                <w:lang w:val="kk-KZ"/>
              </w:rPr>
              <w:t xml:space="preserve">  </w:t>
            </w:r>
            <w:r w:rsidRPr="00875DBA">
              <w:rPr>
                <w:sz w:val="24"/>
                <w:szCs w:val="24"/>
                <w:lang w:val="kk-KZ"/>
              </w:rPr>
              <w:t>және</w:t>
            </w:r>
            <w:r w:rsidRPr="00875DBA">
              <w:rPr>
                <w:spacing w:val="70"/>
                <w:w w:val="150"/>
                <w:sz w:val="24"/>
                <w:szCs w:val="24"/>
                <w:lang w:val="kk-KZ"/>
              </w:rPr>
              <w:t xml:space="preserve">  </w:t>
            </w:r>
            <w:r w:rsidRPr="00875DBA">
              <w:rPr>
                <w:spacing w:val="-2"/>
                <w:sz w:val="24"/>
                <w:szCs w:val="24"/>
                <w:lang w:val="kk-KZ"/>
              </w:rPr>
              <w:t>Сатушыға</w:t>
            </w:r>
            <w:r w:rsidR="00875DBA">
              <w:rPr>
                <w:spacing w:val="-2"/>
                <w:sz w:val="24"/>
                <w:szCs w:val="24"/>
                <w:lang w:val="kk-KZ"/>
              </w:rPr>
              <w:t xml:space="preserve"> </w:t>
            </w:r>
            <w:r w:rsidRPr="00875DBA">
              <w:rPr>
                <w:sz w:val="24"/>
                <w:szCs w:val="24"/>
                <w:lang w:val="kk-KZ"/>
              </w:rPr>
              <w:t>жоспарланған жөнелту күніне, кем дегенде,</w:t>
            </w:r>
            <w:r w:rsidR="00875DBA">
              <w:rPr>
                <w:spacing w:val="72"/>
                <w:w w:val="150"/>
                <w:sz w:val="24"/>
                <w:szCs w:val="24"/>
                <w:lang w:val="kk-KZ"/>
              </w:rPr>
              <w:t xml:space="preserve"> </w:t>
            </w:r>
            <w:r w:rsidRPr="00875DBA">
              <w:rPr>
                <w:sz w:val="24"/>
                <w:szCs w:val="24"/>
                <w:lang w:val="kk-KZ"/>
              </w:rPr>
              <w:t>бір</w:t>
            </w:r>
            <w:r w:rsidR="00875DBA">
              <w:rPr>
                <w:sz w:val="24"/>
                <w:szCs w:val="24"/>
                <w:lang w:val="kk-KZ"/>
              </w:rPr>
              <w:t xml:space="preserve"> </w:t>
            </w:r>
            <w:r w:rsidRPr="00875DBA">
              <w:rPr>
                <w:sz w:val="24"/>
                <w:szCs w:val="24"/>
                <w:lang w:val="kk-KZ"/>
              </w:rPr>
              <w:t>жұмыс</w:t>
            </w:r>
            <w:r w:rsidR="00875DBA">
              <w:rPr>
                <w:sz w:val="24"/>
                <w:szCs w:val="24"/>
                <w:lang w:val="kk-KZ"/>
              </w:rPr>
              <w:t xml:space="preserve"> </w:t>
            </w:r>
            <w:r w:rsidRPr="00875DBA">
              <w:rPr>
                <w:sz w:val="24"/>
                <w:szCs w:val="24"/>
                <w:lang w:val="kk-KZ"/>
              </w:rPr>
              <w:t>күні</w:t>
            </w:r>
            <w:r w:rsidR="00875DBA">
              <w:rPr>
                <w:sz w:val="24"/>
                <w:szCs w:val="24"/>
                <w:lang w:val="kk-KZ"/>
              </w:rPr>
              <w:t xml:space="preserve"> </w:t>
            </w:r>
            <w:r w:rsidRPr="00875DBA">
              <w:rPr>
                <w:spacing w:val="-4"/>
                <w:sz w:val="24"/>
                <w:szCs w:val="24"/>
                <w:lang w:val="kk-KZ"/>
              </w:rPr>
              <w:t>бұрын</w:t>
            </w:r>
            <w:r w:rsidR="00875DBA" w:rsidRPr="00875DBA">
              <w:rPr>
                <w:sz w:val="24"/>
                <w:lang w:val="kk-KZ"/>
              </w:rPr>
              <w:t xml:space="preserve"> жіберіліп, онымен расталуы тиіс.</w:t>
            </w:r>
          </w:p>
        </w:tc>
      </w:tr>
    </w:tbl>
    <w:p w:rsidR="000E5A0C" w:rsidRPr="00875DBA" w:rsidRDefault="000E5A0C">
      <w:pPr>
        <w:spacing w:line="268" w:lineRule="exact"/>
        <w:jc w:val="both"/>
        <w:rPr>
          <w:sz w:val="24"/>
          <w:lang w:val="kk-KZ"/>
        </w:rPr>
        <w:sectPr w:rsidR="000E5A0C" w:rsidRPr="00875DBA">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RPr="005A1A94" w:rsidTr="00875DBA">
        <w:trPr>
          <w:trHeight w:val="13542"/>
        </w:trPr>
        <w:tc>
          <w:tcPr>
            <w:tcW w:w="4953" w:type="dxa"/>
          </w:tcPr>
          <w:p w:rsidR="000E5A0C" w:rsidRPr="009102FC" w:rsidRDefault="00B969B0" w:rsidP="00875DBA">
            <w:pPr>
              <w:pStyle w:val="TableParagraph"/>
              <w:ind w:left="110" w:right="87"/>
              <w:jc w:val="both"/>
              <w:rPr>
                <w:color w:val="000000" w:themeColor="text1"/>
                <w:sz w:val="24"/>
              </w:rPr>
            </w:pPr>
            <w:r w:rsidRPr="00D207E7">
              <w:rPr>
                <w:color w:val="000000" w:themeColor="text1"/>
                <w:sz w:val="24"/>
              </w:rPr>
              <w:lastRenderedPageBreak/>
              <w:t xml:space="preserve">должна содержать ссылку на номер и дату Договора, а также наименование/вид и количество Товара, который Покупатель намеревается приобрести на основании </w:t>
            </w:r>
            <w:r w:rsidRPr="00D207E7">
              <w:rPr>
                <w:color w:val="000000" w:themeColor="text1"/>
                <w:spacing w:val="-2"/>
                <w:sz w:val="24"/>
              </w:rPr>
              <w:t>Заявки.</w:t>
            </w:r>
          </w:p>
          <w:p w:rsidR="000E5A0C" w:rsidRPr="009102FC" w:rsidRDefault="00B969B0" w:rsidP="00875DBA">
            <w:pPr>
              <w:pStyle w:val="TableParagraph"/>
              <w:numPr>
                <w:ilvl w:val="1"/>
                <w:numId w:val="20"/>
              </w:numPr>
              <w:tabs>
                <w:tab w:val="left" w:pos="1103"/>
                <w:tab w:val="left" w:pos="1104"/>
              </w:tabs>
              <w:ind w:right="83" w:firstLine="0"/>
              <w:jc w:val="both"/>
              <w:rPr>
                <w:color w:val="000000" w:themeColor="text1"/>
                <w:sz w:val="24"/>
              </w:rPr>
            </w:pPr>
            <w:r w:rsidRPr="009102FC">
              <w:rPr>
                <w:color w:val="000000" w:themeColor="text1"/>
                <w:sz w:val="24"/>
              </w:rPr>
              <w:t>После получения подтверждения предоплаты Товара Продавец выдает Покупателю и/или его уполномоченному представителю доверенность по форме, установленной законодательством РК на получение Товара в соответствии с Заявкой с указанием реквизитов нефтебазы, с которой будет произведена его отгрузка. Покупатель и/или его уполномоченный представитель обязан вывезти оплаченный Товар с указанной нефтебазы не позднее окончания рабочего дня, в который Продавцом выдана вышеуказанная Доверенность, если иное не оговорено в Договором.</w:t>
            </w:r>
          </w:p>
          <w:p w:rsidR="000E5A0C" w:rsidRPr="009102FC" w:rsidRDefault="00B969B0" w:rsidP="00875DBA">
            <w:pPr>
              <w:pStyle w:val="TableParagraph"/>
              <w:numPr>
                <w:ilvl w:val="1"/>
                <w:numId w:val="20"/>
              </w:numPr>
              <w:tabs>
                <w:tab w:val="left" w:pos="1103"/>
                <w:tab w:val="left" w:pos="1104"/>
              </w:tabs>
              <w:ind w:right="87" w:firstLine="0"/>
              <w:jc w:val="both"/>
              <w:rPr>
                <w:color w:val="000000" w:themeColor="text1"/>
                <w:sz w:val="24"/>
              </w:rPr>
            </w:pPr>
            <w:r w:rsidRPr="009102FC">
              <w:rPr>
                <w:color w:val="000000" w:themeColor="text1"/>
                <w:sz w:val="24"/>
              </w:rPr>
              <w:t>Датой отгрузки (передачи) Товара является дата выдачи товарно-транспортной накладной (далее - ТТН), дата оформления Накладной на отпуск запасов на сторону и/и</w:t>
            </w:r>
            <w:r w:rsidR="00853042">
              <w:rPr>
                <w:color w:val="000000" w:themeColor="text1"/>
                <w:sz w:val="24"/>
              </w:rPr>
              <w:t>ли Сопроводительной накладной (</w:t>
            </w:r>
            <w:r w:rsidRPr="009102FC">
              <w:rPr>
                <w:color w:val="000000" w:themeColor="text1"/>
                <w:sz w:val="24"/>
              </w:rPr>
              <w:t xml:space="preserve">далее - </w:t>
            </w:r>
            <w:r w:rsidRPr="009102FC">
              <w:rPr>
                <w:color w:val="000000" w:themeColor="text1"/>
                <w:spacing w:val="-4"/>
                <w:sz w:val="24"/>
              </w:rPr>
              <w:t>СНТ).</w:t>
            </w:r>
          </w:p>
          <w:p w:rsidR="000E5A0C" w:rsidRPr="009102FC" w:rsidRDefault="00B969B0" w:rsidP="00875DBA">
            <w:pPr>
              <w:pStyle w:val="TableParagraph"/>
              <w:numPr>
                <w:ilvl w:val="1"/>
                <w:numId w:val="20"/>
              </w:numPr>
              <w:tabs>
                <w:tab w:val="left" w:pos="1103"/>
                <w:tab w:val="left" w:pos="1104"/>
              </w:tabs>
              <w:ind w:right="90" w:firstLine="0"/>
              <w:jc w:val="both"/>
              <w:rPr>
                <w:color w:val="000000" w:themeColor="text1"/>
                <w:sz w:val="24"/>
              </w:rPr>
            </w:pPr>
            <w:r w:rsidRPr="009102FC">
              <w:rPr>
                <w:color w:val="000000" w:themeColor="text1"/>
                <w:sz w:val="24"/>
              </w:rPr>
              <w:t>Покупатель обязуется соблюдать требования действующего законодательства Республики Казахстан, предусматривающего допустимые параметры автотранспортных средств, предназначенных для передвижения по автомобильным дорогам и организацию и осуществление перевозок крупногабаритных и тяжеловесных грузов на территории Республики Казахстан. Покупатель соглашается с тем, что в случае нарушения Покупателем и/или его перевозчиком требований действующего законодательства Республики Казахстан и/или привлечения к ответственности Продавца, Покупатель обязуется</w:t>
            </w:r>
            <w:r w:rsidRPr="009102FC">
              <w:rPr>
                <w:color w:val="000000" w:themeColor="text1"/>
                <w:spacing w:val="-6"/>
                <w:sz w:val="24"/>
              </w:rPr>
              <w:t xml:space="preserve"> </w:t>
            </w:r>
            <w:r w:rsidRPr="009102FC">
              <w:rPr>
                <w:color w:val="000000" w:themeColor="text1"/>
                <w:sz w:val="24"/>
              </w:rPr>
              <w:t>возместить</w:t>
            </w:r>
            <w:r w:rsidRPr="009102FC">
              <w:rPr>
                <w:color w:val="000000" w:themeColor="text1"/>
                <w:spacing w:val="-4"/>
                <w:sz w:val="24"/>
              </w:rPr>
              <w:t xml:space="preserve"> </w:t>
            </w:r>
            <w:r w:rsidRPr="009102FC">
              <w:rPr>
                <w:color w:val="000000" w:themeColor="text1"/>
                <w:sz w:val="24"/>
              </w:rPr>
              <w:t>все</w:t>
            </w:r>
            <w:r w:rsidRPr="009102FC">
              <w:rPr>
                <w:color w:val="000000" w:themeColor="text1"/>
                <w:spacing w:val="-2"/>
                <w:sz w:val="24"/>
              </w:rPr>
              <w:t xml:space="preserve"> </w:t>
            </w:r>
            <w:r w:rsidRPr="009102FC">
              <w:rPr>
                <w:color w:val="000000" w:themeColor="text1"/>
                <w:sz w:val="24"/>
              </w:rPr>
              <w:t>убытки</w:t>
            </w:r>
            <w:r w:rsidRPr="009102FC">
              <w:rPr>
                <w:color w:val="000000" w:themeColor="text1"/>
                <w:spacing w:val="-4"/>
                <w:sz w:val="24"/>
              </w:rPr>
              <w:t xml:space="preserve"> </w:t>
            </w:r>
            <w:r w:rsidRPr="009102FC">
              <w:rPr>
                <w:color w:val="000000" w:themeColor="text1"/>
                <w:sz w:val="24"/>
              </w:rPr>
              <w:t>(в</w:t>
            </w:r>
            <w:r w:rsidRPr="009102FC">
              <w:rPr>
                <w:color w:val="000000" w:themeColor="text1"/>
                <w:spacing w:val="-7"/>
                <w:sz w:val="24"/>
              </w:rPr>
              <w:t xml:space="preserve"> </w:t>
            </w:r>
            <w:r w:rsidRPr="009102FC">
              <w:rPr>
                <w:color w:val="000000" w:themeColor="text1"/>
                <w:sz w:val="24"/>
              </w:rPr>
              <w:t>том</w:t>
            </w:r>
            <w:r w:rsidRPr="009102FC">
              <w:rPr>
                <w:color w:val="000000" w:themeColor="text1"/>
                <w:spacing w:val="-5"/>
                <w:sz w:val="24"/>
              </w:rPr>
              <w:t xml:space="preserve"> </w:t>
            </w:r>
            <w:r w:rsidRPr="009102FC">
              <w:rPr>
                <w:color w:val="000000" w:themeColor="text1"/>
                <w:sz w:val="24"/>
              </w:rPr>
              <w:t>числе штрафы)</w:t>
            </w:r>
            <w:r w:rsidRPr="009102FC">
              <w:rPr>
                <w:color w:val="000000" w:themeColor="text1"/>
                <w:spacing w:val="10"/>
                <w:sz w:val="24"/>
              </w:rPr>
              <w:t xml:space="preserve"> </w:t>
            </w:r>
            <w:r w:rsidRPr="009102FC">
              <w:rPr>
                <w:color w:val="000000" w:themeColor="text1"/>
                <w:sz w:val="24"/>
              </w:rPr>
              <w:t>в</w:t>
            </w:r>
            <w:r w:rsidRPr="009102FC">
              <w:rPr>
                <w:color w:val="000000" w:themeColor="text1"/>
                <w:spacing w:val="11"/>
                <w:sz w:val="24"/>
              </w:rPr>
              <w:t xml:space="preserve"> </w:t>
            </w:r>
            <w:r w:rsidRPr="009102FC">
              <w:rPr>
                <w:color w:val="000000" w:themeColor="text1"/>
                <w:sz w:val="24"/>
              </w:rPr>
              <w:t>полном</w:t>
            </w:r>
            <w:r w:rsidRPr="009102FC">
              <w:rPr>
                <w:color w:val="000000" w:themeColor="text1"/>
                <w:spacing w:val="11"/>
                <w:sz w:val="24"/>
              </w:rPr>
              <w:t xml:space="preserve"> </w:t>
            </w:r>
            <w:r w:rsidRPr="009102FC">
              <w:rPr>
                <w:color w:val="000000" w:themeColor="text1"/>
                <w:sz w:val="24"/>
              </w:rPr>
              <w:t>объеме</w:t>
            </w:r>
            <w:r w:rsidRPr="009102FC">
              <w:rPr>
                <w:color w:val="000000" w:themeColor="text1"/>
                <w:spacing w:val="11"/>
                <w:sz w:val="24"/>
              </w:rPr>
              <w:t xml:space="preserve"> </w:t>
            </w:r>
            <w:r w:rsidRPr="009102FC">
              <w:rPr>
                <w:color w:val="000000" w:themeColor="text1"/>
                <w:sz w:val="24"/>
              </w:rPr>
              <w:t>в</w:t>
            </w:r>
            <w:r w:rsidRPr="009102FC">
              <w:rPr>
                <w:color w:val="000000" w:themeColor="text1"/>
                <w:spacing w:val="13"/>
                <w:sz w:val="24"/>
              </w:rPr>
              <w:t xml:space="preserve"> </w:t>
            </w:r>
            <w:r w:rsidRPr="009102FC">
              <w:rPr>
                <w:color w:val="000000" w:themeColor="text1"/>
                <w:sz w:val="24"/>
              </w:rPr>
              <w:t>срок</w:t>
            </w:r>
            <w:r w:rsidRPr="009102FC">
              <w:rPr>
                <w:color w:val="000000" w:themeColor="text1"/>
                <w:spacing w:val="59"/>
                <w:w w:val="150"/>
                <w:sz w:val="24"/>
              </w:rPr>
              <w:t xml:space="preserve"> </w:t>
            </w:r>
            <w:r w:rsidRPr="009102FC">
              <w:rPr>
                <w:color w:val="000000" w:themeColor="text1"/>
                <w:sz w:val="24"/>
              </w:rPr>
              <w:t>не</w:t>
            </w:r>
            <w:r w:rsidRPr="009102FC">
              <w:rPr>
                <w:color w:val="000000" w:themeColor="text1"/>
                <w:spacing w:val="11"/>
                <w:sz w:val="24"/>
              </w:rPr>
              <w:t xml:space="preserve"> </w:t>
            </w:r>
            <w:r w:rsidRPr="009102FC">
              <w:rPr>
                <w:color w:val="000000" w:themeColor="text1"/>
                <w:spacing w:val="-2"/>
                <w:sz w:val="24"/>
              </w:rPr>
              <w:t>позднее</w:t>
            </w:r>
          </w:p>
          <w:p w:rsidR="000E5A0C" w:rsidRPr="009102FC" w:rsidRDefault="00B969B0" w:rsidP="00875DBA">
            <w:pPr>
              <w:pStyle w:val="TableParagraph"/>
              <w:tabs>
                <w:tab w:val="left" w:pos="3290"/>
              </w:tabs>
              <w:ind w:left="110" w:right="92"/>
              <w:jc w:val="both"/>
              <w:rPr>
                <w:color w:val="000000" w:themeColor="text1"/>
                <w:sz w:val="24"/>
              </w:rPr>
            </w:pPr>
            <w:r w:rsidRPr="009102FC">
              <w:rPr>
                <w:color w:val="000000" w:themeColor="text1"/>
                <w:sz w:val="24"/>
              </w:rPr>
              <w:t xml:space="preserve">3 (трех) рабочих дней с момента </w:t>
            </w:r>
            <w:r w:rsidRPr="009102FC">
              <w:rPr>
                <w:color w:val="000000" w:themeColor="text1"/>
                <w:spacing w:val="-2"/>
                <w:sz w:val="24"/>
              </w:rPr>
              <w:t>предъявления</w:t>
            </w:r>
            <w:r w:rsidR="00D207E7">
              <w:rPr>
                <w:color w:val="000000" w:themeColor="text1"/>
                <w:sz w:val="24"/>
              </w:rPr>
              <w:t xml:space="preserve"> </w:t>
            </w:r>
            <w:r w:rsidRPr="009102FC">
              <w:rPr>
                <w:color w:val="000000" w:themeColor="text1"/>
                <w:spacing w:val="-2"/>
                <w:sz w:val="24"/>
              </w:rPr>
              <w:t xml:space="preserve">документально </w:t>
            </w:r>
            <w:r w:rsidRPr="009102FC">
              <w:rPr>
                <w:color w:val="000000" w:themeColor="text1"/>
                <w:sz w:val="24"/>
              </w:rPr>
              <w:t>подтвержденного</w:t>
            </w:r>
            <w:r w:rsidRPr="009102FC">
              <w:rPr>
                <w:color w:val="000000" w:themeColor="text1"/>
                <w:spacing w:val="14"/>
                <w:sz w:val="24"/>
              </w:rPr>
              <w:t xml:space="preserve"> </w:t>
            </w:r>
            <w:r w:rsidRPr="009102FC">
              <w:rPr>
                <w:color w:val="000000" w:themeColor="text1"/>
                <w:sz w:val="24"/>
              </w:rPr>
              <w:t>претензии</w:t>
            </w:r>
            <w:r w:rsidRPr="009102FC">
              <w:rPr>
                <w:color w:val="000000" w:themeColor="text1"/>
                <w:spacing w:val="19"/>
                <w:sz w:val="24"/>
              </w:rPr>
              <w:t xml:space="preserve"> </w:t>
            </w:r>
            <w:r w:rsidRPr="009102FC">
              <w:rPr>
                <w:color w:val="000000" w:themeColor="text1"/>
                <w:sz w:val="24"/>
              </w:rPr>
              <w:t>Продавцом.</w:t>
            </w:r>
            <w:r w:rsidRPr="009102FC">
              <w:rPr>
                <w:color w:val="000000" w:themeColor="text1"/>
                <w:spacing w:val="18"/>
                <w:sz w:val="24"/>
              </w:rPr>
              <w:t xml:space="preserve"> </w:t>
            </w:r>
            <w:r w:rsidRPr="009102FC">
              <w:rPr>
                <w:color w:val="000000" w:themeColor="text1"/>
                <w:spacing w:val="-5"/>
                <w:sz w:val="24"/>
              </w:rPr>
              <w:t>При</w:t>
            </w:r>
          </w:p>
          <w:p w:rsidR="00875DBA" w:rsidRPr="009102FC" w:rsidRDefault="00B969B0" w:rsidP="00875DBA">
            <w:pPr>
              <w:pStyle w:val="TableParagraph"/>
              <w:ind w:left="110" w:right="87"/>
              <w:jc w:val="both"/>
              <w:rPr>
                <w:color w:val="000000" w:themeColor="text1"/>
                <w:sz w:val="24"/>
              </w:rPr>
            </w:pPr>
            <w:r w:rsidRPr="009102FC">
              <w:rPr>
                <w:color w:val="000000" w:themeColor="text1"/>
                <w:sz w:val="24"/>
              </w:rPr>
              <w:t xml:space="preserve">этом, Продавец вправе </w:t>
            </w:r>
            <w:r w:rsidR="009102FC">
              <w:rPr>
                <w:color w:val="000000" w:themeColor="text1"/>
                <w:sz w:val="24"/>
              </w:rPr>
              <w:t>удерживать</w:t>
            </w:r>
            <w:r w:rsidRPr="009102FC">
              <w:rPr>
                <w:color w:val="000000" w:themeColor="text1"/>
                <w:spacing w:val="34"/>
                <w:sz w:val="24"/>
              </w:rPr>
              <w:t xml:space="preserve"> </w:t>
            </w:r>
            <w:proofErr w:type="gramStart"/>
            <w:r w:rsidRPr="009102FC">
              <w:rPr>
                <w:color w:val="000000" w:themeColor="text1"/>
                <w:sz w:val="24"/>
              </w:rPr>
              <w:t>суммы</w:t>
            </w:r>
            <w:r w:rsidRPr="009102FC">
              <w:rPr>
                <w:color w:val="000000" w:themeColor="text1"/>
                <w:spacing w:val="35"/>
                <w:sz w:val="24"/>
              </w:rPr>
              <w:t xml:space="preserve">  </w:t>
            </w:r>
            <w:r w:rsidRPr="009102FC">
              <w:rPr>
                <w:color w:val="000000" w:themeColor="text1"/>
                <w:spacing w:val="-2"/>
                <w:sz w:val="24"/>
              </w:rPr>
              <w:t>возникших</w:t>
            </w:r>
            <w:proofErr w:type="gramEnd"/>
            <w:r w:rsidR="00875DBA" w:rsidRPr="009102FC">
              <w:rPr>
                <w:color w:val="000000" w:themeColor="text1"/>
                <w:sz w:val="24"/>
              </w:rPr>
              <w:t xml:space="preserve"> убытков из любых сумм, причитающихся Покупателю по Договору или каким-либо иным договорам или обязательствам.</w:t>
            </w:r>
          </w:p>
          <w:p w:rsidR="000E5A0C" w:rsidRPr="00A93EE1" w:rsidRDefault="000E5A0C" w:rsidP="00875DBA">
            <w:pPr>
              <w:pStyle w:val="TableParagraph"/>
              <w:ind w:left="110" w:right="113"/>
              <w:jc w:val="both"/>
              <w:rPr>
                <w:color w:val="FF0000"/>
                <w:sz w:val="24"/>
              </w:rPr>
            </w:pPr>
          </w:p>
        </w:tc>
        <w:tc>
          <w:tcPr>
            <w:tcW w:w="4953" w:type="dxa"/>
          </w:tcPr>
          <w:p w:rsidR="000E5A0C" w:rsidRDefault="00B969B0" w:rsidP="00875DBA">
            <w:pPr>
              <w:pStyle w:val="TableParagraph"/>
              <w:ind w:left="112" w:right="99"/>
              <w:jc w:val="both"/>
              <w:rPr>
                <w:sz w:val="24"/>
              </w:rPr>
            </w:pPr>
            <w:r>
              <w:rPr>
                <w:sz w:val="24"/>
              </w:rPr>
              <w:t>Өтінімде Шарттың нөмірі мен жасалған күніне сілтеме, сондай-ақ, Сатып алушы Өтінім негізінде сатып алуға ниетті Тауардың</w:t>
            </w:r>
            <w:r>
              <w:rPr>
                <w:spacing w:val="-9"/>
                <w:sz w:val="24"/>
              </w:rPr>
              <w:t xml:space="preserve"> </w:t>
            </w:r>
            <w:r>
              <w:rPr>
                <w:sz w:val="24"/>
              </w:rPr>
              <w:t>атауы/түрі</w:t>
            </w:r>
            <w:r>
              <w:rPr>
                <w:spacing w:val="-9"/>
                <w:sz w:val="24"/>
              </w:rPr>
              <w:t xml:space="preserve"> </w:t>
            </w:r>
            <w:r>
              <w:rPr>
                <w:sz w:val="24"/>
              </w:rPr>
              <w:t>мен</w:t>
            </w:r>
            <w:r>
              <w:rPr>
                <w:spacing w:val="-9"/>
                <w:sz w:val="24"/>
              </w:rPr>
              <w:t xml:space="preserve"> </w:t>
            </w:r>
            <w:r w:rsidR="00853042">
              <w:rPr>
                <w:spacing w:val="-9"/>
                <w:sz w:val="24"/>
                <w:lang w:val="kk-KZ"/>
              </w:rPr>
              <w:t xml:space="preserve">мөлшері </w:t>
            </w:r>
            <w:r>
              <w:rPr>
                <w:sz w:val="24"/>
              </w:rPr>
              <w:t xml:space="preserve">қамтылуы </w:t>
            </w:r>
            <w:r>
              <w:rPr>
                <w:spacing w:val="-2"/>
                <w:sz w:val="24"/>
              </w:rPr>
              <w:t>тиіс.</w:t>
            </w:r>
          </w:p>
          <w:p w:rsidR="000E5A0C" w:rsidRPr="00853042" w:rsidRDefault="00B969B0" w:rsidP="00875DBA">
            <w:pPr>
              <w:pStyle w:val="TableParagraph"/>
              <w:numPr>
                <w:ilvl w:val="1"/>
                <w:numId w:val="19"/>
              </w:numPr>
              <w:tabs>
                <w:tab w:val="left" w:pos="540"/>
                <w:tab w:val="left" w:pos="1730"/>
                <w:tab w:val="left" w:pos="3257"/>
              </w:tabs>
              <w:ind w:right="99" w:firstLine="0"/>
              <w:jc w:val="both"/>
              <w:rPr>
                <w:sz w:val="24"/>
                <w:lang w:val="kk-KZ"/>
              </w:rPr>
            </w:pPr>
            <w:r>
              <w:rPr>
                <w:sz w:val="24"/>
              </w:rPr>
              <w:t>Тауардың алдын ала төлемінің растамасын алғаннан кейін Сатушы Сатып алушыға және/немесе оның уәкілетті өкіліне Өтінімге сәйкес Тауарды алу</w:t>
            </w:r>
            <w:r>
              <w:rPr>
                <w:spacing w:val="-2"/>
                <w:sz w:val="24"/>
              </w:rPr>
              <w:t xml:space="preserve"> </w:t>
            </w:r>
            <w:r>
              <w:rPr>
                <w:sz w:val="24"/>
              </w:rPr>
              <w:t>үшін</w:t>
            </w:r>
            <w:r w:rsidR="00853042">
              <w:rPr>
                <w:sz w:val="24"/>
                <w:lang w:val="kk-KZ"/>
              </w:rPr>
              <w:t xml:space="preserve"> </w:t>
            </w:r>
            <w:r>
              <w:rPr>
                <w:sz w:val="24"/>
              </w:rPr>
              <w:t xml:space="preserve">оның жөнелтілуі орын </w:t>
            </w:r>
            <w:r>
              <w:rPr>
                <w:spacing w:val="-2"/>
                <w:sz w:val="24"/>
              </w:rPr>
              <w:t>алатын</w:t>
            </w:r>
            <w:r w:rsidR="00853042">
              <w:rPr>
                <w:spacing w:val="-2"/>
                <w:sz w:val="24"/>
                <w:lang w:val="kk-KZ"/>
              </w:rPr>
              <w:t xml:space="preserve"> </w:t>
            </w:r>
            <w:r>
              <w:rPr>
                <w:spacing w:val="-4"/>
                <w:sz w:val="24"/>
              </w:rPr>
              <w:t>мұнай</w:t>
            </w:r>
            <w:r w:rsidR="00853042">
              <w:rPr>
                <w:spacing w:val="-4"/>
                <w:sz w:val="24"/>
                <w:lang w:val="kk-KZ"/>
              </w:rPr>
              <w:t xml:space="preserve"> </w:t>
            </w:r>
            <w:r>
              <w:rPr>
                <w:spacing w:val="-2"/>
                <w:sz w:val="24"/>
              </w:rPr>
              <w:t xml:space="preserve">базасының </w:t>
            </w:r>
            <w:r w:rsidR="00853042">
              <w:rPr>
                <w:sz w:val="24"/>
              </w:rPr>
              <w:t>деректемелерінің</w:t>
            </w:r>
            <w:r w:rsidR="00853042">
              <w:rPr>
                <w:sz w:val="24"/>
                <w:lang w:val="kk-KZ"/>
              </w:rPr>
              <w:t xml:space="preserve"> </w:t>
            </w:r>
            <w:r>
              <w:rPr>
                <w:sz w:val="24"/>
              </w:rPr>
              <w:t>көрсетілуімен</w:t>
            </w:r>
            <w:r w:rsidR="00853042">
              <w:rPr>
                <w:sz w:val="24"/>
                <w:lang w:val="kk-KZ"/>
              </w:rPr>
              <w:t xml:space="preserve"> </w:t>
            </w:r>
            <w:r w:rsidR="00853042">
              <w:rPr>
                <w:sz w:val="24"/>
              </w:rPr>
              <w:t>ҚР заңнамасымен</w:t>
            </w:r>
            <w:r w:rsidR="00853042">
              <w:rPr>
                <w:sz w:val="24"/>
                <w:lang w:val="kk-KZ"/>
              </w:rPr>
              <w:t xml:space="preserve"> </w:t>
            </w:r>
            <w:r>
              <w:rPr>
                <w:sz w:val="24"/>
              </w:rPr>
              <w:t>белгіленген нысанда сенімхатты береді.</w:t>
            </w:r>
            <w:r w:rsidR="00853042">
              <w:rPr>
                <w:sz w:val="24"/>
                <w:lang w:val="kk-KZ"/>
              </w:rPr>
              <w:t xml:space="preserve"> </w:t>
            </w:r>
            <w:r w:rsidRPr="00853042">
              <w:rPr>
                <w:sz w:val="24"/>
                <w:lang w:val="kk-KZ"/>
              </w:rPr>
              <w:t xml:space="preserve">Шартта өзгеше ескерілмесе, Сатып алушы және/немесе оның уәкілетті өкілі Сатушы жоғарыда көрсетілген Сенімхатты берген </w:t>
            </w:r>
            <w:r w:rsidR="00853042" w:rsidRPr="00853042">
              <w:rPr>
                <w:sz w:val="24"/>
                <w:lang w:val="kk-KZ"/>
              </w:rPr>
              <w:t>жұмыс күні аяқталғаннан кешіктірмей</w:t>
            </w:r>
            <w:r w:rsidRPr="00853042">
              <w:rPr>
                <w:sz w:val="24"/>
                <w:lang w:val="kk-KZ"/>
              </w:rPr>
              <w:t xml:space="preserve"> төленген Тауарды көрсетілген мұнай базасынан әкетуге </w:t>
            </w:r>
            <w:r w:rsidRPr="00853042">
              <w:rPr>
                <w:spacing w:val="-2"/>
                <w:sz w:val="24"/>
                <w:lang w:val="kk-KZ"/>
              </w:rPr>
              <w:t>міндетті.</w:t>
            </w:r>
          </w:p>
          <w:p w:rsidR="000E5A0C" w:rsidRPr="00853042" w:rsidRDefault="00B969B0" w:rsidP="00875DBA">
            <w:pPr>
              <w:pStyle w:val="TableParagraph"/>
              <w:numPr>
                <w:ilvl w:val="1"/>
                <w:numId w:val="19"/>
              </w:numPr>
              <w:tabs>
                <w:tab w:val="left" w:pos="540"/>
                <w:tab w:val="left" w:pos="1732"/>
                <w:tab w:val="left" w:pos="3727"/>
              </w:tabs>
              <w:ind w:right="99" w:firstLine="0"/>
              <w:jc w:val="both"/>
              <w:rPr>
                <w:sz w:val="24"/>
                <w:lang w:val="kk-KZ"/>
              </w:rPr>
            </w:pPr>
            <w:r w:rsidRPr="00853042">
              <w:rPr>
                <w:sz w:val="24"/>
                <w:lang w:val="kk-KZ"/>
              </w:rPr>
              <w:t xml:space="preserve">Тауарды жөнелту (табыстау) күні болып тауар-көлік жөнелтпе құжатын (бұдан әрі -ТКЖҚ) беру күні, Қорларды </w:t>
            </w:r>
            <w:r w:rsidR="00853042">
              <w:rPr>
                <w:sz w:val="24"/>
                <w:lang w:val="kk-KZ"/>
              </w:rPr>
              <w:t>шетке босатуға</w:t>
            </w:r>
            <w:r w:rsidR="00853042" w:rsidRPr="00853042">
              <w:rPr>
                <w:sz w:val="24"/>
                <w:lang w:val="kk-KZ"/>
              </w:rPr>
              <w:t xml:space="preserve"> арналған</w:t>
            </w:r>
            <w:r w:rsidR="00853042">
              <w:rPr>
                <w:sz w:val="24"/>
                <w:lang w:val="kk-KZ"/>
              </w:rPr>
              <w:t xml:space="preserve"> жүк</w:t>
            </w:r>
            <w:r w:rsidRPr="00853042">
              <w:rPr>
                <w:spacing w:val="-2"/>
                <w:sz w:val="24"/>
                <w:lang w:val="kk-KZ"/>
              </w:rPr>
              <w:t>құжатын</w:t>
            </w:r>
            <w:r w:rsidR="00853042">
              <w:rPr>
                <w:spacing w:val="-2"/>
                <w:sz w:val="24"/>
                <w:lang w:val="kk-KZ"/>
              </w:rPr>
              <w:t xml:space="preserve"> </w:t>
            </w:r>
            <w:r w:rsidRPr="00853042">
              <w:rPr>
                <w:spacing w:val="-2"/>
                <w:sz w:val="24"/>
                <w:lang w:val="kk-KZ"/>
              </w:rPr>
              <w:t>және/немесе</w:t>
            </w:r>
            <w:r w:rsidR="00853042">
              <w:rPr>
                <w:spacing w:val="-2"/>
                <w:sz w:val="24"/>
                <w:lang w:val="kk-KZ"/>
              </w:rPr>
              <w:t xml:space="preserve"> </w:t>
            </w:r>
            <w:r w:rsidRPr="00853042">
              <w:rPr>
                <w:spacing w:val="-2"/>
                <w:sz w:val="24"/>
                <w:lang w:val="kk-KZ"/>
              </w:rPr>
              <w:t xml:space="preserve">Ілеспе </w:t>
            </w:r>
            <w:r w:rsidRPr="00853042">
              <w:rPr>
                <w:sz w:val="24"/>
                <w:lang w:val="kk-KZ"/>
              </w:rPr>
              <w:t>жүкқұжатты (бұдан әрі - ІЖ) рәсімдеу күні табылады.</w:t>
            </w:r>
          </w:p>
          <w:p w:rsidR="000E5A0C" w:rsidRPr="00874160" w:rsidRDefault="00B969B0" w:rsidP="00874160">
            <w:pPr>
              <w:pStyle w:val="TableParagraph"/>
              <w:numPr>
                <w:ilvl w:val="1"/>
                <w:numId w:val="19"/>
              </w:numPr>
              <w:tabs>
                <w:tab w:val="left" w:pos="1115"/>
                <w:tab w:val="left" w:pos="1116"/>
                <w:tab w:val="left" w:pos="1886"/>
                <w:tab w:val="left" w:pos="2921"/>
                <w:tab w:val="left" w:pos="3118"/>
                <w:tab w:val="left" w:pos="3343"/>
                <w:tab w:val="left" w:pos="3833"/>
              </w:tabs>
              <w:spacing w:before="1"/>
              <w:ind w:right="99" w:firstLine="0"/>
              <w:jc w:val="both"/>
              <w:rPr>
                <w:sz w:val="24"/>
                <w:lang w:val="kk-KZ"/>
              </w:rPr>
            </w:pPr>
            <w:r w:rsidRPr="00853042">
              <w:rPr>
                <w:sz w:val="24"/>
                <w:lang w:val="kk-KZ"/>
              </w:rPr>
              <w:t>Сатып алушы автомобиль жолдары бойынша қозғалуға арналған автокөлік құралдарының рұқсат етілген параметрлерін және Қазақстан Республикасының аумағында ірі габаритті</w:t>
            </w:r>
            <w:r w:rsidRPr="00853042">
              <w:rPr>
                <w:spacing w:val="-2"/>
                <w:sz w:val="24"/>
                <w:lang w:val="kk-KZ"/>
              </w:rPr>
              <w:t xml:space="preserve"> </w:t>
            </w:r>
            <w:r w:rsidRPr="00853042">
              <w:rPr>
                <w:sz w:val="24"/>
                <w:lang w:val="kk-KZ"/>
              </w:rPr>
              <w:t>және</w:t>
            </w:r>
            <w:r w:rsidRPr="00853042">
              <w:rPr>
                <w:spacing w:val="-3"/>
                <w:sz w:val="24"/>
                <w:lang w:val="kk-KZ"/>
              </w:rPr>
              <w:t xml:space="preserve"> </w:t>
            </w:r>
            <w:r w:rsidRPr="00853042">
              <w:rPr>
                <w:sz w:val="24"/>
                <w:lang w:val="kk-KZ"/>
              </w:rPr>
              <w:t>ауыр</w:t>
            </w:r>
            <w:r w:rsidRPr="00853042">
              <w:rPr>
                <w:spacing w:val="-3"/>
                <w:sz w:val="24"/>
                <w:lang w:val="kk-KZ"/>
              </w:rPr>
              <w:t xml:space="preserve"> </w:t>
            </w:r>
            <w:r w:rsidRPr="00853042">
              <w:rPr>
                <w:sz w:val="24"/>
                <w:lang w:val="kk-KZ"/>
              </w:rPr>
              <w:t>салмақты</w:t>
            </w:r>
            <w:r w:rsidRPr="00853042">
              <w:rPr>
                <w:spacing w:val="-2"/>
                <w:sz w:val="24"/>
                <w:lang w:val="kk-KZ"/>
              </w:rPr>
              <w:t xml:space="preserve"> </w:t>
            </w:r>
            <w:r w:rsidRPr="00853042">
              <w:rPr>
                <w:sz w:val="24"/>
                <w:lang w:val="kk-KZ"/>
              </w:rPr>
              <w:t>жүктердің тасымалдауларын ұйымдастырылуы мен іске асырылуын</w:t>
            </w:r>
            <w:r w:rsidR="00853042">
              <w:rPr>
                <w:sz w:val="24"/>
                <w:lang w:val="kk-KZ"/>
              </w:rPr>
              <w:t xml:space="preserve"> </w:t>
            </w:r>
            <w:r w:rsidRPr="00853042">
              <w:rPr>
                <w:sz w:val="24"/>
                <w:lang w:val="kk-KZ"/>
              </w:rPr>
              <w:t>ескеретін</w:t>
            </w:r>
            <w:r w:rsidR="00853042">
              <w:rPr>
                <w:sz w:val="24"/>
                <w:lang w:val="kk-KZ"/>
              </w:rPr>
              <w:t xml:space="preserve"> </w:t>
            </w:r>
            <w:r w:rsidRPr="00853042">
              <w:rPr>
                <w:sz w:val="24"/>
                <w:lang w:val="kk-KZ"/>
              </w:rPr>
              <w:t xml:space="preserve">Қазақстан </w:t>
            </w:r>
            <w:r w:rsidRPr="00853042">
              <w:rPr>
                <w:spacing w:val="-2"/>
                <w:sz w:val="24"/>
                <w:lang w:val="kk-KZ"/>
              </w:rPr>
              <w:t>Республикасының</w:t>
            </w:r>
            <w:r w:rsidRPr="00853042">
              <w:rPr>
                <w:sz w:val="24"/>
                <w:lang w:val="kk-KZ"/>
              </w:rPr>
              <w:tab/>
            </w:r>
            <w:r w:rsidRPr="00853042">
              <w:rPr>
                <w:spacing w:val="-2"/>
                <w:sz w:val="24"/>
                <w:lang w:val="kk-KZ"/>
              </w:rPr>
              <w:t xml:space="preserve">қолданыстағы </w:t>
            </w:r>
            <w:r w:rsidRPr="00853042">
              <w:rPr>
                <w:sz w:val="24"/>
                <w:lang w:val="kk-KZ"/>
              </w:rPr>
              <w:t xml:space="preserve">заңнамасының талаптарын сақтауға міндеттенеді. Сатып алушы Сатып </w:t>
            </w:r>
            <w:r w:rsidRPr="00853042">
              <w:rPr>
                <w:spacing w:val="-2"/>
                <w:sz w:val="24"/>
                <w:lang w:val="kk-KZ"/>
              </w:rPr>
              <w:t>алушының</w:t>
            </w:r>
            <w:r w:rsidR="00875DBA">
              <w:rPr>
                <w:sz w:val="24"/>
                <w:lang w:val="kk-KZ"/>
              </w:rPr>
              <w:t xml:space="preserve"> </w:t>
            </w:r>
            <w:r w:rsidRPr="00853042">
              <w:rPr>
                <w:spacing w:val="-2"/>
                <w:sz w:val="24"/>
                <w:lang w:val="kk-KZ"/>
              </w:rPr>
              <w:t>және/немесе</w:t>
            </w:r>
            <w:r w:rsidR="00853042">
              <w:rPr>
                <w:spacing w:val="-2"/>
                <w:sz w:val="24"/>
                <w:lang w:val="kk-KZ"/>
              </w:rPr>
              <w:t xml:space="preserve"> </w:t>
            </w:r>
            <w:r w:rsidRPr="00853042">
              <w:rPr>
                <w:spacing w:val="-4"/>
                <w:sz w:val="24"/>
                <w:lang w:val="kk-KZ"/>
              </w:rPr>
              <w:t>оның</w:t>
            </w:r>
            <w:r w:rsidR="00853042">
              <w:rPr>
                <w:spacing w:val="-4"/>
                <w:sz w:val="24"/>
                <w:lang w:val="kk-KZ"/>
              </w:rPr>
              <w:t xml:space="preserve"> </w:t>
            </w:r>
            <w:r w:rsidRPr="00853042">
              <w:rPr>
                <w:spacing w:val="-2"/>
                <w:sz w:val="24"/>
                <w:lang w:val="kk-KZ"/>
              </w:rPr>
              <w:t>тасымалдаушысының</w:t>
            </w:r>
            <w:r w:rsidR="00875DBA">
              <w:rPr>
                <w:sz w:val="24"/>
                <w:lang w:val="kk-KZ"/>
              </w:rPr>
              <w:t xml:space="preserve"> </w:t>
            </w:r>
            <w:r w:rsidRPr="00853042">
              <w:rPr>
                <w:spacing w:val="-2"/>
                <w:sz w:val="24"/>
                <w:lang w:val="kk-KZ"/>
              </w:rPr>
              <w:t>Қазақстан Республикасының</w:t>
            </w:r>
            <w:r w:rsidRPr="00853042">
              <w:rPr>
                <w:sz w:val="24"/>
                <w:lang w:val="kk-KZ"/>
              </w:rPr>
              <w:tab/>
            </w:r>
            <w:r w:rsidRPr="00853042">
              <w:rPr>
                <w:spacing w:val="-2"/>
                <w:sz w:val="24"/>
                <w:lang w:val="kk-KZ"/>
              </w:rPr>
              <w:t xml:space="preserve">қолданыстағы </w:t>
            </w:r>
            <w:r w:rsidRPr="00853042">
              <w:rPr>
                <w:sz w:val="24"/>
                <w:lang w:val="kk-KZ"/>
              </w:rPr>
              <w:t>заңнамасының талаптарын</w:t>
            </w:r>
            <w:r w:rsidR="00875DBA">
              <w:rPr>
                <w:sz w:val="24"/>
                <w:lang w:val="kk-KZ"/>
              </w:rPr>
              <w:t xml:space="preserve"> </w:t>
            </w:r>
            <w:r w:rsidR="00853042">
              <w:rPr>
                <w:sz w:val="24"/>
                <w:lang w:val="kk-KZ"/>
              </w:rPr>
              <w:t>бұзған</w:t>
            </w:r>
            <w:r w:rsidRPr="00853042">
              <w:rPr>
                <w:sz w:val="24"/>
                <w:lang w:val="kk-KZ"/>
              </w:rPr>
              <w:t xml:space="preserve"> </w:t>
            </w:r>
            <w:r w:rsidRPr="00853042">
              <w:rPr>
                <w:spacing w:val="-2"/>
                <w:sz w:val="24"/>
                <w:lang w:val="kk-KZ"/>
              </w:rPr>
              <w:t>және/немесе</w:t>
            </w:r>
            <w:r w:rsidR="00875DBA">
              <w:rPr>
                <w:sz w:val="24"/>
                <w:lang w:val="kk-KZ"/>
              </w:rPr>
              <w:t xml:space="preserve"> </w:t>
            </w:r>
            <w:r w:rsidRPr="00853042">
              <w:rPr>
                <w:spacing w:val="-2"/>
                <w:sz w:val="24"/>
                <w:lang w:val="kk-KZ"/>
              </w:rPr>
              <w:t>Сатушы</w:t>
            </w:r>
            <w:r w:rsidR="00853042">
              <w:rPr>
                <w:spacing w:val="-2"/>
                <w:sz w:val="24"/>
                <w:lang w:val="kk-KZ"/>
              </w:rPr>
              <w:t xml:space="preserve"> </w:t>
            </w:r>
            <w:r w:rsidRPr="00853042">
              <w:rPr>
                <w:sz w:val="24"/>
                <w:lang w:val="kk-KZ"/>
              </w:rPr>
              <w:t>жауапкершілікке тартылған жағдайда, Сатып алушы Сатушы құжатпен расталған</w:t>
            </w:r>
            <w:r w:rsidRPr="00853042">
              <w:rPr>
                <w:spacing w:val="64"/>
                <w:sz w:val="24"/>
                <w:lang w:val="kk-KZ"/>
              </w:rPr>
              <w:t xml:space="preserve"> </w:t>
            </w:r>
            <w:r w:rsidRPr="00853042">
              <w:rPr>
                <w:sz w:val="24"/>
                <w:lang w:val="kk-KZ"/>
              </w:rPr>
              <w:t>наразылықты</w:t>
            </w:r>
            <w:r w:rsidRPr="00853042">
              <w:rPr>
                <w:spacing w:val="64"/>
                <w:sz w:val="24"/>
                <w:lang w:val="kk-KZ"/>
              </w:rPr>
              <w:t xml:space="preserve"> </w:t>
            </w:r>
            <w:r w:rsidRPr="00853042">
              <w:rPr>
                <w:sz w:val="24"/>
                <w:lang w:val="kk-KZ"/>
              </w:rPr>
              <w:t>ұсынған</w:t>
            </w:r>
            <w:r w:rsidRPr="00853042">
              <w:rPr>
                <w:spacing w:val="65"/>
                <w:sz w:val="24"/>
                <w:lang w:val="kk-KZ"/>
              </w:rPr>
              <w:t xml:space="preserve"> </w:t>
            </w:r>
            <w:r w:rsidRPr="00853042">
              <w:rPr>
                <w:spacing w:val="-2"/>
                <w:sz w:val="24"/>
                <w:lang w:val="kk-KZ"/>
              </w:rPr>
              <w:t>сәттен</w:t>
            </w:r>
            <w:r w:rsidR="00875DBA">
              <w:rPr>
                <w:spacing w:val="-2"/>
                <w:sz w:val="24"/>
                <w:lang w:val="kk-KZ"/>
              </w:rPr>
              <w:t xml:space="preserve"> </w:t>
            </w:r>
            <w:r w:rsidRPr="00853042">
              <w:rPr>
                <w:sz w:val="24"/>
                <w:lang w:val="kk-KZ"/>
              </w:rPr>
              <w:t>бастап 3 (үш) жұмыс күнінен кешіктірмей</w:t>
            </w:r>
            <w:r w:rsidRPr="00853042">
              <w:rPr>
                <w:spacing w:val="51"/>
                <w:w w:val="150"/>
                <w:sz w:val="24"/>
                <w:lang w:val="kk-KZ"/>
              </w:rPr>
              <w:t xml:space="preserve"> </w:t>
            </w:r>
            <w:r w:rsidRPr="00853042">
              <w:rPr>
                <w:sz w:val="24"/>
                <w:lang w:val="kk-KZ"/>
              </w:rPr>
              <w:t>барлық</w:t>
            </w:r>
            <w:r w:rsidRPr="00853042">
              <w:rPr>
                <w:spacing w:val="78"/>
                <w:sz w:val="24"/>
                <w:lang w:val="kk-KZ"/>
              </w:rPr>
              <w:t xml:space="preserve"> </w:t>
            </w:r>
            <w:r w:rsidRPr="00853042">
              <w:rPr>
                <w:sz w:val="24"/>
                <w:lang w:val="kk-KZ"/>
              </w:rPr>
              <w:t>шығынның</w:t>
            </w:r>
            <w:r w:rsidRPr="00853042">
              <w:rPr>
                <w:spacing w:val="54"/>
                <w:w w:val="150"/>
                <w:sz w:val="24"/>
                <w:lang w:val="kk-KZ"/>
              </w:rPr>
              <w:t xml:space="preserve"> </w:t>
            </w:r>
            <w:r w:rsidRPr="00853042">
              <w:rPr>
                <w:spacing w:val="-2"/>
                <w:sz w:val="24"/>
                <w:lang w:val="kk-KZ"/>
              </w:rPr>
              <w:t>орнын</w:t>
            </w:r>
            <w:r w:rsidR="00875DBA">
              <w:rPr>
                <w:spacing w:val="-2"/>
                <w:sz w:val="24"/>
                <w:lang w:val="kk-KZ"/>
              </w:rPr>
              <w:t xml:space="preserve"> </w:t>
            </w:r>
            <w:r w:rsidR="00875DBA" w:rsidRPr="00853042">
              <w:rPr>
                <w:spacing w:val="-2"/>
                <w:sz w:val="24"/>
                <w:lang w:val="kk-KZ"/>
              </w:rPr>
              <w:t>толық</w:t>
            </w:r>
            <w:r w:rsidR="00875DBA">
              <w:rPr>
                <w:sz w:val="24"/>
                <w:lang w:val="kk-KZ"/>
              </w:rPr>
              <w:t xml:space="preserve"> </w:t>
            </w:r>
            <w:r w:rsidR="00875DBA" w:rsidRPr="00853042">
              <w:rPr>
                <w:spacing w:val="-2"/>
                <w:sz w:val="24"/>
                <w:lang w:val="kk-KZ"/>
              </w:rPr>
              <w:t>көлемде</w:t>
            </w:r>
            <w:r w:rsidR="00875DBA">
              <w:rPr>
                <w:sz w:val="24"/>
                <w:lang w:val="kk-KZ"/>
              </w:rPr>
              <w:t xml:space="preserve"> </w:t>
            </w:r>
            <w:r w:rsidR="00875DBA" w:rsidRPr="00853042">
              <w:rPr>
                <w:spacing w:val="-2"/>
                <w:sz w:val="24"/>
                <w:lang w:val="kk-KZ"/>
              </w:rPr>
              <w:t>толтыру</w:t>
            </w:r>
            <w:r w:rsidR="00853042">
              <w:rPr>
                <w:spacing w:val="-2"/>
                <w:sz w:val="24"/>
                <w:lang w:val="kk-KZ"/>
              </w:rPr>
              <w:t xml:space="preserve"> </w:t>
            </w:r>
            <w:r w:rsidR="00875DBA" w:rsidRPr="00853042">
              <w:rPr>
                <w:sz w:val="24"/>
                <w:lang w:val="kk-KZ"/>
              </w:rPr>
              <w:t>міндетте</w:t>
            </w:r>
            <w:r w:rsidR="00853042">
              <w:rPr>
                <w:sz w:val="24"/>
                <w:lang w:val="kk-KZ"/>
              </w:rPr>
              <w:t>месімен</w:t>
            </w:r>
            <w:r w:rsidR="00875DBA" w:rsidRPr="00853042">
              <w:rPr>
                <w:sz w:val="24"/>
                <w:lang w:val="kk-KZ"/>
              </w:rPr>
              <w:t xml:space="preserve"> келіседі.</w:t>
            </w:r>
            <w:r w:rsidR="00874160">
              <w:rPr>
                <w:sz w:val="24"/>
                <w:lang w:val="kk-KZ"/>
              </w:rPr>
              <w:t xml:space="preserve"> </w:t>
            </w:r>
            <w:r w:rsidR="00874160" w:rsidRPr="00874160">
              <w:rPr>
                <w:sz w:val="24"/>
                <w:lang w:val="kk-KZ"/>
              </w:rPr>
              <w:t>Бұл ретте, Сатушы Шарт немесе қандай да бір өзге шарттар немесе міндеттемелер бойынша Сатып алушыға тиесілі кез келген сомадан орын алған шығын сомасын ұстап қалуға құқылы.</w:t>
            </w:r>
          </w:p>
        </w:tc>
      </w:tr>
    </w:tbl>
    <w:p w:rsidR="000E5A0C" w:rsidRPr="00874160" w:rsidRDefault="000E5A0C">
      <w:pPr>
        <w:spacing w:line="232" w:lineRule="auto"/>
        <w:jc w:val="both"/>
        <w:rPr>
          <w:sz w:val="24"/>
          <w:lang w:val="kk-KZ"/>
        </w:rPr>
        <w:sectPr w:rsidR="000E5A0C" w:rsidRPr="00874160">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RPr="005A1A94" w:rsidTr="00083FEB">
        <w:trPr>
          <w:trHeight w:val="13527"/>
        </w:trPr>
        <w:tc>
          <w:tcPr>
            <w:tcW w:w="4953" w:type="dxa"/>
          </w:tcPr>
          <w:p w:rsidR="000E5A0C" w:rsidRPr="009102FC" w:rsidRDefault="00B969B0" w:rsidP="003B1B96">
            <w:pPr>
              <w:pStyle w:val="TableParagraph"/>
              <w:tabs>
                <w:tab w:val="left" w:pos="1842"/>
                <w:tab w:val="left" w:pos="1936"/>
                <w:tab w:val="left" w:pos="2145"/>
                <w:tab w:val="left" w:pos="2892"/>
                <w:tab w:val="left" w:pos="3353"/>
                <w:tab w:val="left" w:pos="3638"/>
                <w:tab w:val="left" w:pos="3698"/>
                <w:tab w:val="left" w:pos="4073"/>
              </w:tabs>
              <w:ind w:left="110" w:right="85"/>
              <w:jc w:val="both"/>
              <w:rPr>
                <w:color w:val="000000" w:themeColor="text1"/>
                <w:sz w:val="24"/>
              </w:rPr>
            </w:pPr>
            <w:r w:rsidRPr="009102FC">
              <w:rPr>
                <w:color w:val="000000" w:themeColor="text1"/>
                <w:sz w:val="24"/>
              </w:rPr>
              <w:lastRenderedPageBreak/>
              <w:t xml:space="preserve">4.5. Покупатель и/или его уполномоченный представитель, действующий на основании доверенности, выданной в порядке, </w:t>
            </w:r>
            <w:r w:rsidRPr="009102FC">
              <w:rPr>
                <w:color w:val="000000" w:themeColor="text1"/>
                <w:spacing w:val="-2"/>
                <w:sz w:val="24"/>
              </w:rPr>
              <w:t>установленном</w:t>
            </w:r>
            <w:r w:rsidRPr="009102FC">
              <w:rPr>
                <w:color w:val="000000" w:themeColor="text1"/>
                <w:sz w:val="24"/>
              </w:rPr>
              <w:tab/>
            </w:r>
            <w:r w:rsidRPr="009102FC">
              <w:rPr>
                <w:color w:val="000000" w:themeColor="text1"/>
                <w:sz w:val="24"/>
              </w:rPr>
              <w:tab/>
            </w:r>
            <w:r w:rsidRPr="009102FC">
              <w:rPr>
                <w:color w:val="000000" w:themeColor="text1"/>
                <w:sz w:val="24"/>
              </w:rPr>
              <w:tab/>
            </w:r>
            <w:r w:rsidRPr="009102FC">
              <w:rPr>
                <w:color w:val="000000" w:themeColor="text1"/>
                <w:sz w:val="24"/>
              </w:rPr>
              <w:tab/>
            </w:r>
            <w:r w:rsidRPr="009102FC">
              <w:rPr>
                <w:color w:val="000000" w:themeColor="text1"/>
                <w:spacing w:val="-2"/>
                <w:sz w:val="24"/>
              </w:rPr>
              <w:t xml:space="preserve">законодательством </w:t>
            </w:r>
            <w:r w:rsidRPr="009102FC">
              <w:rPr>
                <w:color w:val="000000" w:themeColor="text1"/>
                <w:sz w:val="24"/>
              </w:rPr>
              <w:t>Республики</w:t>
            </w:r>
            <w:r w:rsidRPr="009102FC">
              <w:rPr>
                <w:color w:val="000000" w:themeColor="text1"/>
                <w:spacing w:val="-4"/>
                <w:sz w:val="24"/>
              </w:rPr>
              <w:t xml:space="preserve"> </w:t>
            </w:r>
            <w:r w:rsidRPr="009102FC">
              <w:rPr>
                <w:color w:val="000000" w:themeColor="text1"/>
                <w:sz w:val="24"/>
              </w:rPr>
              <w:t>Казахстан,</w:t>
            </w:r>
            <w:r w:rsidRPr="009102FC">
              <w:rPr>
                <w:color w:val="000000" w:themeColor="text1"/>
                <w:spacing w:val="-7"/>
                <w:sz w:val="24"/>
              </w:rPr>
              <w:t xml:space="preserve"> </w:t>
            </w:r>
            <w:r w:rsidRPr="009102FC">
              <w:rPr>
                <w:color w:val="000000" w:themeColor="text1"/>
                <w:sz w:val="24"/>
              </w:rPr>
              <w:t>может</w:t>
            </w:r>
            <w:r w:rsidRPr="009102FC">
              <w:rPr>
                <w:color w:val="000000" w:themeColor="text1"/>
                <w:spacing w:val="-4"/>
                <w:sz w:val="24"/>
              </w:rPr>
              <w:t xml:space="preserve"> </w:t>
            </w:r>
            <w:r w:rsidRPr="009102FC">
              <w:rPr>
                <w:color w:val="000000" w:themeColor="text1"/>
                <w:sz w:val="24"/>
              </w:rPr>
              <w:t xml:space="preserve">присутствовать </w:t>
            </w:r>
            <w:r w:rsidRPr="009102FC">
              <w:rPr>
                <w:color w:val="000000" w:themeColor="text1"/>
                <w:spacing w:val="-4"/>
                <w:sz w:val="24"/>
              </w:rPr>
              <w:t>при</w:t>
            </w:r>
            <w:r w:rsidR="003B1B96">
              <w:rPr>
                <w:color w:val="000000" w:themeColor="text1"/>
                <w:sz w:val="24"/>
                <w:lang w:val="kk-KZ"/>
              </w:rPr>
              <w:t xml:space="preserve"> </w:t>
            </w:r>
            <w:r w:rsidRPr="009102FC">
              <w:rPr>
                <w:color w:val="000000" w:themeColor="text1"/>
                <w:spacing w:val="-2"/>
                <w:sz w:val="24"/>
              </w:rPr>
              <w:t>отгрузке</w:t>
            </w:r>
            <w:r w:rsidR="003B1B96">
              <w:rPr>
                <w:color w:val="000000" w:themeColor="text1"/>
                <w:spacing w:val="-2"/>
                <w:sz w:val="24"/>
                <w:lang w:val="kk-KZ"/>
              </w:rPr>
              <w:t xml:space="preserve"> </w:t>
            </w:r>
            <w:r w:rsidRPr="009102FC">
              <w:rPr>
                <w:color w:val="000000" w:themeColor="text1"/>
                <w:spacing w:val="-2"/>
                <w:sz w:val="24"/>
              </w:rPr>
              <w:t>Товара. Покупатель/представитель</w:t>
            </w:r>
            <w:r w:rsidRPr="009102FC">
              <w:rPr>
                <w:color w:val="000000" w:themeColor="text1"/>
                <w:sz w:val="24"/>
              </w:rPr>
              <w:tab/>
            </w:r>
            <w:r w:rsidRPr="009102FC">
              <w:rPr>
                <w:color w:val="000000" w:themeColor="text1"/>
                <w:sz w:val="24"/>
              </w:rPr>
              <w:tab/>
            </w:r>
            <w:r w:rsidRPr="009102FC">
              <w:rPr>
                <w:color w:val="000000" w:themeColor="text1"/>
                <w:sz w:val="24"/>
              </w:rPr>
              <w:tab/>
            </w:r>
            <w:r w:rsidRPr="009102FC">
              <w:rPr>
                <w:color w:val="000000" w:themeColor="text1"/>
                <w:spacing w:val="-2"/>
                <w:sz w:val="24"/>
              </w:rPr>
              <w:t xml:space="preserve">Покупателя </w:t>
            </w:r>
            <w:r w:rsidRPr="009102FC">
              <w:rPr>
                <w:color w:val="000000" w:themeColor="text1"/>
                <w:sz w:val="24"/>
              </w:rPr>
              <w:t xml:space="preserve">должен пройти инструктаж по технике безопасности, ознакомиться с внутренними правилами нефтебазы, после чего Продавец обеспечивает ему доступ на территорию такой нефтебазы в пределах времени и границ, необходимых для выполнения обязанностей по Договору. Покупатель при отгрузке Товара с нефтебазы обязуется </w:t>
            </w:r>
            <w:r w:rsidRPr="009102FC">
              <w:rPr>
                <w:color w:val="000000" w:themeColor="text1"/>
                <w:spacing w:val="-2"/>
                <w:sz w:val="24"/>
              </w:rPr>
              <w:t>соблюдать</w:t>
            </w:r>
            <w:r w:rsidRPr="009102FC">
              <w:rPr>
                <w:color w:val="000000" w:themeColor="text1"/>
                <w:sz w:val="24"/>
              </w:rPr>
              <w:tab/>
            </w:r>
            <w:r w:rsidRPr="009102FC">
              <w:rPr>
                <w:color w:val="000000" w:themeColor="text1"/>
                <w:sz w:val="24"/>
              </w:rPr>
              <w:tab/>
            </w:r>
            <w:r w:rsidRPr="009102FC">
              <w:rPr>
                <w:color w:val="000000" w:themeColor="text1"/>
                <w:spacing w:val="-4"/>
                <w:sz w:val="24"/>
              </w:rPr>
              <w:t>нормы</w:t>
            </w:r>
            <w:r w:rsidRPr="009102FC">
              <w:rPr>
                <w:color w:val="000000" w:themeColor="text1"/>
                <w:sz w:val="24"/>
              </w:rPr>
              <w:tab/>
            </w:r>
            <w:r w:rsidRPr="009102FC">
              <w:rPr>
                <w:color w:val="000000" w:themeColor="text1"/>
                <w:sz w:val="24"/>
              </w:rPr>
              <w:tab/>
            </w:r>
            <w:r w:rsidRPr="009102FC">
              <w:rPr>
                <w:color w:val="000000" w:themeColor="text1"/>
                <w:spacing w:val="-2"/>
                <w:sz w:val="24"/>
              </w:rPr>
              <w:t xml:space="preserve">действующего </w:t>
            </w:r>
            <w:r w:rsidRPr="009102FC">
              <w:rPr>
                <w:color w:val="000000" w:themeColor="text1"/>
                <w:sz w:val="24"/>
              </w:rPr>
              <w:t xml:space="preserve">законодательства Республики Казахстан и </w:t>
            </w:r>
            <w:r w:rsidRPr="009102FC">
              <w:rPr>
                <w:color w:val="000000" w:themeColor="text1"/>
                <w:spacing w:val="-2"/>
                <w:sz w:val="24"/>
              </w:rPr>
              <w:t>внутренних</w:t>
            </w:r>
            <w:r w:rsidRPr="009102FC">
              <w:rPr>
                <w:color w:val="000000" w:themeColor="text1"/>
                <w:sz w:val="24"/>
              </w:rPr>
              <w:tab/>
            </w:r>
            <w:r w:rsidRPr="009102FC">
              <w:rPr>
                <w:color w:val="000000" w:themeColor="text1"/>
                <w:sz w:val="24"/>
              </w:rPr>
              <w:tab/>
            </w:r>
            <w:r w:rsidRPr="009102FC">
              <w:rPr>
                <w:color w:val="000000" w:themeColor="text1"/>
                <w:sz w:val="24"/>
              </w:rPr>
              <w:tab/>
            </w:r>
            <w:r w:rsidRPr="009102FC">
              <w:rPr>
                <w:color w:val="000000" w:themeColor="text1"/>
                <w:spacing w:val="-2"/>
                <w:sz w:val="24"/>
              </w:rPr>
              <w:t>правил</w:t>
            </w:r>
            <w:r w:rsidRPr="009102FC">
              <w:rPr>
                <w:color w:val="000000" w:themeColor="text1"/>
                <w:sz w:val="24"/>
              </w:rPr>
              <w:tab/>
            </w:r>
            <w:r w:rsidRPr="009102FC">
              <w:rPr>
                <w:color w:val="000000" w:themeColor="text1"/>
                <w:sz w:val="24"/>
              </w:rPr>
              <w:tab/>
            </w:r>
            <w:r w:rsidRPr="009102FC">
              <w:rPr>
                <w:color w:val="000000" w:themeColor="text1"/>
                <w:sz w:val="24"/>
              </w:rPr>
              <w:tab/>
            </w:r>
            <w:r w:rsidRPr="009102FC">
              <w:rPr>
                <w:color w:val="000000" w:themeColor="text1"/>
                <w:sz w:val="24"/>
              </w:rPr>
              <w:tab/>
            </w:r>
            <w:r w:rsidRPr="009102FC">
              <w:rPr>
                <w:color w:val="000000" w:themeColor="text1"/>
                <w:spacing w:val="-2"/>
                <w:sz w:val="24"/>
              </w:rPr>
              <w:t xml:space="preserve">нефтебазы, </w:t>
            </w:r>
            <w:r w:rsidRPr="009102FC">
              <w:rPr>
                <w:color w:val="000000" w:themeColor="text1"/>
                <w:sz w:val="24"/>
              </w:rPr>
              <w:t>предусматривающих требования по обеспечению безопасности и охраны труда, здравоохранению и охране окружающей среды</w:t>
            </w:r>
            <w:r w:rsidRPr="009102FC">
              <w:rPr>
                <w:color w:val="000000" w:themeColor="text1"/>
                <w:spacing w:val="-2"/>
                <w:sz w:val="24"/>
              </w:rPr>
              <w:t xml:space="preserve"> </w:t>
            </w:r>
            <w:r w:rsidRPr="009102FC">
              <w:rPr>
                <w:color w:val="000000" w:themeColor="text1"/>
                <w:sz w:val="24"/>
              </w:rPr>
              <w:t>(ТБОТЗОС).</w:t>
            </w:r>
            <w:r w:rsidRPr="009102FC">
              <w:rPr>
                <w:color w:val="000000" w:themeColor="text1"/>
                <w:spacing w:val="-2"/>
                <w:sz w:val="24"/>
              </w:rPr>
              <w:t xml:space="preserve"> </w:t>
            </w:r>
            <w:r w:rsidRPr="009102FC">
              <w:rPr>
                <w:color w:val="000000" w:themeColor="text1"/>
                <w:sz w:val="24"/>
              </w:rPr>
              <w:t>Покупатель</w:t>
            </w:r>
            <w:r w:rsidRPr="009102FC">
              <w:rPr>
                <w:color w:val="000000" w:themeColor="text1"/>
                <w:spacing w:val="-3"/>
                <w:sz w:val="24"/>
              </w:rPr>
              <w:t xml:space="preserve"> </w:t>
            </w:r>
            <w:r w:rsidRPr="009102FC">
              <w:rPr>
                <w:color w:val="000000" w:themeColor="text1"/>
                <w:sz w:val="24"/>
              </w:rPr>
              <w:t>соглашается</w:t>
            </w:r>
            <w:r w:rsidRPr="009102FC">
              <w:rPr>
                <w:color w:val="000000" w:themeColor="text1"/>
                <w:spacing w:val="-4"/>
                <w:sz w:val="24"/>
              </w:rPr>
              <w:t xml:space="preserve"> </w:t>
            </w:r>
            <w:r w:rsidRPr="009102FC">
              <w:rPr>
                <w:color w:val="000000" w:themeColor="text1"/>
                <w:sz w:val="24"/>
              </w:rPr>
              <w:t>с тем, что в случае нарушения Покупателем и/или его Перевозчиком требований действующего законодательства Республики Казахстан, требования настоящего пункта и нанесения ущерба владельцам Нефтебаз</w:t>
            </w:r>
            <w:r w:rsidRPr="009102FC">
              <w:rPr>
                <w:color w:val="000000" w:themeColor="text1"/>
                <w:spacing w:val="40"/>
                <w:sz w:val="24"/>
              </w:rPr>
              <w:t xml:space="preserve"> </w:t>
            </w:r>
            <w:r w:rsidRPr="009102FC">
              <w:rPr>
                <w:color w:val="000000" w:themeColor="text1"/>
                <w:sz w:val="24"/>
              </w:rPr>
              <w:t>и/или привлечения к ответственности Продавца, Покупатель обязуется возместить все убытки (в том числе штрафы) в полном объеме в срок не позднее 3 (трех) рабочих дней с момента предъявления документально подтвержденной претензии Продавцом. При этом, Продавец вправе осуществить безакцептное списание суммы возникших убытков из любых сумм, причитающихся Покупателю по Договору или каким-либо иным договорам или обязательствам.</w:t>
            </w:r>
          </w:p>
        </w:tc>
        <w:tc>
          <w:tcPr>
            <w:tcW w:w="4953" w:type="dxa"/>
          </w:tcPr>
          <w:p w:rsidR="000E5A0C" w:rsidRPr="003B1B96" w:rsidRDefault="00B969B0" w:rsidP="003B1B96">
            <w:pPr>
              <w:pStyle w:val="TableParagraph"/>
              <w:tabs>
                <w:tab w:val="left" w:pos="1607"/>
                <w:tab w:val="left" w:pos="1910"/>
                <w:tab w:val="left" w:pos="2500"/>
                <w:tab w:val="left" w:pos="3029"/>
                <w:tab w:val="left" w:pos="3317"/>
                <w:tab w:val="left" w:pos="3893"/>
              </w:tabs>
              <w:ind w:left="112" w:right="99"/>
              <w:jc w:val="both"/>
              <w:rPr>
                <w:sz w:val="24"/>
                <w:lang w:val="kk-KZ"/>
              </w:rPr>
            </w:pPr>
            <w:r>
              <w:rPr>
                <w:sz w:val="24"/>
              </w:rPr>
              <w:t>4.5. Сатып алушы және/немесе</w:t>
            </w:r>
            <w:r>
              <w:rPr>
                <w:spacing w:val="80"/>
                <w:sz w:val="24"/>
              </w:rPr>
              <w:t xml:space="preserve"> </w:t>
            </w:r>
            <w:r>
              <w:rPr>
                <w:spacing w:val="-2"/>
                <w:sz w:val="24"/>
              </w:rPr>
              <w:t>Қазақстан</w:t>
            </w:r>
            <w:r w:rsidR="003B1B96">
              <w:rPr>
                <w:sz w:val="24"/>
                <w:lang w:val="kk-KZ"/>
              </w:rPr>
              <w:t xml:space="preserve"> </w:t>
            </w:r>
            <w:r>
              <w:rPr>
                <w:spacing w:val="-2"/>
                <w:sz w:val="24"/>
              </w:rPr>
              <w:t xml:space="preserve">Республикасының </w:t>
            </w:r>
            <w:r>
              <w:rPr>
                <w:sz w:val="24"/>
              </w:rPr>
              <w:t>заңнамасымен белгіленген тәртіппен берілген сенімхат негізінде әрек</w:t>
            </w:r>
            <w:r w:rsidR="003B1B96">
              <w:rPr>
                <w:sz w:val="24"/>
              </w:rPr>
              <w:t>ет ететін оның уәкілетті өкілі,</w:t>
            </w:r>
            <w:r w:rsidR="003B1B96">
              <w:rPr>
                <w:sz w:val="24"/>
                <w:lang w:val="kk-KZ"/>
              </w:rPr>
              <w:t xml:space="preserve"> </w:t>
            </w:r>
            <w:r>
              <w:rPr>
                <w:sz w:val="24"/>
              </w:rPr>
              <w:t>Тауарды тиеп жөнелтуге қатысуға құқылы.</w:t>
            </w:r>
            <w:r w:rsidR="003B1B96">
              <w:rPr>
                <w:sz w:val="24"/>
                <w:lang w:val="kk-KZ"/>
              </w:rPr>
              <w:t xml:space="preserve"> </w:t>
            </w:r>
            <w:r w:rsidRPr="003B1B96">
              <w:rPr>
                <w:sz w:val="24"/>
                <w:lang w:val="kk-KZ"/>
              </w:rPr>
              <w:t>Сатып алушы/Сатып алушының</w:t>
            </w:r>
            <w:r w:rsidR="003B1B96">
              <w:rPr>
                <w:sz w:val="24"/>
                <w:lang w:val="kk-KZ"/>
              </w:rPr>
              <w:t xml:space="preserve"> </w:t>
            </w:r>
            <w:r w:rsidRPr="003B1B96">
              <w:rPr>
                <w:spacing w:val="-2"/>
                <w:sz w:val="24"/>
                <w:lang w:val="kk-KZ"/>
              </w:rPr>
              <w:t>өкілі</w:t>
            </w:r>
            <w:r w:rsidR="003B1B96">
              <w:rPr>
                <w:spacing w:val="-2"/>
                <w:sz w:val="24"/>
                <w:lang w:val="kk-KZ"/>
              </w:rPr>
              <w:t xml:space="preserve"> </w:t>
            </w:r>
            <w:r w:rsidRPr="003B1B96">
              <w:rPr>
                <w:sz w:val="24"/>
                <w:lang w:val="kk-KZ"/>
              </w:rPr>
              <w:t>қауіпсіздік техникасы бойынша нұсқамалықтан өтуі, мұнай базасының ішкі ережелерімен танысып шығуы тиіс, содан</w:t>
            </w:r>
            <w:r w:rsidRPr="003B1B96">
              <w:rPr>
                <w:spacing w:val="-3"/>
                <w:sz w:val="24"/>
                <w:lang w:val="kk-KZ"/>
              </w:rPr>
              <w:t xml:space="preserve"> </w:t>
            </w:r>
            <w:r w:rsidRPr="003B1B96">
              <w:rPr>
                <w:sz w:val="24"/>
                <w:lang w:val="kk-KZ"/>
              </w:rPr>
              <w:t>кейін</w:t>
            </w:r>
            <w:r w:rsidRPr="003B1B96">
              <w:rPr>
                <w:spacing w:val="-4"/>
                <w:sz w:val="24"/>
                <w:lang w:val="kk-KZ"/>
              </w:rPr>
              <w:t xml:space="preserve"> </w:t>
            </w:r>
            <w:r w:rsidRPr="003B1B96">
              <w:rPr>
                <w:sz w:val="24"/>
                <w:lang w:val="kk-KZ"/>
              </w:rPr>
              <w:t>Сатушы</w:t>
            </w:r>
            <w:r w:rsidRPr="003B1B96">
              <w:rPr>
                <w:spacing w:val="-4"/>
                <w:sz w:val="24"/>
                <w:lang w:val="kk-KZ"/>
              </w:rPr>
              <w:t xml:space="preserve"> </w:t>
            </w:r>
            <w:r w:rsidRPr="003B1B96">
              <w:rPr>
                <w:sz w:val="24"/>
                <w:lang w:val="kk-KZ"/>
              </w:rPr>
              <w:t>оған</w:t>
            </w:r>
            <w:r w:rsidRPr="003B1B96">
              <w:rPr>
                <w:spacing w:val="-3"/>
                <w:sz w:val="24"/>
                <w:lang w:val="kk-KZ"/>
              </w:rPr>
              <w:t xml:space="preserve"> </w:t>
            </w:r>
            <w:r w:rsidRPr="003B1B96">
              <w:rPr>
                <w:sz w:val="24"/>
                <w:lang w:val="kk-KZ"/>
              </w:rPr>
              <w:t>Шарт</w:t>
            </w:r>
            <w:r w:rsidRPr="003B1B96">
              <w:rPr>
                <w:spacing w:val="-3"/>
                <w:sz w:val="24"/>
                <w:lang w:val="kk-KZ"/>
              </w:rPr>
              <w:t xml:space="preserve"> </w:t>
            </w:r>
            <w:r w:rsidRPr="003B1B96">
              <w:rPr>
                <w:sz w:val="24"/>
                <w:lang w:val="kk-KZ"/>
              </w:rPr>
              <w:t>бойынша міндеттерді орындау үшін қажетті уақыт пен шекаралар шеңберінде осындай мұнай базасының аумағына кіру рұқсатын қамтамасыз етеді.</w:t>
            </w:r>
            <w:r w:rsidR="003B1B96">
              <w:rPr>
                <w:sz w:val="24"/>
                <w:lang w:val="kk-KZ"/>
              </w:rPr>
              <w:t xml:space="preserve"> </w:t>
            </w:r>
            <w:r w:rsidRPr="003B1B96">
              <w:rPr>
                <w:sz w:val="24"/>
                <w:lang w:val="kk-KZ"/>
              </w:rPr>
              <w:t xml:space="preserve">Сатып алушы Тауарды мұнай базасынан тиеп жөнелткен кезде қауіпсіздік пен еңбекті қорғауды қамтамасыз ету, денсаулық сақтау мен қоршаған ортаны қорғау (ҚТЕҚҚОҚ) бойынша талаптарды ескеретін Қазақстан Республикасының қолданыстағы заңнамасы мен мұнай </w:t>
            </w:r>
            <w:r w:rsidRPr="003B1B96">
              <w:rPr>
                <w:spacing w:val="-2"/>
                <w:sz w:val="24"/>
                <w:lang w:val="kk-KZ"/>
              </w:rPr>
              <w:t>базасының</w:t>
            </w:r>
            <w:r w:rsidRPr="003B1B96">
              <w:rPr>
                <w:sz w:val="24"/>
                <w:lang w:val="kk-KZ"/>
              </w:rPr>
              <w:tab/>
            </w:r>
            <w:r w:rsidRPr="003B1B96">
              <w:rPr>
                <w:sz w:val="24"/>
                <w:lang w:val="kk-KZ"/>
              </w:rPr>
              <w:tab/>
            </w:r>
            <w:r w:rsidRPr="003B1B96">
              <w:rPr>
                <w:spacing w:val="-4"/>
                <w:sz w:val="24"/>
                <w:lang w:val="kk-KZ"/>
              </w:rPr>
              <w:t>ішкі</w:t>
            </w:r>
            <w:r w:rsidRPr="003B1B96">
              <w:rPr>
                <w:sz w:val="24"/>
                <w:lang w:val="kk-KZ"/>
              </w:rPr>
              <w:tab/>
            </w:r>
            <w:r w:rsidRPr="003B1B96">
              <w:rPr>
                <w:sz w:val="24"/>
                <w:lang w:val="kk-KZ"/>
              </w:rPr>
              <w:tab/>
            </w:r>
            <w:r w:rsidRPr="003B1B96">
              <w:rPr>
                <w:spacing w:val="-2"/>
                <w:sz w:val="24"/>
                <w:lang w:val="kk-KZ"/>
              </w:rPr>
              <w:t xml:space="preserve">ережелерінің </w:t>
            </w:r>
            <w:r w:rsidRPr="003B1B96">
              <w:rPr>
                <w:sz w:val="24"/>
                <w:lang w:val="kk-KZ"/>
              </w:rPr>
              <w:t>нормаларын сақтауға міндеттенеді.</w:t>
            </w:r>
            <w:r w:rsidR="003B1B96">
              <w:rPr>
                <w:sz w:val="24"/>
                <w:lang w:val="kk-KZ"/>
              </w:rPr>
              <w:t xml:space="preserve"> </w:t>
            </w:r>
            <w:r w:rsidRPr="003B1B96">
              <w:rPr>
                <w:sz w:val="24"/>
                <w:lang w:val="kk-KZ"/>
              </w:rPr>
              <w:t>Сатып алушы Сатып алушының және/немесе оның Тасымалдаушысының</w:t>
            </w:r>
            <w:r w:rsidR="003B1B96">
              <w:rPr>
                <w:sz w:val="24"/>
                <w:lang w:val="kk-KZ"/>
              </w:rPr>
              <w:t xml:space="preserve"> </w:t>
            </w:r>
            <w:r w:rsidRPr="003B1B96">
              <w:rPr>
                <w:spacing w:val="-2"/>
                <w:sz w:val="24"/>
                <w:lang w:val="kk-KZ"/>
              </w:rPr>
              <w:t>Қазақстан</w:t>
            </w:r>
            <w:r w:rsidR="003B1B96">
              <w:rPr>
                <w:spacing w:val="-2"/>
                <w:sz w:val="24"/>
                <w:lang w:val="kk-KZ"/>
              </w:rPr>
              <w:t xml:space="preserve"> </w:t>
            </w:r>
            <w:r w:rsidRPr="003B1B96">
              <w:rPr>
                <w:spacing w:val="-2"/>
                <w:sz w:val="24"/>
                <w:lang w:val="kk-KZ"/>
              </w:rPr>
              <w:t>Республикасының</w:t>
            </w:r>
            <w:r w:rsidR="003B1B96">
              <w:rPr>
                <w:spacing w:val="-2"/>
                <w:sz w:val="24"/>
                <w:lang w:val="kk-KZ"/>
              </w:rPr>
              <w:t xml:space="preserve"> </w:t>
            </w:r>
            <w:r w:rsidRPr="003B1B96">
              <w:rPr>
                <w:sz w:val="24"/>
                <w:lang w:val="kk-KZ"/>
              </w:rPr>
              <w:t>қол</w:t>
            </w:r>
            <w:r w:rsidR="003B1B96">
              <w:rPr>
                <w:sz w:val="24"/>
                <w:lang w:val="kk-KZ"/>
              </w:rPr>
              <w:t xml:space="preserve">даныстағы заңнамасының бұзған, </w:t>
            </w:r>
            <w:r w:rsidRPr="003B1B96">
              <w:rPr>
                <w:sz w:val="24"/>
                <w:lang w:val="kk-KZ"/>
              </w:rPr>
              <w:t xml:space="preserve">осы тармақтың талаптарын бұзған </w:t>
            </w:r>
            <w:r w:rsidR="003B1B96">
              <w:rPr>
                <w:sz w:val="24"/>
                <w:lang w:val="kk-KZ"/>
              </w:rPr>
              <w:t xml:space="preserve">және </w:t>
            </w:r>
            <w:r w:rsidRPr="003B1B96">
              <w:rPr>
                <w:sz w:val="24"/>
                <w:lang w:val="kk-KZ"/>
              </w:rPr>
              <w:t xml:space="preserve">Мұнай базаларының иелеріне </w:t>
            </w:r>
            <w:r w:rsidR="003B1B96">
              <w:rPr>
                <w:sz w:val="24"/>
                <w:lang w:val="kk-KZ"/>
              </w:rPr>
              <w:t xml:space="preserve">залал </w:t>
            </w:r>
            <w:r w:rsidRPr="003B1B96">
              <w:rPr>
                <w:sz w:val="24"/>
                <w:lang w:val="kk-KZ"/>
              </w:rPr>
              <w:t>келтірген және/немесе Сатушы</w:t>
            </w:r>
            <w:r w:rsidR="003B1B96">
              <w:rPr>
                <w:sz w:val="24"/>
                <w:lang w:val="kk-KZ"/>
              </w:rPr>
              <w:t xml:space="preserve"> </w:t>
            </w:r>
            <w:r w:rsidRPr="003B1B96">
              <w:rPr>
                <w:sz w:val="24"/>
                <w:lang w:val="kk-KZ"/>
              </w:rPr>
              <w:t>жауапкершілікке тартылған жағдайда, Сатып алушы Сатушы құжатпен расталған наразылықты ұс</w:t>
            </w:r>
            <w:r w:rsidR="003B1B96">
              <w:rPr>
                <w:sz w:val="24"/>
                <w:lang w:val="kk-KZ"/>
              </w:rPr>
              <w:t xml:space="preserve">ынған сәттен бастап </w:t>
            </w:r>
            <w:r w:rsidRPr="003B1B96">
              <w:rPr>
                <w:sz w:val="24"/>
                <w:lang w:val="kk-KZ"/>
              </w:rPr>
              <w:t xml:space="preserve">3 (үш) жұмыс күнінен кешіктірмей барлық шығынның орнын </w:t>
            </w:r>
            <w:r w:rsidRPr="003B1B96">
              <w:rPr>
                <w:spacing w:val="-2"/>
                <w:sz w:val="24"/>
                <w:lang w:val="kk-KZ"/>
              </w:rPr>
              <w:t>толық</w:t>
            </w:r>
            <w:r w:rsidR="003B1B96">
              <w:rPr>
                <w:spacing w:val="-2"/>
                <w:sz w:val="24"/>
                <w:lang w:val="kk-KZ"/>
              </w:rPr>
              <w:t xml:space="preserve"> </w:t>
            </w:r>
            <w:r w:rsidRPr="003B1B96">
              <w:rPr>
                <w:spacing w:val="-2"/>
                <w:sz w:val="24"/>
                <w:lang w:val="kk-KZ"/>
              </w:rPr>
              <w:t>көлемде</w:t>
            </w:r>
            <w:r w:rsidR="003B1B96">
              <w:rPr>
                <w:sz w:val="24"/>
                <w:lang w:val="kk-KZ"/>
              </w:rPr>
              <w:t xml:space="preserve"> </w:t>
            </w:r>
            <w:r w:rsidRPr="003B1B96">
              <w:rPr>
                <w:spacing w:val="-2"/>
                <w:sz w:val="24"/>
                <w:lang w:val="kk-KZ"/>
              </w:rPr>
              <w:t>толтыруға</w:t>
            </w:r>
            <w:r w:rsidR="003B1B96">
              <w:rPr>
                <w:spacing w:val="-2"/>
                <w:sz w:val="24"/>
                <w:lang w:val="kk-KZ"/>
              </w:rPr>
              <w:t xml:space="preserve"> </w:t>
            </w:r>
            <w:r w:rsidRPr="003B1B96">
              <w:rPr>
                <w:sz w:val="24"/>
                <w:lang w:val="kk-KZ"/>
              </w:rPr>
              <w:t>міндетте</w:t>
            </w:r>
            <w:r w:rsidR="003B1B96">
              <w:rPr>
                <w:sz w:val="24"/>
                <w:lang w:val="kk-KZ"/>
              </w:rPr>
              <w:t xml:space="preserve">месімен </w:t>
            </w:r>
            <w:r w:rsidRPr="003B1B96">
              <w:rPr>
                <w:sz w:val="24"/>
                <w:lang w:val="kk-KZ"/>
              </w:rPr>
              <w:t>келіседі.</w:t>
            </w:r>
            <w:r w:rsidR="003B1B96">
              <w:rPr>
                <w:sz w:val="24"/>
                <w:lang w:val="kk-KZ"/>
              </w:rPr>
              <w:t xml:space="preserve"> </w:t>
            </w:r>
            <w:r w:rsidR="003B1B96" w:rsidRPr="003B1B96">
              <w:rPr>
                <w:sz w:val="24"/>
                <w:lang w:val="kk-KZ"/>
              </w:rPr>
              <w:t>Бұл ретте</w:t>
            </w:r>
            <w:r w:rsidR="003B1B96">
              <w:rPr>
                <w:sz w:val="24"/>
                <w:lang w:val="kk-KZ"/>
              </w:rPr>
              <w:t>,</w:t>
            </w:r>
            <w:r w:rsidR="003B1B96" w:rsidRPr="003B1B96">
              <w:rPr>
                <w:sz w:val="24"/>
                <w:lang w:val="kk-KZ"/>
              </w:rPr>
              <w:t xml:space="preserve"> </w:t>
            </w:r>
            <w:r w:rsidR="003B1B96">
              <w:rPr>
                <w:sz w:val="24"/>
                <w:lang w:val="kk-KZ"/>
              </w:rPr>
              <w:t>Сатушы Ш</w:t>
            </w:r>
            <w:r w:rsidR="003B1B96" w:rsidRPr="003B1B96">
              <w:rPr>
                <w:sz w:val="24"/>
                <w:lang w:val="kk-KZ"/>
              </w:rPr>
              <w:t>арт немесе қандай да бір өзге шартта</w:t>
            </w:r>
            <w:r w:rsidR="003B1B96">
              <w:rPr>
                <w:sz w:val="24"/>
                <w:lang w:val="kk-KZ"/>
              </w:rPr>
              <w:t>р немесе міндеттемелер бойынша С</w:t>
            </w:r>
            <w:r w:rsidR="003B1B96" w:rsidRPr="003B1B96">
              <w:rPr>
                <w:sz w:val="24"/>
                <w:lang w:val="kk-KZ"/>
              </w:rPr>
              <w:t xml:space="preserve">атып алушыға тиесілі кез келген сомадан туындаған </w:t>
            </w:r>
            <w:r w:rsidR="003B1B96">
              <w:rPr>
                <w:sz w:val="24"/>
                <w:lang w:val="kk-KZ"/>
              </w:rPr>
              <w:t xml:space="preserve">шығын </w:t>
            </w:r>
            <w:r w:rsidR="003B1B96" w:rsidRPr="003B1B96">
              <w:rPr>
                <w:sz w:val="24"/>
                <w:lang w:val="kk-KZ"/>
              </w:rPr>
              <w:t>сомасын акцептісіз есептен шығаруды жүзеге асыруға құқылы</w:t>
            </w:r>
            <w:r w:rsidR="003B1B96">
              <w:rPr>
                <w:sz w:val="24"/>
                <w:lang w:val="kk-KZ"/>
              </w:rPr>
              <w:t>.</w:t>
            </w:r>
          </w:p>
        </w:tc>
      </w:tr>
    </w:tbl>
    <w:p w:rsidR="000E5A0C" w:rsidRPr="003B1B96" w:rsidRDefault="000E5A0C">
      <w:pPr>
        <w:spacing w:line="268" w:lineRule="exact"/>
        <w:jc w:val="both"/>
        <w:rPr>
          <w:sz w:val="24"/>
          <w:lang w:val="kk-KZ"/>
        </w:rPr>
        <w:sectPr w:rsidR="000E5A0C" w:rsidRPr="003B1B96">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Tr="00FD0611">
        <w:trPr>
          <w:trHeight w:val="13626"/>
        </w:trPr>
        <w:tc>
          <w:tcPr>
            <w:tcW w:w="4953" w:type="dxa"/>
          </w:tcPr>
          <w:p w:rsidR="000E5A0C" w:rsidRPr="009102FC" w:rsidRDefault="00B969B0" w:rsidP="003B1B96">
            <w:pPr>
              <w:pStyle w:val="TableParagraph"/>
              <w:numPr>
                <w:ilvl w:val="1"/>
                <w:numId w:val="18"/>
              </w:numPr>
              <w:tabs>
                <w:tab w:val="left" w:pos="677"/>
              </w:tabs>
              <w:ind w:right="90" w:firstLine="0"/>
              <w:jc w:val="both"/>
              <w:rPr>
                <w:color w:val="000000" w:themeColor="text1"/>
                <w:sz w:val="24"/>
              </w:rPr>
            </w:pPr>
            <w:r w:rsidRPr="009102FC">
              <w:rPr>
                <w:color w:val="000000" w:themeColor="text1"/>
                <w:sz w:val="24"/>
              </w:rPr>
              <w:lastRenderedPageBreak/>
              <w:t>Обязанности Продавца по поставке считаются исполненными, а право собственности на Товар и все риски, включая риск случайной гибели или порчи Товара, переходят от Продавца Покупателю с момента</w:t>
            </w:r>
            <w:r w:rsidRPr="009102FC">
              <w:rPr>
                <w:color w:val="000000" w:themeColor="text1"/>
                <w:spacing w:val="-6"/>
                <w:sz w:val="24"/>
              </w:rPr>
              <w:t xml:space="preserve"> </w:t>
            </w:r>
            <w:r w:rsidRPr="009102FC">
              <w:rPr>
                <w:color w:val="000000" w:themeColor="text1"/>
                <w:sz w:val="24"/>
              </w:rPr>
              <w:t>передачи</w:t>
            </w:r>
            <w:r w:rsidRPr="009102FC">
              <w:rPr>
                <w:color w:val="000000" w:themeColor="text1"/>
                <w:spacing w:val="-4"/>
                <w:sz w:val="24"/>
              </w:rPr>
              <w:t xml:space="preserve"> </w:t>
            </w:r>
            <w:r w:rsidRPr="009102FC">
              <w:rPr>
                <w:color w:val="000000" w:themeColor="text1"/>
                <w:sz w:val="24"/>
              </w:rPr>
              <w:t>Товара</w:t>
            </w:r>
            <w:r w:rsidRPr="009102FC">
              <w:rPr>
                <w:color w:val="000000" w:themeColor="text1"/>
                <w:spacing w:val="-6"/>
                <w:sz w:val="24"/>
              </w:rPr>
              <w:t xml:space="preserve"> </w:t>
            </w:r>
            <w:r w:rsidRPr="009102FC">
              <w:rPr>
                <w:color w:val="000000" w:themeColor="text1"/>
                <w:sz w:val="24"/>
              </w:rPr>
              <w:t>Покупателю</w:t>
            </w:r>
            <w:r w:rsidRPr="009102FC">
              <w:rPr>
                <w:color w:val="000000" w:themeColor="text1"/>
                <w:spacing w:val="-5"/>
                <w:sz w:val="24"/>
              </w:rPr>
              <w:t xml:space="preserve"> </w:t>
            </w:r>
            <w:r w:rsidRPr="009102FC">
              <w:rPr>
                <w:color w:val="000000" w:themeColor="text1"/>
                <w:sz w:val="24"/>
              </w:rPr>
              <w:t>и</w:t>
            </w:r>
            <w:r w:rsidRPr="009102FC">
              <w:rPr>
                <w:color w:val="000000" w:themeColor="text1"/>
                <w:spacing w:val="-4"/>
                <w:sz w:val="24"/>
              </w:rPr>
              <w:t xml:space="preserve"> </w:t>
            </w:r>
            <w:r w:rsidRPr="009102FC">
              <w:rPr>
                <w:color w:val="000000" w:themeColor="text1"/>
                <w:sz w:val="24"/>
              </w:rPr>
              <w:t>/</w:t>
            </w:r>
            <w:r w:rsidRPr="009102FC">
              <w:rPr>
                <w:color w:val="000000" w:themeColor="text1"/>
                <w:spacing w:val="-5"/>
                <w:sz w:val="24"/>
              </w:rPr>
              <w:t xml:space="preserve"> </w:t>
            </w:r>
            <w:r w:rsidRPr="009102FC">
              <w:rPr>
                <w:color w:val="000000" w:themeColor="text1"/>
                <w:sz w:val="24"/>
              </w:rPr>
              <w:t>или представителю Покупателя на нефтебазе. В целях настоящего Договора Стороны соглашаются, что Товар, считается переданным Покупателю на основании выданной ТТН, оформленной Накладной на отпуск запасов на сторону и/или СНТ:</w:t>
            </w:r>
          </w:p>
          <w:p w:rsidR="000E5A0C" w:rsidRPr="009102FC" w:rsidRDefault="00B969B0" w:rsidP="003B1B96">
            <w:pPr>
              <w:pStyle w:val="TableParagraph"/>
              <w:ind w:left="110" w:right="92"/>
              <w:jc w:val="both"/>
              <w:rPr>
                <w:color w:val="000000" w:themeColor="text1"/>
                <w:sz w:val="24"/>
              </w:rPr>
            </w:pPr>
            <w:r w:rsidRPr="009102FC">
              <w:rPr>
                <w:color w:val="000000" w:themeColor="text1"/>
                <w:sz w:val="24"/>
              </w:rPr>
              <w:t>а) по количеству и виду – согласно весу, указанному в ТТН, Накладной на отпуск запасов на сторону и/или СНТ;</w:t>
            </w:r>
          </w:p>
          <w:p w:rsidR="000E5A0C" w:rsidRPr="009102FC" w:rsidRDefault="00B969B0" w:rsidP="00A74E91">
            <w:pPr>
              <w:pStyle w:val="TableParagraph"/>
              <w:ind w:left="110" w:right="85"/>
              <w:jc w:val="both"/>
              <w:rPr>
                <w:color w:val="000000" w:themeColor="text1"/>
                <w:sz w:val="24"/>
              </w:rPr>
            </w:pPr>
            <w:r w:rsidRPr="009102FC">
              <w:rPr>
                <w:color w:val="000000" w:themeColor="text1"/>
                <w:sz w:val="24"/>
              </w:rPr>
              <w:t>б) по качеству – согласно сертификату качества завода-изготовителя.</w:t>
            </w:r>
          </w:p>
          <w:p w:rsidR="000E5A0C" w:rsidRPr="009102FC" w:rsidRDefault="00B969B0" w:rsidP="00A74E91">
            <w:pPr>
              <w:pStyle w:val="TableParagraph"/>
              <w:numPr>
                <w:ilvl w:val="1"/>
                <w:numId w:val="18"/>
              </w:numPr>
              <w:tabs>
                <w:tab w:val="left" w:pos="677"/>
              </w:tabs>
              <w:ind w:right="84" w:firstLine="0"/>
              <w:jc w:val="both"/>
              <w:rPr>
                <w:color w:val="000000" w:themeColor="text1"/>
                <w:sz w:val="24"/>
              </w:rPr>
            </w:pPr>
            <w:r w:rsidRPr="009102FC">
              <w:rPr>
                <w:color w:val="000000" w:themeColor="text1"/>
                <w:sz w:val="24"/>
              </w:rPr>
              <w:t xml:space="preserve">Продавец не несет какой-либо ответственности за утрату и / или порчу Товара после перехода права собственности, согласно положениям Общих условий и </w:t>
            </w:r>
            <w:r w:rsidRPr="009102FC">
              <w:rPr>
                <w:color w:val="000000" w:themeColor="text1"/>
                <w:spacing w:val="-2"/>
                <w:sz w:val="24"/>
              </w:rPr>
              <w:t>Договора.</w:t>
            </w:r>
          </w:p>
          <w:p w:rsidR="000E5A0C" w:rsidRPr="009102FC" w:rsidRDefault="00B969B0" w:rsidP="00A74E91">
            <w:pPr>
              <w:pStyle w:val="TableParagraph"/>
              <w:numPr>
                <w:ilvl w:val="1"/>
                <w:numId w:val="18"/>
              </w:numPr>
              <w:tabs>
                <w:tab w:val="left" w:pos="677"/>
              </w:tabs>
              <w:ind w:right="92" w:firstLine="0"/>
              <w:jc w:val="both"/>
              <w:rPr>
                <w:color w:val="000000" w:themeColor="text1"/>
                <w:sz w:val="24"/>
              </w:rPr>
            </w:pPr>
            <w:r w:rsidRPr="009102FC">
              <w:rPr>
                <w:color w:val="000000" w:themeColor="text1"/>
                <w:sz w:val="24"/>
              </w:rPr>
              <w:t>Покупатель самостоятельно, если иное не согласовано Сторонами, осуществляет вывоз Товара в соответствии с положениями Общих условий и Договора.</w:t>
            </w:r>
          </w:p>
          <w:p w:rsidR="000E5A0C" w:rsidRPr="009102FC" w:rsidRDefault="00B969B0" w:rsidP="00A74E91">
            <w:pPr>
              <w:pStyle w:val="TableParagraph"/>
              <w:numPr>
                <w:ilvl w:val="1"/>
                <w:numId w:val="18"/>
              </w:numPr>
              <w:tabs>
                <w:tab w:val="left" w:pos="677"/>
              </w:tabs>
              <w:ind w:right="88" w:firstLine="0"/>
              <w:jc w:val="both"/>
              <w:rPr>
                <w:color w:val="000000" w:themeColor="text1"/>
                <w:sz w:val="24"/>
              </w:rPr>
            </w:pPr>
            <w:r w:rsidRPr="009102FC">
              <w:rPr>
                <w:color w:val="000000" w:themeColor="text1"/>
                <w:sz w:val="24"/>
              </w:rPr>
              <w:t xml:space="preserve">СНТ Продавцом оформляются в электронном виде посредством Интернет- ресурса Комитета Государственных Доходов Министерства Республики Казахстан (далее </w:t>
            </w:r>
            <w:r w:rsidR="009102FC" w:rsidRPr="009102FC">
              <w:rPr>
                <w:color w:val="000000" w:themeColor="text1"/>
                <w:sz w:val="24"/>
              </w:rPr>
              <w:t>–</w:t>
            </w:r>
            <w:r w:rsidRPr="009102FC">
              <w:rPr>
                <w:color w:val="000000" w:themeColor="text1"/>
                <w:sz w:val="24"/>
              </w:rPr>
              <w:t xml:space="preserve"> </w:t>
            </w:r>
            <w:r w:rsidR="009102FC" w:rsidRPr="009102FC">
              <w:rPr>
                <w:color w:val="000000" w:themeColor="text1"/>
                <w:sz w:val="24"/>
              </w:rPr>
              <w:t>«</w:t>
            </w:r>
            <w:r w:rsidRPr="009102FC">
              <w:rPr>
                <w:color w:val="000000" w:themeColor="text1"/>
                <w:sz w:val="24"/>
              </w:rPr>
              <w:t>Программа</w:t>
            </w:r>
            <w:r w:rsidR="009102FC" w:rsidRPr="009102FC">
              <w:rPr>
                <w:color w:val="000000" w:themeColor="text1"/>
                <w:sz w:val="24"/>
              </w:rPr>
              <w:t>»</w:t>
            </w:r>
            <w:r w:rsidRPr="009102FC">
              <w:rPr>
                <w:color w:val="000000" w:themeColor="text1"/>
                <w:sz w:val="24"/>
              </w:rPr>
              <w:t>) в соответствии с действующим законодательством Республики Казахстан. В случае невозможности оформления СНТ на объемы Товара, подлежащего поставке в соответствии с условиями договора, по причине несоответствия юридического</w:t>
            </w:r>
            <w:r w:rsidRPr="009102FC">
              <w:rPr>
                <w:color w:val="000000" w:themeColor="text1"/>
                <w:spacing w:val="40"/>
                <w:sz w:val="24"/>
              </w:rPr>
              <w:t xml:space="preserve"> </w:t>
            </w:r>
            <w:r w:rsidRPr="009102FC">
              <w:rPr>
                <w:color w:val="000000" w:themeColor="text1"/>
                <w:sz w:val="24"/>
              </w:rPr>
              <w:t>адреса</w:t>
            </w:r>
            <w:r w:rsidRPr="009102FC">
              <w:rPr>
                <w:color w:val="000000" w:themeColor="text1"/>
                <w:spacing w:val="35"/>
                <w:sz w:val="24"/>
              </w:rPr>
              <w:t xml:space="preserve"> </w:t>
            </w:r>
            <w:r w:rsidRPr="009102FC">
              <w:rPr>
                <w:color w:val="000000" w:themeColor="text1"/>
                <w:sz w:val="24"/>
              </w:rPr>
              <w:t>Покупателя</w:t>
            </w:r>
            <w:r w:rsidRPr="009102FC">
              <w:rPr>
                <w:color w:val="000000" w:themeColor="text1"/>
                <w:spacing w:val="34"/>
                <w:sz w:val="24"/>
              </w:rPr>
              <w:t xml:space="preserve"> </w:t>
            </w:r>
            <w:r w:rsidRPr="009102FC">
              <w:rPr>
                <w:color w:val="000000" w:themeColor="text1"/>
                <w:sz w:val="24"/>
              </w:rPr>
              <w:t>нефтепродуктов</w:t>
            </w:r>
            <w:r w:rsidRPr="009102FC">
              <w:rPr>
                <w:color w:val="000000" w:themeColor="text1"/>
                <w:spacing w:val="34"/>
                <w:sz w:val="24"/>
              </w:rPr>
              <w:t xml:space="preserve"> </w:t>
            </w:r>
            <w:r w:rsidRPr="009102FC">
              <w:rPr>
                <w:color w:val="000000" w:themeColor="text1"/>
                <w:sz w:val="24"/>
              </w:rPr>
              <w:t>и</w:t>
            </w:r>
            <w:r w:rsidRPr="009102FC">
              <w:rPr>
                <w:color w:val="000000" w:themeColor="text1"/>
                <w:spacing w:val="36"/>
                <w:sz w:val="24"/>
              </w:rPr>
              <w:t xml:space="preserve"> </w:t>
            </w:r>
            <w:r w:rsidRPr="009102FC">
              <w:rPr>
                <w:color w:val="000000" w:themeColor="text1"/>
                <w:spacing w:val="-2"/>
                <w:sz w:val="24"/>
              </w:rPr>
              <w:t>адреса</w:t>
            </w:r>
          </w:p>
          <w:p w:rsidR="000E5A0C" w:rsidRPr="009102FC" w:rsidRDefault="00B969B0" w:rsidP="00A74E91">
            <w:pPr>
              <w:pStyle w:val="TableParagraph"/>
              <w:ind w:left="110"/>
              <w:jc w:val="both"/>
              <w:rPr>
                <w:color w:val="000000" w:themeColor="text1"/>
                <w:sz w:val="24"/>
              </w:rPr>
            </w:pPr>
            <w:r w:rsidRPr="009102FC">
              <w:rPr>
                <w:color w:val="000000" w:themeColor="text1"/>
                <w:sz w:val="24"/>
              </w:rPr>
              <w:t>места</w:t>
            </w:r>
            <w:r w:rsidRPr="009102FC">
              <w:rPr>
                <w:color w:val="000000" w:themeColor="text1"/>
                <w:spacing w:val="25"/>
                <w:sz w:val="24"/>
              </w:rPr>
              <w:t xml:space="preserve">  </w:t>
            </w:r>
            <w:r w:rsidRPr="009102FC">
              <w:rPr>
                <w:color w:val="000000" w:themeColor="text1"/>
                <w:sz w:val="24"/>
              </w:rPr>
              <w:t>назначения</w:t>
            </w:r>
            <w:r w:rsidRPr="009102FC">
              <w:rPr>
                <w:color w:val="000000" w:themeColor="text1"/>
                <w:spacing w:val="27"/>
                <w:sz w:val="24"/>
              </w:rPr>
              <w:t xml:space="preserve">  </w:t>
            </w:r>
            <w:r w:rsidRPr="009102FC">
              <w:rPr>
                <w:color w:val="000000" w:themeColor="text1"/>
                <w:sz w:val="24"/>
              </w:rPr>
              <w:t>(при</w:t>
            </w:r>
            <w:r w:rsidRPr="009102FC">
              <w:rPr>
                <w:color w:val="000000" w:themeColor="text1"/>
                <w:spacing w:val="28"/>
                <w:sz w:val="24"/>
              </w:rPr>
              <w:t xml:space="preserve">  </w:t>
            </w:r>
            <w:r w:rsidRPr="009102FC">
              <w:rPr>
                <w:color w:val="000000" w:themeColor="text1"/>
                <w:sz w:val="24"/>
              </w:rPr>
              <w:t>наличии)</w:t>
            </w:r>
            <w:r w:rsidRPr="009102FC">
              <w:rPr>
                <w:color w:val="000000" w:themeColor="text1"/>
                <w:spacing w:val="27"/>
                <w:sz w:val="24"/>
              </w:rPr>
              <w:t xml:space="preserve">  </w:t>
            </w:r>
            <w:r w:rsidRPr="009102FC">
              <w:rPr>
                <w:color w:val="000000" w:themeColor="text1"/>
                <w:spacing w:val="-2"/>
                <w:sz w:val="24"/>
              </w:rPr>
              <w:t>адресам,</w:t>
            </w:r>
            <w:r w:rsidR="003B1B96" w:rsidRPr="009102FC">
              <w:rPr>
                <w:color w:val="000000" w:themeColor="text1"/>
                <w:sz w:val="24"/>
              </w:rPr>
              <w:t xml:space="preserve"> указанным в списке</w:t>
            </w:r>
            <w:r w:rsidR="003B1B96" w:rsidRPr="009102FC">
              <w:rPr>
                <w:color w:val="000000" w:themeColor="text1"/>
                <w:spacing w:val="40"/>
                <w:sz w:val="24"/>
              </w:rPr>
              <w:t xml:space="preserve"> </w:t>
            </w:r>
            <w:r w:rsidR="003B1B96" w:rsidRPr="009102FC">
              <w:rPr>
                <w:color w:val="000000" w:themeColor="text1"/>
                <w:sz w:val="24"/>
              </w:rPr>
              <w:t>Программы,</w:t>
            </w:r>
            <w:r w:rsidR="003B1B96" w:rsidRPr="009102FC">
              <w:rPr>
                <w:color w:val="000000" w:themeColor="text1"/>
                <w:spacing w:val="40"/>
                <w:sz w:val="24"/>
              </w:rPr>
              <w:t xml:space="preserve"> </w:t>
            </w:r>
            <w:r w:rsidR="003B1B96" w:rsidRPr="009102FC">
              <w:rPr>
                <w:color w:val="000000" w:themeColor="text1"/>
                <w:sz w:val="24"/>
              </w:rPr>
              <w:t>Продавец не несет ответственности за непоставку или</w:t>
            </w:r>
            <w:r w:rsidR="003B1B96" w:rsidRPr="009102FC">
              <w:rPr>
                <w:color w:val="000000" w:themeColor="text1"/>
                <w:spacing w:val="40"/>
                <w:sz w:val="24"/>
              </w:rPr>
              <w:t xml:space="preserve"> </w:t>
            </w:r>
            <w:r w:rsidR="003B1B96" w:rsidRPr="009102FC">
              <w:rPr>
                <w:color w:val="000000" w:themeColor="text1"/>
                <w:sz w:val="24"/>
              </w:rPr>
              <w:t>за несвоевременную поставку Товара в соответствии с условиями Договора.</w:t>
            </w:r>
          </w:p>
        </w:tc>
        <w:tc>
          <w:tcPr>
            <w:tcW w:w="4953" w:type="dxa"/>
          </w:tcPr>
          <w:p w:rsidR="000E5A0C" w:rsidRDefault="00B969B0" w:rsidP="00A74E91">
            <w:pPr>
              <w:pStyle w:val="TableParagraph"/>
              <w:numPr>
                <w:ilvl w:val="1"/>
                <w:numId w:val="17"/>
              </w:numPr>
              <w:tabs>
                <w:tab w:val="left" w:pos="689"/>
                <w:tab w:val="left" w:pos="4713"/>
              </w:tabs>
              <w:ind w:right="99" w:firstLine="0"/>
              <w:jc w:val="both"/>
              <w:rPr>
                <w:sz w:val="24"/>
              </w:rPr>
            </w:pPr>
            <w:r>
              <w:rPr>
                <w:sz w:val="24"/>
              </w:rPr>
              <w:t>Тауарды Сатып алушыға және / немесе Сатып алушының өкіліне мұнай базасында табыстаған сәттен бастап, Сатушының</w:t>
            </w:r>
            <w:r>
              <w:rPr>
                <w:spacing w:val="-2"/>
                <w:sz w:val="24"/>
              </w:rPr>
              <w:t xml:space="preserve"> </w:t>
            </w:r>
            <w:r>
              <w:rPr>
                <w:sz w:val="24"/>
              </w:rPr>
              <w:t>жеткізу</w:t>
            </w:r>
            <w:r>
              <w:rPr>
                <w:spacing w:val="-8"/>
                <w:sz w:val="24"/>
              </w:rPr>
              <w:t xml:space="preserve"> </w:t>
            </w:r>
            <w:r>
              <w:rPr>
                <w:sz w:val="24"/>
              </w:rPr>
              <w:t>бойынша</w:t>
            </w:r>
            <w:r>
              <w:rPr>
                <w:spacing w:val="-3"/>
                <w:sz w:val="24"/>
              </w:rPr>
              <w:t xml:space="preserve"> </w:t>
            </w:r>
            <w:r>
              <w:rPr>
                <w:sz w:val="24"/>
              </w:rPr>
              <w:t>міндеттері орындалған болып есептеледі, ал</w:t>
            </w:r>
            <w:r>
              <w:rPr>
                <w:spacing w:val="80"/>
                <w:sz w:val="24"/>
              </w:rPr>
              <w:t xml:space="preserve"> </w:t>
            </w:r>
            <w:r>
              <w:rPr>
                <w:sz w:val="24"/>
              </w:rPr>
              <w:t>Тауарға деген меншік құқығы мен Тау</w:t>
            </w:r>
            <w:r w:rsidR="00EA6348">
              <w:rPr>
                <w:sz w:val="24"/>
              </w:rPr>
              <w:t>ардың кездейсоқ жойылу немесе б</w:t>
            </w:r>
            <w:r w:rsidR="00EA6348">
              <w:rPr>
                <w:sz w:val="24"/>
                <w:lang w:val="kk-KZ"/>
              </w:rPr>
              <w:t>ү</w:t>
            </w:r>
            <w:r>
              <w:rPr>
                <w:sz w:val="24"/>
              </w:rPr>
              <w:t xml:space="preserve">ліну тәуекелін қоса алғандағы, барлық тәуекелдер Сатыушыдан Сатып алушыға ауысады. Осы Шарт мақсатында Тараптар Тауардың Сатып алушыға берілген ТКЖҚ, рәсімделген Қорларды </w:t>
            </w:r>
            <w:r w:rsidR="00EA6348">
              <w:rPr>
                <w:sz w:val="24"/>
                <w:lang w:val="kk-KZ"/>
              </w:rPr>
              <w:t xml:space="preserve">шетке босатуға </w:t>
            </w:r>
            <w:r>
              <w:rPr>
                <w:sz w:val="24"/>
              </w:rPr>
              <w:t>арналған жөнелтпе құжаты және/немесе ІЖ негізінде табысталған деп есептелетінімен</w:t>
            </w:r>
            <w:r>
              <w:rPr>
                <w:spacing w:val="40"/>
                <w:sz w:val="24"/>
              </w:rPr>
              <w:t xml:space="preserve"> </w:t>
            </w:r>
            <w:r>
              <w:rPr>
                <w:spacing w:val="-2"/>
                <w:sz w:val="24"/>
              </w:rPr>
              <w:t>келіседі:</w:t>
            </w:r>
          </w:p>
          <w:p w:rsidR="000E5A0C" w:rsidRDefault="00B969B0" w:rsidP="00A74E91">
            <w:pPr>
              <w:pStyle w:val="TableParagraph"/>
              <w:tabs>
                <w:tab w:val="left" w:pos="4713"/>
              </w:tabs>
              <w:ind w:left="112" w:right="99"/>
              <w:jc w:val="both"/>
              <w:rPr>
                <w:sz w:val="24"/>
              </w:rPr>
            </w:pPr>
            <w:r>
              <w:rPr>
                <w:sz w:val="24"/>
              </w:rPr>
              <w:t xml:space="preserve">а) </w:t>
            </w:r>
            <w:r w:rsidR="00EA6348">
              <w:rPr>
                <w:sz w:val="24"/>
                <w:lang w:val="kk-KZ"/>
              </w:rPr>
              <w:t xml:space="preserve">мөлшері </w:t>
            </w:r>
            <w:r>
              <w:rPr>
                <w:sz w:val="24"/>
              </w:rPr>
              <w:t>мен түрі бойынша – ТКЖҚ-да, Қорларды</w:t>
            </w:r>
            <w:r>
              <w:rPr>
                <w:spacing w:val="-8"/>
                <w:sz w:val="24"/>
              </w:rPr>
              <w:t xml:space="preserve"> </w:t>
            </w:r>
            <w:r w:rsidR="00EA6348">
              <w:rPr>
                <w:spacing w:val="-8"/>
                <w:sz w:val="24"/>
                <w:lang w:val="kk-KZ"/>
              </w:rPr>
              <w:t xml:space="preserve">шетке босатуға </w:t>
            </w:r>
            <w:r>
              <w:rPr>
                <w:sz w:val="24"/>
              </w:rPr>
              <w:t xml:space="preserve">арналған </w:t>
            </w:r>
            <w:r w:rsidR="00EA6348">
              <w:rPr>
                <w:sz w:val="24"/>
                <w:lang w:val="kk-KZ"/>
              </w:rPr>
              <w:t xml:space="preserve">жүкқұжатында </w:t>
            </w:r>
            <w:r>
              <w:rPr>
                <w:sz w:val="24"/>
              </w:rPr>
              <w:t>және/немесе ІЖ-де көрсетілген салмаққа сәйкес;</w:t>
            </w:r>
          </w:p>
          <w:p w:rsidR="000E5A0C" w:rsidRDefault="00EA6348" w:rsidP="00A74E91">
            <w:pPr>
              <w:pStyle w:val="TableParagraph"/>
              <w:tabs>
                <w:tab w:val="left" w:pos="4713"/>
              </w:tabs>
              <w:ind w:left="112" w:right="99"/>
              <w:jc w:val="both"/>
              <w:rPr>
                <w:sz w:val="24"/>
              </w:rPr>
            </w:pPr>
            <w:r>
              <w:rPr>
                <w:sz w:val="24"/>
                <w:lang w:val="kk-KZ"/>
              </w:rPr>
              <w:t xml:space="preserve">б) </w:t>
            </w:r>
            <w:r w:rsidR="00B969B0">
              <w:rPr>
                <w:sz w:val="24"/>
              </w:rPr>
              <w:t>сапасы бойынша – өндіруші зауыттың сапа сертификатына сәйкес.</w:t>
            </w:r>
          </w:p>
          <w:p w:rsidR="000E5A0C" w:rsidRDefault="00844D40" w:rsidP="00A74E91">
            <w:pPr>
              <w:pStyle w:val="TableParagraph"/>
              <w:numPr>
                <w:ilvl w:val="1"/>
                <w:numId w:val="17"/>
              </w:numPr>
              <w:tabs>
                <w:tab w:val="left" w:pos="689"/>
                <w:tab w:val="left" w:pos="4713"/>
              </w:tabs>
              <w:ind w:right="99" w:firstLine="0"/>
              <w:jc w:val="both"/>
              <w:rPr>
                <w:sz w:val="24"/>
              </w:rPr>
            </w:pPr>
            <w:r>
              <w:rPr>
                <w:sz w:val="24"/>
                <w:lang w:val="kk-KZ"/>
              </w:rPr>
              <w:t xml:space="preserve">Сатушы </w:t>
            </w:r>
            <w:r w:rsidR="00B969B0">
              <w:rPr>
                <w:sz w:val="24"/>
              </w:rPr>
              <w:t>Жалпы шарттар мен Шарттың ережелеріне сәйкес, меншік құқығы ауысқаннан кейін Тауардың жоғалуы және / немесе б</w:t>
            </w:r>
            <w:r>
              <w:rPr>
                <w:sz w:val="24"/>
                <w:lang w:val="kk-KZ"/>
              </w:rPr>
              <w:t>ү</w:t>
            </w:r>
            <w:r w:rsidR="00B969B0">
              <w:rPr>
                <w:sz w:val="24"/>
              </w:rPr>
              <w:t xml:space="preserve">лінуі үшін қандай болса да жауапкершілікті </w:t>
            </w:r>
            <w:r>
              <w:rPr>
                <w:sz w:val="24"/>
                <w:lang w:val="kk-KZ"/>
              </w:rPr>
              <w:t>алмайды</w:t>
            </w:r>
            <w:r w:rsidR="00B969B0">
              <w:rPr>
                <w:sz w:val="24"/>
              </w:rPr>
              <w:t>.</w:t>
            </w:r>
          </w:p>
          <w:p w:rsidR="000E5A0C" w:rsidRDefault="00B969B0" w:rsidP="00A74E91">
            <w:pPr>
              <w:pStyle w:val="TableParagraph"/>
              <w:numPr>
                <w:ilvl w:val="1"/>
                <w:numId w:val="17"/>
              </w:numPr>
              <w:tabs>
                <w:tab w:val="left" w:pos="689"/>
                <w:tab w:val="left" w:pos="4713"/>
              </w:tabs>
              <w:ind w:right="99" w:firstLine="0"/>
              <w:jc w:val="both"/>
              <w:rPr>
                <w:sz w:val="24"/>
              </w:rPr>
            </w:pPr>
            <w:r>
              <w:rPr>
                <w:sz w:val="24"/>
              </w:rPr>
              <w:t>Тараптармен өзгеше келісілмеген болса,</w:t>
            </w:r>
            <w:r>
              <w:rPr>
                <w:spacing w:val="-6"/>
                <w:sz w:val="24"/>
              </w:rPr>
              <w:t xml:space="preserve"> </w:t>
            </w:r>
            <w:r>
              <w:rPr>
                <w:sz w:val="24"/>
              </w:rPr>
              <w:t>Сатып</w:t>
            </w:r>
            <w:r>
              <w:rPr>
                <w:spacing w:val="-5"/>
                <w:sz w:val="24"/>
              </w:rPr>
              <w:t xml:space="preserve"> </w:t>
            </w:r>
            <w:r>
              <w:rPr>
                <w:sz w:val="24"/>
              </w:rPr>
              <w:t>алушы</w:t>
            </w:r>
            <w:r>
              <w:rPr>
                <w:spacing w:val="-7"/>
                <w:sz w:val="24"/>
              </w:rPr>
              <w:t xml:space="preserve"> </w:t>
            </w:r>
            <w:r>
              <w:rPr>
                <w:sz w:val="24"/>
              </w:rPr>
              <w:t>Жалпы</w:t>
            </w:r>
            <w:r>
              <w:rPr>
                <w:spacing w:val="-7"/>
                <w:sz w:val="24"/>
              </w:rPr>
              <w:t xml:space="preserve"> </w:t>
            </w:r>
            <w:r>
              <w:rPr>
                <w:sz w:val="24"/>
              </w:rPr>
              <w:t>шарттар</w:t>
            </w:r>
            <w:r>
              <w:rPr>
                <w:spacing w:val="-6"/>
                <w:sz w:val="24"/>
              </w:rPr>
              <w:t xml:space="preserve"> </w:t>
            </w:r>
            <w:r>
              <w:rPr>
                <w:sz w:val="24"/>
              </w:rPr>
              <w:t>мен Шарттың</w:t>
            </w:r>
            <w:r>
              <w:rPr>
                <w:spacing w:val="-1"/>
                <w:sz w:val="24"/>
              </w:rPr>
              <w:t xml:space="preserve"> </w:t>
            </w:r>
            <w:r>
              <w:rPr>
                <w:sz w:val="24"/>
              </w:rPr>
              <w:t>ережелеріне</w:t>
            </w:r>
            <w:r>
              <w:rPr>
                <w:spacing w:val="-2"/>
                <w:sz w:val="24"/>
              </w:rPr>
              <w:t xml:space="preserve"> </w:t>
            </w:r>
            <w:r>
              <w:rPr>
                <w:sz w:val="24"/>
              </w:rPr>
              <w:t>сәйкес</w:t>
            </w:r>
            <w:r>
              <w:rPr>
                <w:spacing w:val="-2"/>
                <w:sz w:val="24"/>
              </w:rPr>
              <w:t xml:space="preserve"> </w:t>
            </w:r>
            <w:r>
              <w:rPr>
                <w:sz w:val="24"/>
              </w:rPr>
              <w:t>Тауарды</w:t>
            </w:r>
            <w:r>
              <w:rPr>
                <w:spacing w:val="-1"/>
                <w:sz w:val="24"/>
              </w:rPr>
              <w:t xml:space="preserve"> </w:t>
            </w:r>
            <w:r>
              <w:rPr>
                <w:sz w:val="24"/>
              </w:rPr>
              <w:t>өз бетімен әкететін болады.</w:t>
            </w:r>
          </w:p>
          <w:p w:rsidR="000E5A0C" w:rsidRDefault="00B969B0" w:rsidP="00A74E91">
            <w:pPr>
              <w:pStyle w:val="TableParagraph"/>
              <w:tabs>
                <w:tab w:val="left" w:pos="1864"/>
                <w:tab w:val="left" w:pos="2500"/>
                <w:tab w:val="left" w:pos="2767"/>
                <w:tab w:val="left" w:pos="3341"/>
                <w:tab w:val="left" w:pos="4713"/>
              </w:tabs>
              <w:ind w:left="112" w:right="99"/>
              <w:jc w:val="both"/>
              <w:rPr>
                <w:sz w:val="24"/>
              </w:rPr>
            </w:pPr>
            <w:r>
              <w:rPr>
                <w:sz w:val="24"/>
              </w:rPr>
              <w:t>4.9 Қазақстан</w:t>
            </w:r>
            <w:r w:rsidR="00E2455C">
              <w:rPr>
                <w:sz w:val="24"/>
                <w:lang w:val="kk-KZ"/>
              </w:rPr>
              <w:t xml:space="preserve"> </w:t>
            </w:r>
            <w:r>
              <w:rPr>
                <w:spacing w:val="-2"/>
                <w:sz w:val="24"/>
              </w:rPr>
              <w:t xml:space="preserve">Республикасының </w:t>
            </w:r>
            <w:r>
              <w:rPr>
                <w:sz w:val="24"/>
              </w:rPr>
              <w:t xml:space="preserve">қолданыстағы заңнамасына сәйкес, </w:t>
            </w:r>
            <w:r>
              <w:rPr>
                <w:spacing w:val="-2"/>
                <w:sz w:val="24"/>
              </w:rPr>
              <w:t>Сатушы</w:t>
            </w:r>
            <w:r w:rsidR="00E2455C">
              <w:rPr>
                <w:sz w:val="24"/>
                <w:lang w:val="kk-KZ"/>
              </w:rPr>
              <w:t xml:space="preserve"> </w:t>
            </w:r>
            <w:r>
              <w:rPr>
                <w:spacing w:val="-4"/>
                <w:sz w:val="24"/>
              </w:rPr>
              <w:t>ІЖ-ді</w:t>
            </w:r>
            <w:r w:rsidR="00E2455C">
              <w:rPr>
                <w:spacing w:val="-4"/>
                <w:sz w:val="24"/>
                <w:lang w:val="kk-KZ"/>
              </w:rPr>
              <w:t xml:space="preserve"> </w:t>
            </w:r>
            <w:r>
              <w:rPr>
                <w:spacing w:val="-2"/>
                <w:sz w:val="24"/>
              </w:rPr>
              <w:t>Қазақстан Республикасының</w:t>
            </w:r>
            <w:r w:rsidR="00A74E91">
              <w:rPr>
                <w:spacing w:val="-2"/>
                <w:sz w:val="24"/>
                <w:lang w:val="kk-KZ"/>
              </w:rPr>
              <w:t xml:space="preserve"> қаржы</w:t>
            </w:r>
            <w:r w:rsidR="00E2455C">
              <w:rPr>
                <w:sz w:val="24"/>
                <w:lang w:val="kk-KZ"/>
              </w:rPr>
              <w:t xml:space="preserve"> </w:t>
            </w:r>
            <w:r w:rsidR="00A74E91">
              <w:rPr>
                <w:spacing w:val="-2"/>
                <w:sz w:val="24"/>
                <w:lang w:val="kk-KZ"/>
              </w:rPr>
              <w:t>м</w:t>
            </w:r>
            <w:r>
              <w:rPr>
                <w:spacing w:val="-2"/>
                <w:sz w:val="24"/>
              </w:rPr>
              <w:t>инистрлігінің</w:t>
            </w:r>
            <w:r w:rsidR="00A74E91">
              <w:rPr>
                <w:spacing w:val="-2"/>
                <w:sz w:val="24"/>
                <w:lang w:val="kk-KZ"/>
              </w:rPr>
              <w:t xml:space="preserve"> </w:t>
            </w:r>
            <w:r>
              <w:rPr>
                <w:sz w:val="24"/>
              </w:rPr>
              <w:t xml:space="preserve">Мемлекеттік Кірістер Комитетінің Интернет-ресурсы (бұдан әрі </w:t>
            </w:r>
            <w:r w:rsidR="00A74E91">
              <w:rPr>
                <w:sz w:val="24"/>
              </w:rPr>
              <w:t>–</w:t>
            </w:r>
            <w:r>
              <w:rPr>
                <w:sz w:val="24"/>
              </w:rPr>
              <w:t xml:space="preserve"> </w:t>
            </w:r>
            <w:r w:rsidR="00A74E91">
              <w:rPr>
                <w:sz w:val="24"/>
                <w:lang w:val="kk-KZ"/>
              </w:rPr>
              <w:t>«</w:t>
            </w:r>
            <w:r>
              <w:rPr>
                <w:sz w:val="24"/>
              </w:rPr>
              <w:t>Бағдарлама</w:t>
            </w:r>
            <w:r w:rsidR="00A74E91">
              <w:rPr>
                <w:sz w:val="24"/>
                <w:lang w:val="kk-KZ"/>
              </w:rPr>
              <w:t>»</w:t>
            </w:r>
            <w:r>
              <w:rPr>
                <w:sz w:val="24"/>
              </w:rPr>
              <w:t>) арқылы электронды түрде рәсімдейді. Шарттың талаптарына</w:t>
            </w:r>
            <w:r>
              <w:rPr>
                <w:spacing w:val="80"/>
                <w:sz w:val="24"/>
              </w:rPr>
              <w:t xml:space="preserve"> </w:t>
            </w:r>
            <w:r>
              <w:rPr>
                <w:sz w:val="24"/>
              </w:rPr>
              <w:t>сәйкес жеткізілуі тиіс Тауар көлемдеріне Сатып алушының заңды мекенжайы мен белгіленген орын мекенжайының (бар болса)</w:t>
            </w:r>
            <w:r>
              <w:rPr>
                <w:spacing w:val="42"/>
                <w:sz w:val="24"/>
              </w:rPr>
              <w:t xml:space="preserve"> </w:t>
            </w:r>
            <w:r>
              <w:rPr>
                <w:sz w:val="24"/>
              </w:rPr>
              <w:t>Бағдарлама</w:t>
            </w:r>
            <w:r>
              <w:rPr>
                <w:spacing w:val="44"/>
                <w:sz w:val="24"/>
              </w:rPr>
              <w:t xml:space="preserve"> </w:t>
            </w:r>
            <w:r>
              <w:rPr>
                <w:sz w:val="24"/>
              </w:rPr>
              <w:t>тізімінде</w:t>
            </w:r>
            <w:r>
              <w:rPr>
                <w:spacing w:val="47"/>
                <w:sz w:val="24"/>
              </w:rPr>
              <w:t xml:space="preserve"> </w:t>
            </w:r>
            <w:r>
              <w:rPr>
                <w:spacing w:val="-2"/>
                <w:sz w:val="24"/>
              </w:rPr>
              <w:t>көрсетілген</w:t>
            </w:r>
            <w:r w:rsidR="003B1B96">
              <w:rPr>
                <w:sz w:val="24"/>
              </w:rPr>
              <w:t xml:space="preserve"> мекенжайларға сәйкессіздік себебі</w:t>
            </w:r>
            <w:r w:rsidR="00A74E91">
              <w:rPr>
                <w:sz w:val="24"/>
                <w:lang w:val="kk-KZ"/>
              </w:rPr>
              <w:t xml:space="preserve"> бойынша</w:t>
            </w:r>
            <w:r w:rsidR="003B1B96">
              <w:rPr>
                <w:sz w:val="24"/>
              </w:rPr>
              <w:t xml:space="preserve"> ІЖ-ді рәсімдеу мүмкін</w:t>
            </w:r>
            <w:r w:rsidR="00A74E91">
              <w:rPr>
                <w:sz w:val="24"/>
                <w:lang w:val="kk-KZ"/>
              </w:rPr>
              <w:t xml:space="preserve"> </w:t>
            </w:r>
            <w:r w:rsidR="003B1B96">
              <w:rPr>
                <w:sz w:val="24"/>
              </w:rPr>
              <w:t>бол</w:t>
            </w:r>
            <w:r w:rsidR="00A74E91">
              <w:rPr>
                <w:sz w:val="24"/>
                <w:lang w:val="kk-KZ"/>
              </w:rPr>
              <w:t>ма</w:t>
            </w:r>
            <w:r w:rsidR="003B1B96">
              <w:rPr>
                <w:sz w:val="24"/>
              </w:rPr>
              <w:t xml:space="preserve">ған </w:t>
            </w:r>
            <w:r w:rsidR="003B1B96">
              <w:rPr>
                <w:spacing w:val="-2"/>
                <w:sz w:val="24"/>
              </w:rPr>
              <w:t>жағдайда,</w:t>
            </w:r>
            <w:r w:rsidR="00A74E91">
              <w:rPr>
                <w:spacing w:val="-2"/>
                <w:sz w:val="24"/>
                <w:lang w:val="kk-KZ"/>
              </w:rPr>
              <w:t xml:space="preserve"> </w:t>
            </w:r>
            <w:r w:rsidR="003B1B96">
              <w:rPr>
                <w:spacing w:val="-2"/>
                <w:sz w:val="24"/>
              </w:rPr>
              <w:t>Сатушы</w:t>
            </w:r>
            <w:r w:rsidR="00E2455C">
              <w:rPr>
                <w:spacing w:val="-2"/>
                <w:sz w:val="24"/>
                <w:lang w:val="kk-KZ"/>
              </w:rPr>
              <w:t xml:space="preserve"> </w:t>
            </w:r>
            <w:r w:rsidR="003B1B96">
              <w:rPr>
                <w:spacing w:val="-2"/>
                <w:sz w:val="24"/>
              </w:rPr>
              <w:t>Шарттың талаптарына</w:t>
            </w:r>
            <w:r w:rsidR="00E2455C">
              <w:rPr>
                <w:sz w:val="24"/>
                <w:lang w:val="kk-KZ"/>
              </w:rPr>
              <w:t xml:space="preserve"> </w:t>
            </w:r>
            <w:r w:rsidR="003B1B96">
              <w:rPr>
                <w:spacing w:val="-2"/>
                <w:sz w:val="24"/>
              </w:rPr>
              <w:t>сәйкес</w:t>
            </w:r>
            <w:r w:rsidR="00E2455C">
              <w:rPr>
                <w:spacing w:val="-2"/>
                <w:sz w:val="24"/>
                <w:lang w:val="kk-KZ"/>
              </w:rPr>
              <w:t xml:space="preserve"> </w:t>
            </w:r>
            <w:r w:rsidR="003B1B96">
              <w:rPr>
                <w:spacing w:val="-2"/>
                <w:sz w:val="24"/>
              </w:rPr>
              <w:t>Тауардың</w:t>
            </w:r>
            <w:r w:rsidR="00E2455C">
              <w:rPr>
                <w:spacing w:val="-2"/>
                <w:sz w:val="24"/>
                <w:lang w:val="kk-KZ"/>
              </w:rPr>
              <w:t xml:space="preserve"> </w:t>
            </w:r>
            <w:r w:rsidR="003B1B96">
              <w:rPr>
                <w:sz w:val="24"/>
              </w:rPr>
              <w:t xml:space="preserve">жеткізілмеуі немесе мезгілсіз жеткізілуі үшін жауапкершілікті </w:t>
            </w:r>
            <w:r w:rsidR="00A74E91">
              <w:rPr>
                <w:sz w:val="24"/>
                <w:lang w:val="kk-KZ"/>
              </w:rPr>
              <w:t>алмайды</w:t>
            </w:r>
            <w:r w:rsidR="003B1B96">
              <w:rPr>
                <w:sz w:val="24"/>
              </w:rPr>
              <w:t>.</w:t>
            </w:r>
          </w:p>
        </w:tc>
      </w:tr>
    </w:tbl>
    <w:p w:rsidR="000E5A0C" w:rsidRDefault="000E5A0C">
      <w:pPr>
        <w:jc w:val="both"/>
        <w:rPr>
          <w:sz w:val="24"/>
        </w:rPr>
        <w:sectPr w:rsidR="000E5A0C">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RPr="005A1A94" w:rsidTr="00796FF8">
        <w:trPr>
          <w:trHeight w:val="13544"/>
        </w:trPr>
        <w:tc>
          <w:tcPr>
            <w:tcW w:w="4953" w:type="dxa"/>
          </w:tcPr>
          <w:p w:rsidR="000E5A0C" w:rsidRPr="009102FC" w:rsidRDefault="00B969B0" w:rsidP="004D7305">
            <w:pPr>
              <w:pStyle w:val="TableParagraph"/>
              <w:tabs>
                <w:tab w:val="left" w:pos="2364"/>
                <w:tab w:val="left" w:pos="3545"/>
              </w:tabs>
              <w:ind w:left="110" w:right="87"/>
              <w:jc w:val="both"/>
              <w:rPr>
                <w:color w:val="000000" w:themeColor="text1"/>
                <w:sz w:val="24"/>
              </w:rPr>
            </w:pPr>
            <w:r w:rsidRPr="009102FC">
              <w:rPr>
                <w:color w:val="000000" w:themeColor="text1"/>
                <w:sz w:val="24"/>
              </w:rPr>
              <w:lastRenderedPageBreak/>
              <w:t xml:space="preserve">При возникновении случаев, указанных в настоящем пункте, Продавец вправе по своему усмотрению реализовать Товар третьим сторонам. Стороны согласовали, что если Покупатель в заявке на отгрузку Товара указал недостоверные сведения в части оформления СНТ, что по вине Покупателя повлекло некорректное оформление Продавцом СНТ, то Покупатель обязуется уведомить Продавца в течение 36 часов для дальнейшего переоформления СНТ. В случае отклонения СНТ в течение 20 дней по вине </w:t>
            </w:r>
            <w:r w:rsidRPr="009102FC">
              <w:rPr>
                <w:color w:val="000000" w:themeColor="text1"/>
                <w:spacing w:val="-2"/>
                <w:sz w:val="24"/>
              </w:rPr>
              <w:t>Покупателя</w:t>
            </w:r>
            <w:r w:rsidRPr="009102FC">
              <w:rPr>
                <w:color w:val="000000" w:themeColor="text1"/>
                <w:sz w:val="24"/>
              </w:rPr>
              <w:tab/>
            </w:r>
            <w:r w:rsidRPr="009102FC">
              <w:rPr>
                <w:color w:val="000000" w:themeColor="text1"/>
                <w:spacing w:val="-10"/>
                <w:sz w:val="24"/>
              </w:rPr>
              <w:t>и</w:t>
            </w:r>
            <w:r w:rsidRPr="009102FC">
              <w:rPr>
                <w:color w:val="000000" w:themeColor="text1"/>
                <w:sz w:val="24"/>
              </w:rPr>
              <w:tab/>
            </w:r>
            <w:r w:rsidRPr="009102FC">
              <w:rPr>
                <w:color w:val="000000" w:themeColor="text1"/>
                <w:spacing w:val="-2"/>
                <w:sz w:val="24"/>
              </w:rPr>
              <w:t xml:space="preserve">выставления </w:t>
            </w:r>
            <w:r w:rsidRPr="009102FC">
              <w:rPr>
                <w:color w:val="000000" w:themeColor="text1"/>
                <w:sz w:val="24"/>
              </w:rPr>
              <w:t>уполномоченными органами в адрес Продавца штрафов и прочих санкций за нарушение правил оформления СНТ, Покупатель обязуется возместить Продавцу все выставленные штрафы/неустойки. При этом, Покупатель соглашается с тем, что Продавец вправе удержать любые штрафы и пени по Договору из любых сумм, причитающихся Покупателю по Договору</w:t>
            </w:r>
            <w:r w:rsidRPr="009102FC">
              <w:rPr>
                <w:color w:val="000000" w:themeColor="text1"/>
                <w:spacing w:val="40"/>
                <w:sz w:val="24"/>
              </w:rPr>
              <w:t xml:space="preserve"> </w:t>
            </w:r>
            <w:r w:rsidRPr="009102FC">
              <w:rPr>
                <w:color w:val="000000" w:themeColor="text1"/>
                <w:sz w:val="24"/>
              </w:rPr>
              <w:t xml:space="preserve">или каким-либо иным договорам или </w:t>
            </w:r>
            <w:r w:rsidRPr="009102FC">
              <w:rPr>
                <w:color w:val="000000" w:themeColor="text1"/>
                <w:spacing w:val="-2"/>
                <w:sz w:val="24"/>
              </w:rPr>
              <w:t>обязательствам.</w:t>
            </w:r>
          </w:p>
          <w:p w:rsidR="000E5A0C" w:rsidRPr="00A714F6" w:rsidRDefault="00B969B0" w:rsidP="004D7305">
            <w:pPr>
              <w:pStyle w:val="TableParagraph"/>
              <w:numPr>
                <w:ilvl w:val="1"/>
                <w:numId w:val="16"/>
              </w:numPr>
              <w:tabs>
                <w:tab w:val="left" w:pos="831"/>
                <w:tab w:val="left" w:pos="3326"/>
              </w:tabs>
              <w:spacing w:before="179"/>
              <w:ind w:right="89" w:firstLine="0"/>
              <w:jc w:val="both"/>
              <w:rPr>
                <w:color w:val="000000" w:themeColor="text1"/>
                <w:sz w:val="24"/>
              </w:rPr>
            </w:pPr>
            <w:r w:rsidRPr="00A714F6">
              <w:rPr>
                <w:color w:val="000000" w:themeColor="text1"/>
                <w:sz w:val="24"/>
              </w:rPr>
              <w:t>Покупатель обязуется обеспечить вывоз согласованной в соответствующем Договоре Партии Товара в полном объеме в течение 30 (тридцати)</w:t>
            </w:r>
            <w:r w:rsidR="00522249">
              <w:rPr>
                <w:color w:val="000000" w:themeColor="text1"/>
                <w:sz w:val="24"/>
                <w:lang w:val="kk-KZ"/>
              </w:rPr>
              <w:t xml:space="preserve"> </w:t>
            </w:r>
            <w:r w:rsidRPr="00A714F6">
              <w:rPr>
                <w:color w:val="000000" w:themeColor="text1"/>
                <w:sz w:val="24"/>
              </w:rPr>
              <w:t>дней с даты вступления Договора в силу.</w:t>
            </w:r>
          </w:p>
          <w:p w:rsidR="000E5A0C" w:rsidRPr="00A714F6" w:rsidRDefault="00B969B0" w:rsidP="004D7305">
            <w:pPr>
              <w:pStyle w:val="TableParagraph"/>
              <w:numPr>
                <w:ilvl w:val="1"/>
                <w:numId w:val="16"/>
              </w:numPr>
              <w:tabs>
                <w:tab w:val="left" w:pos="831"/>
                <w:tab w:val="left" w:pos="2395"/>
                <w:tab w:val="left" w:pos="3677"/>
                <w:tab w:val="left" w:pos="3811"/>
                <w:tab w:val="left" w:pos="3859"/>
              </w:tabs>
              <w:ind w:right="89" w:firstLine="0"/>
              <w:jc w:val="both"/>
              <w:rPr>
                <w:color w:val="000000" w:themeColor="text1"/>
                <w:sz w:val="24"/>
              </w:rPr>
            </w:pPr>
            <w:r w:rsidRPr="00A714F6">
              <w:rPr>
                <w:color w:val="000000" w:themeColor="text1"/>
                <w:spacing w:val="-2"/>
                <w:sz w:val="24"/>
              </w:rPr>
              <w:t>Покупатель,</w:t>
            </w:r>
            <w:r w:rsidRPr="00A714F6">
              <w:rPr>
                <w:color w:val="000000" w:themeColor="text1"/>
                <w:sz w:val="24"/>
              </w:rPr>
              <w:tab/>
            </w:r>
            <w:r w:rsidRPr="00A714F6">
              <w:rPr>
                <w:color w:val="000000" w:themeColor="text1"/>
                <w:sz w:val="24"/>
              </w:rPr>
              <w:tab/>
            </w:r>
            <w:r w:rsidRPr="00A714F6">
              <w:rPr>
                <w:color w:val="000000" w:themeColor="text1"/>
                <w:spacing w:val="-2"/>
                <w:sz w:val="24"/>
              </w:rPr>
              <w:t>приобретая нефтепродукты,</w:t>
            </w:r>
            <w:r w:rsidRPr="00A714F6">
              <w:rPr>
                <w:color w:val="000000" w:themeColor="text1"/>
                <w:sz w:val="24"/>
              </w:rPr>
              <w:tab/>
            </w:r>
            <w:r w:rsidRPr="00A714F6">
              <w:rPr>
                <w:color w:val="000000" w:themeColor="text1"/>
                <w:spacing w:val="-2"/>
                <w:sz w:val="24"/>
              </w:rPr>
              <w:t>являясь</w:t>
            </w:r>
            <w:r w:rsidRPr="00A714F6">
              <w:rPr>
                <w:color w:val="000000" w:themeColor="text1"/>
                <w:sz w:val="24"/>
              </w:rPr>
              <w:tab/>
            </w:r>
            <w:r w:rsidRPr="00A714F6">
              <w:rPr>
                <w:color w:val="000000" w:themeColor="text1"/>
                <w:sz w:val="24"/>
              </w:rPr>
              <w:tab/>
            </w:r>
            <w:r w:rsidRPr="00A714F6">
              <w:rPr>
                <w:color w:val="000000" w:themeColor="text1"/>
                <w:spacing w:val="-2"/>
                <w:sz w:val="24"/>
              </w:rPr>
              <w:t xml:space="preserve">конечным </w:t>
            </w:r>
            <w:r w:rsidRPr="00A714F6">
              <w:rPr>
                <w:color w:val="000000" w:themeColor="text1"/>
                <w:sz w:val="24"/>
              </w:rPr>
              <w:t xml:space="preserve">потребителем, обязуется проверять на </w:t>
            </w:r>
            <w:r w:rsidRPr="00A714F6">
              <w:rPr>
                <w:color w:val="000000" w:themeColor="text1"/>
                <w:spacing w:val="-2"/>
                <w:sz w:val="24"/>
              </w:rPr>
              <w:t>Интернет-ресурсах</w:t>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pacing w:val="-2"/>
                <w:sz w:val="24"/>
              </w:rPr>
              <w:t xml:space="preserve">Комитета </w:t>
            </w:r>
            <w:r w:rsidRPr="00A714F6">
              <w:rPr>
                <w:color w:val="000000" w:themeColor="text1"/>
                <w:sz w:val="24"/>
              </w:rPr>
              <w:t>Государственных Доходов МФ РК, оформленные</w:t>
            </w:r>
            <w:r w:rsidRPr="00A714F6">
              <w:rPr>
                <w:color w:val="000000" w:themeColor="text1"/>
                <w:spacing w:val="-1"/>
                <w:sz w:val="24"/>
              </w:rPr>
              <w:t xml:space="preserve"> </w:t>
            </w:r>
            <w:r w:rsidRPr="00A714F6">
              <w:rPr>
                <w:color w:val="000000" w:themeColor="text1"/>
                <w:sz w:val="24"/>
              </w:rPr>
              <w:t>Продавцом СНТ и в течение 24 часов с момента отгрузки Товара, в случае обнаружения</w:t>
            </w:r>
            <w:r w:rsidRPr="00A714F6">
              <w:rPr>
                <w:color w:val="000000" w:themeColor="text1"/>
                <w:spacing w:val="69"/>
                <w:w w:val="150"/>
                <w:sz w:val="24"/>
              </w:rPr>
              <w:t xml:space="preserve">   </w:t>
            </w:r>
            <w:r w:rsidRPr="00A714F6">
              <w:rPr>
                <w:color w:val="000000" w:themeColor="text1"/>
                <w:sz w:val="24"/>
              </w:rPr>
              <w:t>несоответствия</w:t>
            </w:r>
            <w:r w:rsidRPr="00A714F6">
              <w:rPr>
                <w:color w:val="000000" w:themeColor="text1"/>
                <w:spacing w:val="70"/>
                <w:w w:val="150"/>
                <w:sz w:val="24"/>
              </w:rPr>
              <w:t xml:space="preserve">   </w:t>
            </w:r>
            <w:r w:rsidRPr="00A714F6">
              <w:rPr>
                <w:color w:val="000000" w:themeColor="text1"/>
                <w:spacing w:val="-2"/>
                <w:sz w:val="24"/>
              </w:rPr>
              <w:t>данных,</w:t>
            </w:r>
          </w:p>
          <w:p w:rsidR="004D7305" w:rsidRPr="00A714F6" w:rsidRDefault="00B969B0" w:rsidP="004D7305">
            <w:pPr>
              <w:pStyle w:val="TableParagraph"/>
              <w:spacing w:line="263" w:lineRule="exact"/>
              <w:ind w:left="110"/>
              <w:rPr>
                <w:color w:val="000000" w:themeColor="text1"/>
                <w:sz w:val="24"/>
              </w:rPr>
            </w:pPr>
            <w:r w:rsidRPr="00A714F6">
              <w:rPr>
                <w:color w:val="000000" w:themeColor="text1"/>
                <w:sz w:val="24"/>
              </w:rPr>
              <w:t>отраженных в СНТ, информировать</w:t>
            </w:r>
            <w:r w:rsidRPr="00A714F6">
              <w:rPr>
                <w:color w:val="000000" w:themeColor="text1"/>
                <w:spacing w:val="40"/>
                <w:sz w:val="24"/>
              </w:rPr>
              <w:t xml:space="preserve"> </w:t>
            </w:r>
            <w:r w:rsidRPr="00A714F6">
              <w:rPr>
                <w:color w:val="000000" w:themeColor="text1"/>
                <w:sz w:val="24"/>
              </w:rPr>
              <w:t>Продавца</w:t>
            </w:r>
            <w:r w:rsidRPr="00A714F6">
              <w:rPr>
                <w:color w:val="000000" w:themeColor="text1"/>
                <w:spacing w:val="-10"/>
                <w:sz w:val="24"/>
              </w:rPr>
              <w:t xml:space="preserve"> </w:t>
            </w:r>
            <w:r w:rsidRPr="00A714F6">
              <w:rPr>
                <w:color w:val="000000" w:themeColor="text1"/>
                <w:sz w:val="24"/>
              </w:rPr>
              <w:t>для</w:t>
            </w:r>
            <w:r w:rsidRPr="00A714F6">
              <w:rPr>
                <w:color w:val="000000" w:themeColor="text1"/>
                <w:spacing w:val="-7"/>
                <w:sz w:val="24"/>
              </w:rPr>
              <w:t xml:space="preserve"> </w:t>
            </w:r>
            <w:r w:rsidRPr="00A714F6">
              <w:rPr>
                <w:color w:val="000000" w:themeColor="text1"/>
                <w:sz w:val="24"/>
              </w:rPr>
              <w:t>своевременного</w:t>
            </w:r>
            <w:r w:rsidRPr="00A714F6">
              <w:rPr>
                <w:color w:val="000000" w:themeColor="text1"/>
                <w:spacing w:val="-5"/>
                <w:sz w:val="24"/>
              </w:rPr>
              <w:t xml:space="preserve"> </w:t>
            </w:r>
            <w:r w:rsidRPr="00A714F6">
              <w:rPr>
                <w:color w:val="000000" w:themeColor="text1"/>
                <w:sz w:val="24"/>
              </w:rPr>
              <w:t>аннулирования</w:t>
            </w:r>
            <w:r w:rsidR="004D7305">
              <w:rPr>
                <w:color w:val="000000" w:themeColor="text1"/>
                <w:sz w:val="24"/>
                <w:lang w:val="kk-KZ"/>
              </w:rPr>
              <w:t xml:space="preserve"> </w:t>
            </w:r>
            <w:r w:rsidR="004D7305" w:rsidRPr="00A714F6">
              <w:rPr>
                <w:color w:val="000000" w:themeColor="text1"/>
                <w:sz w:val="24"/>
              </w:rPr>
              <w:t>и</w:t>
            </w:r>
            <w:r w:rsidR="004D7305" w:rsidRPr="00A714F6">
              <w:rPr>
                <w:color w:val="000000" w:themeColor="text1"/>
                <w:spacing w:val="-4"/>
                <w:sz w:val="24"/>
              </w:rPr>
              <w:t xml:space="preserve"> </w:t>
            </w:r>
            <w:r w:rsidR="004D7305" w:rsidRPr="00A714F6">
              <w:rPr>
                <w:color w:val="000000" w:themeColor="text1"/>
                <w:sz w:val="24"/>
              </w:rPr>
              <w:t>переоформления</w:t>
            </w:r>
            <w:r w:rsidR="004D7305" w:rsidRPr="00A714F6">
              <w:rPr>
                <w:color w:val="000000" w:themeColor="text1"/>
                <w:spacing w:val="-1"/>
                <w:sz w:val="24"/>
              </w:rPr>
              <w:t xml:space="preserve"> </w:t>
            </w:r>
            <w:r w:rsidR="004D7305" w:rsidRPr="00A714F6">
              <w:rPr>
                <w:color w:val="000000" w:themeColor="text1"/>
                <w:spacing w:val="-4"/>
                <w:sz w:val="24"/>
              </w:rPr>
              <w:t>СНТ.</w:t>
            </w:r>
          </w:p>
          <w:p w:rsidR="000E5A0C" w:rsidRPr="004D7305" w:rsidRDefault="004D7305" w:rsidP="004D7305">
            <w:pPr>
              <w:pStyle w:val="TableParagraph"/>
              <w:ind w:left="110" w:right="91"/>
              <w:jc w:val="both"/>
              <w:rPr>
                <w:color w:val="FF0000"/>
                <w:sz w:val="24"/>
              </w:rPr>
            </w:pPr>
            <w:r>
              <w:rPr>
                <w:color w:val="000000" w:themeColor="text1"/>
                <w:sz w:val="24"/>
                <w:lang w:val="kk-KZ"/>
              </w:rPr>
              <w:t xml:space="preserve"> </w:t>
            </w:r>
          </w:p>
        </w:tc>
        <w:tc>
          <w:tcPr>
            <w:tcW w:w="4953" w:type="dxa"/>
          </w:tcPr>
          <w:p w:rsidR="000E5A0C" w:rsidRPr="00512722" w:rsidRDefault="00B969B0" w:rsidP="004D7305">
            <w:pPr>
              <w:pStyle w:val="TableParagraph"/>
              <w:tabs>
                <w:tab w:val="left" w:pos="1845"/>
                <w:tab w:val="left" w:pos="2047"/>
                <w:tab w:val="left" w:pos="3360"/>
                <w:tab w:val="left" w:pos="3403"/>
              </w:tabs>
              <w:ind w:left="112" w:right="99"/>
              <w:jc w:val="both"/>
              <w:rPr>
                <w:sz w:val="24"/>
                <w:lang w:val="kk-KZ"/>
              </w:rPr>
            </w:pPr>
            <w:r>
              <w:rPr>
                <w:sz w:val="24"/>
              </w:rPr>
              <w:t>Осы тармақта көрсетілген жағдайлар орын алған кезде, Сатушы өз қа</w:t>
            </w:r>
            <w:r w:rsidR="004D7305">
              <w:rPr>
                <w:sz w:val="24"/>
                <w:lang w:val="kk-KZ"/>
              </w:rPr>
              <w:t xml:space="preserve">лауы </w:t>
            </w:r>
            <w:r>
              <w:rPr>
                <w:sz w:val="24"/>
              </w:rPr>
              <w:t>Тауарды үшінші тараптарға сатуға құқылы болады. Тараптар егер Сатып алушы Тауарды тиеп жөнелтуге өтінімде ІЖ-ді рәсімдеуге қатысты жалған деректерді көрсетіп, бұ</w:t>
            </w:r>
            <w:r w:rsidR="004D7305">
              <w:rPr>
                <w:sz w:val="24"/>
                <w:lang w:val="kk-KZ"/>
              </w:rPr>
              <w:t xml:space="preserve">л </w:t>
            </w:r>
            <w:r>
              <w:rPr>
                <w:sz w:val="24"/>
              </w:rPr>
              <w:t>Сатып алушының к</w:t>
            </w:r>
            <w:r w:rsidR="004D7305">
              <w:rPr>
                <w:sz w:val="24"/>
                <w:lang w:val="kk-KZ"/>
              </w:rPr>
              <w:t xml:space="preserve">інәсінен </w:t>
            </w:r>
            <w:r>
              <w:rPr>
                <w:sz w:val="24"/>
              </w:rPr>
              <w:t>Сатушының ІЖ-ді дұрыс емес рәсімдеуіне әкеліп соқтырса, Сатып алушы ІЖ-ді кейінгі қайта рәсімдеу үшін 36 сағат ішінде Сатушыға хабарлауға міндетте</w:t>
            </w:r>
            <w:r w:rsidR="004D7305">
              <w:rPr>
                <w:sz w:val="24"/>
                <w:lang w:val="kk-KZ"/>
              </w:rPr>
              <w:t>месімен келіседі</w:t>
            </w:r>
            <w:r>
              <w:rPr>
                <w:sz w:val="24"/>
              </w:rPr>
              <w:t>.</w:t>
            </w:r>
            <w:r w:rsidR="004D7305">
              <w:rPr>
                <w:sz w:val="24"/>
                <w:lang w:val="kk-KZ"/>
              </w:rPr>
              <w:t xml:space="preserve"> </w:t>
            </w:r>
            <w:r w:rsidRPr="004D7305">
              <w:rPr>
                <w:sz w:val="24"/>
                <w:lang w:val="kk-KZ"/>
              </w:rPr>
              <w:t>20 күн ішінде Сатып алушының</w:t>
            </w:r>
            <w:r w:rsidRPr="004D7305">
              <w:rPr>
                <w:spacing w:val="40"/>
                <w:sz w:val="24"/>
                <w:lang w:val="kk-KZ"/>
              </w:rPr>
              <w:t xml:space="preserve"> </w:t>
            </w:r>
            <w:r w:rsidRPr="004D7305">
              <w:rPr>
                <w:sz w:val="24"/>
                <w:lang w:val="kk-KZ"/>
              </w:rPr>
              <w:t>к</w:t>
            </w:r>
            <w:r w:rsidR="004D7305">
              <w:rPr>
                <w:sz w:val="24"/>
                <w:lang w:val="kk-KZ"/>
              </w:rPr>
              <w:t xml:space="preserve">інәсінен </w:t>
            </w:r>
            <w:r w:rsidRPr="004D7305">
              <w:rPr>
                <w:sz w:val="24"/>
                <w:lang w:val="kk-KZ"/>
              </w:rPr>
              <w:t>ІЖ-ді қабылдамаған және уәкілетті органдар ІЖ-ді рәсімдеу ережелерінің бұзушылығы үшін Сатушы</w:t>
            </w:r>
            <w:r w:rsidR="004D7305">
              <w:rPr>
                <w:sz w:val="24"/>
                <w:lang w:val="kk-KZ"/>
              </w:rPr>
              <w:t>ның</w:t>
            </w:r>
            <w:r w:rsidRPr="004D7305">
              <w:rPr>
                <w:sz w:val="24"/>
                <w:lang w:val="kk-KZ"/>
              </w:rPr>
              <w:t xml:space="preserve"> атына айппұлдар мен өзге </w:t>
            </w:r>
            <w:r w:rsidR="004D7305">
              <w:rPr>
                <w:sz w:val="24"/>
                <w:lang w:val="kk-KZ"/>
              </w:rPr>
              <w:t xml:space="preserve">санкциялар </w:t>
            </w:r>
            <w:r w:rsidRPr="004D7305">
              <w:rPr>
                <w:sz w:val="24"/>
                <w:lang w:val="kk-KZ"/>
              </w:rPr>
              <w:t>салған жағдайда,</w:t>
            </w:r>
            <w:r w:rsidR="004D7305">
              <w:rPr>
                <w:sz w:val="24"/>
                <w:lang w:val="kk-KZ"/>
              </w:rPr>
              <w:t xml:space="preserve"> </w:t>
            </w:r>
            <w:r w:rsidRPr="004D7305">
              <w:rPr>
                <w:sz w:val="24"/>
                <w:lang w:val="kk-KZ"/>
              </w:rPr>
              <w:t>Сатып алушы Сатушыға</w:t>
            </w:r>
            <w:r w:rsidR="004D7305">
              <w:rPr>
                <w:sz w:val="24"/>
                <w:lang w:val="kk-KZ"/>
              </w:rPr>
              <w:t xml:space="preserve"> </w:t>
            </w:r>
            <w:r w:rsidRPr="004D7305">
              <w:rPr>
                <w:sz w:val="24"/>
                <w:lang w:val="kk-KZ"/>
              </w:rPr>
              <w:t>барлық</w:t>
            </w:r>
            <w:r w:rsidR="004D7305">
              <w:rPr>
                <w:sz w:val="24"/>
                <w:lang w:val="kk-KZ"/>
              </w:rPr>
              <w:t xml:space="preserve"> </w:t>
            </w:r>
            <w:r w:rsidRPr="004D7305">
              <w:rPr>
                <w:sz w:val="24"/>
                <w:lang w:val="kk-KZ"/>
              </w:rPr>
              <w:t xml:space="preserve">қойылған айыппұлдарды/тұрақсыздық айыптарын өтеуге міндеттенеді. </w:t>
            </w:r>
            <w:r w:rsidRPr="00512722">
              <w:rPr>
                <w:sz w:val="24"/>
                <w:lang w:val="kk-KZ"/>
              </w:rPr>
              <w:t>Бұл ретте, Сатып алушы Сатушының Сатып алушыға Шарт немесе қандай болса да өзге шарттар немесе міндеттемелер бойынша тиесілі кез келген сомалардан Шарт бойынша айыппұлдар мен өсімпұлдарды ұстап қалуға құқылы екендігімен келіседі.</w:t>
            </w:r>
          </w:p>
          <w:p w:rsidR="000E5A0C" w:rsidRPr="00512722" w:rsidRDefault="00B969B0" w:rsidP="004D7305">
            <w:pPr>
              <w:pStyle w:val="TableParagraph"/>
              <w:numPr>
                <w:ilvl w:val="1"/>
                <w:numId w:val="15"/>
              </w:numPr>
              <w:tabs>
                <w:tab w:val="left" w:pos="833"/>
              </w:tabs>
              <w:spacing w:before="1"/>
              <w:ind w:right="99" w:firstLine="0"/>
              <w:jc w:val="both"/>
              <w:rPr>
                <w:sz w:val="24"/>
                <w:lang w:val="kk-KZ"/>
              </w:rPr>
            </w:pPr>
            <w:r w:rsidRPr="00512722">
              <w:rPr>
                <w:sz w:val="24"/>
                <w:lang w:val="kk-KZ"/>
              </w:rPr>
              <w:t>Сатып алушы тиісті Шарт</w:t>
            </w:r>
            <w:r w:rsidR="00522249">
              <w:rPr>
                <w:sz w:val="24"/>
                <w:lang w:val="kk-KZ"/>
              </w:rPr>
              <w:t>та</w:t>
            </w:r>
            <w:r w:rsidR="00522249" w:rsidRPr="00512722">
              <w:rPr>
                <w:sz w:val="24"/>
                <w:lang w:val="kk-KZ"/>
              </w:rPr>
              <w:t xml:space="preserve"> үйлестірілген Тауар Топтамасын</w:t>
            </w:r>
            <w:r w:rsidR="00522249">
              <w:rPr>
                <w:sz w:val="24"/>
                <w:lang w:val="kk-KZ"/>
              </w:rPr>
              <w:t xml:space="preserve"> </w:t>
            </w:r>
            <w:r w:rsidRPr="00512722">
              <w:rPr>
                <w:sz w:val="24"/>
                <w:lang w:val="kk-KZ"/>
              </w:rPr>
              <w:t>Шарт күшіне енген күннен бастап 30 (отыз) күн ішінде толық көлемде әкетілуін</w:t>
            </w:r>
            <w:r w:rsidRPr="00512722">
              <w:rPr>
                <w:spacing w:val="-2"/>
                <w:sz w:val="24"/>
                <w:lang w:val="kk-KZ"/>
              </w:rPr>
              <w:t xml:space="preserve"> </w:t>
            </w:r>
            <w:r w:rsidRPr="00512722">
              <w:rPr>
                <w:sz w:val="24"/>
                <w:lang w:val="kk-KZ"/>
              </w:rPr>
              <w:t>қамтамасыз</w:t>
            </w:r>
            <w:r w:rsidRPr="00512722">
              <w:rPr>
                <w:spacing w:val="-3"/>
                <w:sz w:val="24"/>
                <w:lang w:val="kk-KZ"/>
              </w:rPr>
              <w:t xml:space="preserve"> </w:t>
            </w:r>
            <w:r w:rsidRPr="00512722">
              <w:rPr>
                <w:sz w:val="24"/>
                <w:lang w:val="kk-KZ"/>
              </w:rPr>
              <w:t>етуге</w:t>
            </w:r>
            <w:r w:rsidRPr="00512722">
              <w:rPr>
                <w:spacing w:val="-4"/>
                <w:sz w:val="24"/>
                <w:lang w:val="kk-KZ"/>
              </w:rPr>
              <w:t xml:space="preserve"> </w:t>
            </w:r>
            <w:r w:rsidRPr="00512722">
              <w:rPr>
                <w:sz w:val="24"/>
                <w:lang w:val="kk-KZ"/>
              </w:rPr>
              <w:t>міндеттенеді.</w:t>
            </w:r>
          </w:p>
          <w:p w:rsidR="004D7305" w:rsidRPr="00512722" w:rsidRDefault="00B969B0" w:rsidP="004D7305">
            <w:pPr>
              <w:pStyle w:val="TableParagraph"/>
              <w:numPr>
                <w:ilvl w:val="1"/>
                <w:numId w:val="15"/>
              </w:numPr>
              <w:tabs>
                <w:tab w:val="left" w:pos="833"/>
              </w:tabs>
              <w:spacing w:before="1" w:line="263" w:lineRule="exact"/>
              <w:ind w:right="99" w:firstLine="0"/>
              <w:jc w:val="both"/>
              <w:rPr>
                <w:sz w:val="24"/>
                <w:lang w:val="kk-KZ"/>
              </w:rPr>
            </w:pPr>
            <w:r w:rsidRPr="00512722">
              <w:rPr>
                <w:sz w:val="24"/>
                <w:lang w:val="kk-KZ"/>
              </w:rPr>
              <w:t>Сатып алушы мұнай өнімдерін сатып алған кезде, түпкілікті тұтынушы бола тұра, ҚР ҚМ Мемлекеттік Кірістер Комитетінің Интернет-ресурстарында Сатушы рәсімдеген ІЖ-ді тексеруге, және</w:t>
            </w:r>
            <w:r w:rsidRPr="00512722">
              <w:rPr>
                <w:spacing w:val="29"/>
                <w:sz w:val="24"/>
                <w:lang w:val="kk-KZ"/>
              </w:rPr>
              <w:t xml:space="preserve"> </w:t>
            </w:r>
            <w:r w:rsidRPr="00512722">
              <w:rPr>
                <w:sz w:val="24"/>
                <w:lang w:val="kk-KZ"/>
              </w:rPr>
              <w:t>Тауарды</w:t>
            </w:r>
            <w:r w:rsidRPr="00512722">
              <w:rPr>
                <w:spacing w:val="31"/>
                <w:sz w:val="24"/>
                <w:lang w:val="kk-KZ"/>
              </w:rPr>
              <w:t xml:space="preserve"> </w:t>
            </w:r>
            <w:r w:rsidRPr="00512722">
              <w:rPr>
                <w:sz w:val="24"/>
                <w:lang w:val="kk-KZ"/>
              </w:rPr>
              <w:t>тиеп</w:t>
            </w:r>
            <w:r w:rsidRPr="00512722">
              <w:rPr>
                <w:spacing w:val="35"/>
                <w:sz w:val="24"/>
                <w:lang w:val="kk-KZ"/>
              </w:rPr>
              <w:t xml:space="preserve"> </w:t>
            </w:r>
            <w:r w:rsidRPr="00512722">
              <w:rPr>
                <w:sz w:val="24"/>
                <w:lang w:val="kk-KZ"/>
              </w:rPr>
              <w:t>жөнелткеннен</w:t>
            </w:r>
            <w:r w:rsidRPr="00512722">
              <w:rPr>
                <w:spacing w:val="36"/>
                <w:sz w:val="24"/>
                <w:lang w:val="kk-KZ"/>
              </w:rPr>
              <w:t xml:space="preserve"> </w:t>
            </w:r>
            <w:r w:rsidRPr="00512722">
              <w:rPr>
                <w:spacing w:val="-2"/>
                <w:sz w:val="24"/>
                <w:lang w:val="kk-KZ"/>
              </w:rPr>
              <w:t>кейін</w:t>
            </w:r>
            <w:r w:rsidR="001120FE">
              <w:rPr>
                <w:spacing w:val="-2"/>
                <w:sz w:val="24"/>
                <w:lang w:val="kk-KZ"/>
              </w:rPr>
              <w:t xml:space="preserve"> </w:t>
            </w:r>
            <w:r w:rsidRPr="00512722">
              <w:rPr>
                <w:sz w:val="24"/>
                <w:lang w:val="kk-KZ"/>
              </w:rPr>
              <w:t xml:space="preserve">24 сағат ішінде, ІЖ-де </w:t>
            </w:r>
            <w:r w:rsidR="001120FE" w:rsidRPr="00512722">
              <w:rPr>
                <w:sz w:val="24"/>
                <w:lang w:val="kk-KZ"/>
              </w:rPr>
              <w:t>көрсетілген</w:t>
            </w:r>
            <w:r w:rsidR="001120FE">
              <w:rPr>
                <w:sz w:val="24"/>
                <w:lang w:val="kk-KZ"/>
              </w:rPr>
              <w:t xml:space="preserve"> </w:t>
            </w:r>
            <w:r w:rsidRPr="00512722">
              <w:rPr>
                <w:sz w:val="24"/>
                <w:lang w:val="kk-KZ"/>
              </w:rPr>
              <w:t>деректердің</w:t>
            </w:r>
            <w:r w:rsidR="001120FE">
              <w:rPr>
                <w:sz w:val="24"/>
                <w:lang w:val="kk-KZ"/>
              </w:rPr>
              <w:t xml:space="preserve"> </w:t>
            </w:r>
            <w:r w:rsidRPr="00512722">
              <w:rPr>
                <w:sz w:val="24"/>
                <w:lang w:val="kk-KZ"/>
              </w:rPr>
              <w:t>сәйкессіздігін анықтаған жағдайда, ІЖ-дің күшін жойып,</w:t>
            </w:r>
            <w:r w:rsidRPr="00512722">
              <w:rPr>
                <w:spacing w:val="61"/>
                <w:sz w:val="24"/>
                <w:lang w:val="kk-KZ"/>
              </w:rPr>
              <w:t xml:space="preserve"> </w:t>
            </w:r>
            <w:r w:rsidRPr="00512722">
              <w:rPr>
                <w:sz w:val="24"/>
                <w:lang w:val="kk-KZ"/>
              </w:rPr>
              <w:t>қайта</w:t>
            </w:r>
            <w:r w:rsidRPr="00512722">
              <w:rPr>
                <w:spacing w:val="59"/>
                <w:sz w:val="24"/>
                <w:lang w:val="kk-KZ"/>
              </w:rPr>
              <w:t xml:space="preserve"> </w:t>
            </w:r>
            <w:r w:rsidRPr="00512722">
              <w:rPr>
                <w:sz w:val="24"/>
                <w:lang w:val="kk-KZ"/>
              </w:rPr>
              <w:t>рәсімдеу</w:t>
            </w:r>
            <w:r w:rsidRPr="00512722">
              <w:rPr>
                <w:spacing w:val="57"/>
                <w:sz w:val="24"/>
                <w:lang w:val="kk-KZ"/>
              </w:rPr>
              <w:t xml:space="preserve"> </w:t>
            </w:r>
            <w:r w:rsidRPr="00512722">
              <w:rPr>
                <w:sz w:val="24"/>
                <w:lang w:val="kk-KZ"/>
              </w:rPr>
              <w:t>үшін</w:t>
            </w:r>
            <w:r w:rsidRPr="00512722">
              <w:rPr>
                <w:spacing w:val="65"/>
                <w:sz w:val="24"/>
                <w:lang w:val="kk-KZ"/>
              </w:rPr>
              <w:t xml:space="preserve"> </w:t>
            </w:r>
            <w:r w:rsidRPr="00512722">
              <w:rPr>
                <w:spacing w:val="-2"/>
                <w:sz w:val="24"/>
                <w:lang w:val="kk-KZ"/>
              </w:rPr>
              <w:t>Сатушыға</w:t>
            </w:r>
            <w:r w:rsidR="004D7305" w:rsidRPr="001120FE">
              <w:rPr>
                <w:spacing w:val="-2"/>
                <w:sz w:val="24"/>
                <w:lang w:val="kk-KZ"/>
              </w:rPr>
              <w:t xml:space="preserve"> </w:t>
            </w:r>
            <w:r w:rsidR="004D7305" w:rsidRPr="00512722">
              <w:rPr>
                <w:sz w:val="24"/>
                <w:lang w:val="kk-KZ"/>
              </w:rPr>
              <w:t>хабар</w:t>
            </w:r>
            <w:r w:rsidR="004D7305" w:rsidRPr="00512722">
              <w:rPr>
                <w:spacing w:val="-6"/>
                <w:sz w:val="24"/>
                <w:lang w:val="kk-KZ"/>
              </w:rPr>
              <w:t xml:space="preserve"> </w:t>
            </w:r>
            <w:r w:rsidR="004D7305" w:rsidRPr="00512722">
              <w:rPr>
                <w:sz w:val="24"/>
                <w:lang w:val="kk-KZ"/>
              </w:rPr>
              <w:t>беруге</w:t>
            </w:r>
            <w:r w:rsidR="004D7305" w:rsidRPr="00512722">
              <w:rPr>
                <w:spacing w:val="-3"/>
                <w:sz w:val="24"/>
                <w:lang w:val="kk-KZ"/>
              </w:rPr>
              <w:t xml:space="preserve"> </w:t>
            </w:r>
            <w:r w:rsidR="004D7305" w:rsidRPr="00512722">
              <w:rPr>
                <w:spacing w:val="-2"/>
                <w:sz w:val="24"/>
                <w:lang w:val="kk-KZ"/>
              </w:rPr>
              <w:t>міндеттенеді.</w:t>
            </w:r>
          </w:p>
          <w:p w:rsidR="000E5A0C" w:rsidRPr="00512722" w:rsidRDefault="000E5A0C" w:rsidP="004D7305">
            <w:pPr>
              <w:pStyle w:val="TableParagraph"/>
              <w:spacing w:before="2"/>
              <w:ind w:left="112" w:right="99"/>
              <w:jc w:val="both"/>
              <w:rPr>
                <w:sz w:val="24"/>
                <w:lang w:val="kk-KZ"/>
              </w:rPr>
            </w:pPr>
          </w:p>
        </w:tc>
      </w:tr>
    </w:tbl>
    <w:p w:rsidR="000E5A0C" w:rsidRPr="00512722" w:rsidRDefault="000E5A0C">
      <w:pPr>
        <w:spacing w:line="237" w:lineRule="auto"/>
        <w:jc w:val="both"/>
        <w:rPr>
          <w:sz w:val="24"/>
          <w:lang w:val="kk-KZ"/>
        </w:rPr>
        <w:sectPr w:rsidR="000E5A0C" w:rsidRPr="00512722">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Tr="00477925">
        <w:trPr>
          <w:trHeight w:val="13311"/>
        </w:trPr>
        <w:tc>
          <w:tcPr>
            <w:tcW w:w="4953" w:type="dxa"/>
          </w:tcPr>
          <w:p w:rsidR="000E5A0C" w:rsidRPr="00A714F6" w:rsidRDefault="00B969B0" w:rsidP="00477925">
            <w:pPr>
              <w:pStyle w:val="TableParagraph"/>
              <w:numPr>
                <w:ilvl w:val="0"/>
                <w:numId w:val="14"/>
              </w:numPr>
              <w:tabs>
                <w:tab w:val="left" w:pos="351"/>
              </w:tabs>
              <w:ind w:hanging="244"/>
              <w:jc w:val="both"/>
              <w:rPr>
                <w:b/>
                <w:color w:val="000000" w:themeColor="text1"/>
                <w:sz w:val="24"/>
              </w:rPr>
            </w:pPr>
            <w:r w:rsidRPr="00A714F6">
              <w:rPr>
                <w:b/>
                <w:color w:val="000000" w:themeColor="text1"/>
                <w:sz w:val="24"/>
              </w:rPr>
              <w:lastRenderedPageBreak/>
              <w:t>ЦЕНА</w:t>
            </w:r>
            <w:r w:rsidRPr="00A714F6">
              <w:rPr>
                <w:b/>
                <w:color w:val="000000" w:themeColor="text1"/>
                <w:spacing w:val="-2"/>
                <w:sz w:val="24"/>
              </w:rPr>
              <w:t xml:space="preserve"> ТОВАРА</w:t>
            </w:r>
          </w:p>
          <w:p w:rsidR="000E5A0C" w:rsidRPr="00A714F6" w:rsidRDefault="00B969B0" w:rsidP="00477925">
            <w:pPr>
              <w:pStyle w:val="TableParagraph"/>
              <w:numPr>
                <w:ilvl w:val="1"/>
                <w:numId w:val="14"/>
              </w:numPr>
              <w:tabs>
                <w:tab w:val="left" w:pos="677"/>
              </w:tabs>
              <w:ind w:right="92" w:firstLine="0"/>
              <w:jc w:val="both"/>
              <w:rPr>
                <w:color w:val="000000" w:themeColor="text1"/>
                <w:sz w:val="24"/>
              </w:rPr>
            </w:pPr>
            <w:r w:rsidRPr="00A714F6">
              <w:rPr>
                <w:color w:val="000000" w:themeColor="text1"/>
                <w:sz w:val="24"/>
              </w:rPr>
              <w:t>Под ценой Товара понимается цена одной метрической нетто тонны Товара, с учетом всех применимых налогов и</w:t>
            </w:r>
            <w:r w:rsidRPr="00A714F6">
              <w:rPr>
                <w:color w:val="000000" w:themeColor="text1"/>
                <w:spacing w:val="80"/>
                <w:sz w:val="24"/>
              </w:rPr>
              <w:t xml:space="preserve"> </w:t>
            </w:r>
            <w:r w:rsidRPr="00A714F6">
              <w:rPr>
                <w:color w:val="000000" w:themeColor="text1"/>
                <w:spacing w:val="-2"/>
                <w:sz w:val="24"/>
              </w:rPr>
              <w:t>платежей.</w:t>
            </w:r>
          </w:p>
          <w:p w:rsidR="000E5A0C" w:rsidRPr="00A714F6" w:rsidRDefault="00B969B0" w:rsidP="00477925">
            <w:pPr>
              <w:pStyle w:val="TableParagraph"/>
              <w:numPr>
                <w:ilvl w:val="1"/>
                <w:numId w:val="14"/>
              </w:numPr>
              <w:tabs>
                <w:tab w:val="left" w:pos="677"/>
              </w:tabs>
              <w:ind w:right="95" w:firstLine="0"/>
              <w:jc w:val="both"/>
              <w:rPr>
                <w:color w:val="000000" w:themeColor="text1"/>
                <w:sz w:val="24"/>
              </w:rPr>
            </w:pPr>
            <w:r w:rsidRPr="00A714F6">
              <w:rPr>
                <w:color w:val="000000" w:themeColor="text1"/>
                <w:sz w:val="24"/>
              </w:rPr>
              <w:t xml:space="preserve">Цена Товара устанавливается в Договоре на поставку Партии Товара. Цена Товара может быть пересмотрена и изменена </w:t>
            </w:r>
            <w:r w:rsidR="00A714F6" w:rsidRPr="00A714F6">
              <w:rPr>
                <w:color w:val="000000" w:themeColor="text1"/>
                <w:sz w:val="24"/>
              </w:rPr>
              <w:t xml:space="preserve">в том числе </w:t>
            </w:r>
            <w:r w:rsidRPr="00A714F6">
              <w:rPr>
                <w:color w:val="000000" w:themeColor="text1"/>
                <w:sz w:val="24"/>
              </w:rPr>
              <w:t>по соглашению сторон.</w:t>
            </w:r>
          </w:p>
          <w:p w:rsidR="000E5A0C" w:rsidRPr="00A714F6" w:rsidRDefault="00B969B0" w:rsidP="00477925">
            <w:pPr>
              <w:pStyle w:val="TableParagraph"/>
              <w:numPr>
                <w:ilvl w:val="1"/>
                <w:numId w:val="14"/>
              </w:numPr>
              <w:tabs>
                <w:tab w:val="left" w:pos="677"/>
              </w:tabs>
              <w:ind w:right="84" w:firstLine="0"/>
              <w:jc w:val="both"/>
              <w:rPr>
                <w:color w:val="000000" w:themeColor="text1"/>
                <w:sz w:val="24"/>
              </w:rPr>
            </w:pPr>
            <w:r w:rsidRPr="00A714F6">
              <w:rPr>
                <w:color w:val="000000" w:themeColor="text1"/>
                <w:sz w:val="24"/>
              </w:rPr>
              <w:t>В случае если в период действия Договора будут приняты нормативно- правовые акты, касающиеся изменения, либо введения обязательных платежей в бюджет Республики Казахстан</w:t>
            </w:r>
            <w:r w:rsidRPr="00A714F6">
              <w:rPr>
                <w:color w:val="000000" w:themeColor="text1"/>
                <w:spacing w:val="-2"/>
                <w:sz w:val="24"/>
              </w:rPr>
              <w:t xml:space="preserve"> </w:t>
            </w:r>
            <w:r w:rsidRPr="00A714F6">
              <w:rPr>
                <w:color w:val="000000" w:themeColor="text1"/>
                <w:sz w:val="24"/>
              </w:rPr>
              <w:t>по</w:t>
            </w:r>
            <w:r w:rsidRPr="00A714F6">
              <w:rPr>
                <w:color w:val="000000" w:themeColor="text1"/>
                <w:spacing w:val="-1"/>
                <w:sz w:val="24"/>
              </w:rPr>
              <w:t xml:space="preserve"> </w:t>
            </w:r>
            <w:r w:rsidRPr="00A714F6">
              <w:rPr>
                <w:color w:val="000000" w:themeColor="text1"/>
                <w:sz w:val="24"/>
              </w:rPr>
              <w:t>нефтепродуктам,</w:t>
            </w:r>
            <w:r w:rsidRPr="00A714F6">
              <w:rPr>
                <w:color w:val="000000" w:themeColor="text1"/>
                <w:spacing w:val="-1"/>
                <w:sz w:val="24"/>
              </w:rPr>
              <w:t xml:space="preserve"> </w:t>
            </w:r>
            <w:r w:rsidRPr="00A714F6">
              <w:rPr>
                <w:color w:val="000000" w:themeColor="text1"/>
                <w:sz w:val="24"/>
              </w:rPr>
              <w:t xml:space="preserve">то цена и условия оплаты по Договору пересматриваются </w:t>
            </w:r>
            <w:r w:rsidR="00A714F6" w:rsidRPr="00A714F6">
              <w:rPr>
                <w:color w:val="000000" w:themeColor="text1"/>
                <w:sz w:val="24"/>
              </w:rPr>
              <w:t>Продавцом в одностороннем порядке</w:t>
            </w:r>
            <w:r w:rsidRPr="00A714F6">
              <w:rPr>
                <w:color w:val="000000" w:themeColor="text1"/>
                <w:sz w:val="24"/>
              </w:rPr>
              <w:t>.</w:t>
            </w:r>
          </w:p>
          <w:p w:rsidR="000E5A0C" w:rsidRPr="00A714F6" w:rsidRDefault="00B969B0" w:rsidP="00477925">
            <w:pPr>
              <w:pStyle w:val="TableParagraph"/>
              <w:numPr>
                <w:ilvl w:val="1"/>
                <w:numId w:val="14"/>
              </w:numPr>
              <w:tabs>
                <w:tab w:val="left" w:pos="677"/>
              </w:tabs>
              <w:ind w:right="89" w:firstLine="0"/>
              <w:jc w:val="both"/>
              <w:rPr>
                <w:color w:val="000000" w:themeColor="text1"/>
                <w:sz w:val="24"/>
              </w:rPr>
            </w:pPr>
            <w:r w:rsidRPr="00A714F6">
              <w:rPr>
                <w:color w:val="000000" w:themeColor="text1"/>
                <w:sz w:val="24"/>
              </w:rPr>
              <w:t>В случае утверждения иного механизма ценообразования</w:t>
            </w:r>
            <w:r w:rsidRPr="00A714F6">
              <w:rPr>
                <w:color w:val="000000" w:themeColor="text1"/>
                <w:spacing w:val="-6"/>
                <w:sz w:val="24"/>
              </w:rPr>
              <w:t xml:space="preserve"> </w:t>
            </w:r>
            <w:r w:rsidRPr="00A714F6">
              <w:rPr>
                <w:color w:val="000000" w:themeColor="text1"/>
                <w:sz w:val="24"/>
              </w:rPr>
              <w:t>на</w:t>
            </w:r>
            <w:r w:rsidRPr="00A714F6">
              <w:rPr>
                <w:color w:val="000000" w:themeColor="text1"/>
                <w:spacing w:val="-4"/>
                <w:sz w:val="24"/>
              </w:rPr>
              <w:t xml:space="preserve"> </w:t>
            </w:r>
            <w:r w:rsidRPr="00A714F6">
              <w:rPr>
                <w:color w:val="000000" w:themeColor="text1"/>
                <w:sz w:val="24"/>
              </w:rPr>
              <w:t>Товар уполномоченными государственными органами или изменения ставок налогов и других обязательных платежей в бюджет РК, цена Товара может быть пересмотрена и изменена Продавцом в одностороннем порядке путем уведомления Покупателя не позднее 3 (трех) дней с момента утверждения иного механизма ценообразования</w:t>
            </w:r>
            <w:r w:rsidRPr="00A714F6">
              <w:rPr>
                <w:color w:val="000000" w:themeColor="text1"/>
                <w:spacing w:val="-6"/>
                <w:sz w:val="24"/>
              </w:rPr>
              <w:t xml:space="preserve"> </w:t>
            </w:r>
            <w:r w:rsidRPr="00A714F6">
              <w:rPr>
                <w:color w:val="000000" w:themeColor="text1"/>
                <w:sz w:val="24"/>
              </w:rPr>
              <w:t>на</w:t>
            </w:r>
            <w:r w:rsidRPr="00A714F6">
              <w:rPr>
                <w:color w:val="000000" w:themeColor="text1"/>
                <w:spacing w:val="-4"/>
                <w:sz w:val="24"/>
              </w:rPr>
              <w:t xml:space="preserve"> </w:t>
            </w:r>
            <w:r w:rsidRPr="00A714F6">
              <w:rPr>
                <w:color w:val="000000" w:themeColor="text1"/>
                <w:sz w:val="24"/>
              </w:rPr>
              <w:t>Товар уполномоченными государственными органами или изменения ставок налогов и других обязательных платежей в бюджет РК.</w:t>
            </w:r>
          </w:p>
          <w:p w:rsidR="000E5A0C" w:rsidRPr="00A714F6" w:rsidRDefault="000E5A0C" w:rsidP="00477925">
            <w:pPr>
              <w:pStyle w:val="TableParagraph"/>
              <w:spacing w:before="5"/>
              <w:rPr>
                <w:color w:val="000000" w:themeColor="text1"/>
                <w:sz w:val="20"/>
              </w:rPr>
            </w:pPr>
          </w:p>
          <w:p w:rsidR="000E5A0C" w:rsidRPr="00A714F6" w:rsidRDefault="00B969B0" w:rsidP="00477925">
            <w:pPr>
              <w:pStyle w:val="TableParagraph"/>
              <w:numPr>
                <w:ilvl w:val="0"/>
                <w:numId w:val="13"/>
              </w:numPr>
              <w:tabs>
                <w:tab w:val="left" w:pos="351"/>
              </w:tabs>
              <w:ind w:hanging="244"/>
              <w:jc w:val="both"/>
              <w:rPr>
                <w:b/>
                <w:color w:val="000000" w:themeColor="text1"/>
                <w:sz w:val="24"/>
              </w:rPr>
            </w:pPr>
            <w:r w:rsidRPr="00A714F6">
              <w:rPr>
                <w:b/>
                <w:color w:val="000000" w:themeColor="text1"/>
                <w:sz w:val="24"/>
              </w:rPr>
              <w:t>УСЛОВИЯ</w:t>
            </w:r>
            <w:r w:rsidRPr="00A714F6">
              <w:rPr>
                <w:b/>
                <w:color w:val="000000" w:themeColor="text1"/>
                <w:spacing w:val="-4"/>
                <w:sz w:val="24"/>
              </w:rPr>
              <w:t xml:space="preserve"> </w:t>
            </w:r>
            <w:r w:rsidRPr="00A714F6">
              <w:rPr>
                <w:b/>
                <w:color w:val="000000" w:themeColor="text1"/>
                <w:spacing w:val="-2"/>
                <w:sz w:val="24"/>
              </w:rPr>
              <w:t>ОПЛАТЫ</w:t>
            </w:r>
          </w:p>
          <w:p w:rsidR="00796FF8" w:rsidRPr="00477925" w:rsidRDefault="00B969B0" w:rsidP="00477925">
            <w:pPr>
              <w:pStyle w:val="TableParagraph"/>
              <w:numPr>
                <w:ilvl w:val="1"/>
                <w:numId w:val="13"/>
              </w:numPr>
              <w:tabs>
                <w:tab w:val="left" w:pos="725"/>
              </w:tabs>
              <w:spacing w:before="1"/>
              <w:ind w:right="91" w:firstLine="0"/>
              <w:jc w:val="both"/>
              <w:rPr>
                <w:color w:val="000000" w:themeColor="text1"/>
                <w:sz w:val="24"/>
              </w:rPr>
            </w:pPr>
            <w:r w:rsidRPr="00477925">
              <w:rPr>
                <w:color w:val="000000" w:themeColor="text1"/>
                <w:sz w:val="24"/>
              </w:rPr>
              <w:t>Оплата по Договору производится Покупателем путем 100% предоплаты в национальной валюте</w:t>
            </w:r>
            <w:r w:rsidRPr="00477925">
              <w:rPr>
                <w:color w:val="000000" w:themeColor="text1"/>
                <w:spacing w:val="40"/>
                <w:sz w:val="24"/>
              </w:rPr>
              <w:t xml:space="preserve"> </w:t>
            </w:r>
            <w:r w:rsidRPr="00477925">
              <w:rPr>
                <w:color w:val="000000" w:themeColor="text1"/>
                <w:sz w:val="24"/>
              </w:rPr>
              <w:t>Республики Казахстан – тенге и в соответствии с условиями Договора, заключенного на каждую партию Товара. Покупатель обязуется произвести оплату за Товар на основании сканированной копии соответствующего Договора</w:t>
            </w:r>
            <w:r w:rsidR="00D207E7" w:rsidRPr="00477925">
              <w:rPr>
                <w:color w:val="000000" w:themeColor="text1"/>
                <w:sz w:val="24"/>
              </w:rPr>
              <w:t xml:space="preserve"> и/или Приложения к договору</w:t>
            </w:r>
            <w:r w:rsidRPr="00477925">
              <w:rPr>
                <w:color w:val="000000" w:themeColor="text1"/>
                <w:sz w:val="24"/>
              </w:rPr>
              <w:t>, направленной</w:t>
            </w:r>
            <w:r w:rsidRPr="00477925">
              <w:rPr>
                <w:color w:val="000000" w:themeColor="text1"/>
                <w:spacing w:val="80"/>
                <w:w w:val="150"/>
                <w:sz w:val="24"/>
              </w:rPr>
              <w:t xml:space="preserve">  </w:t>
            </w:r>
            <w:r w:rsidRPr="00477925">
              <w:rPr>
                <w:color w:val="000000" w:themeColor="text1"/>
                <w:sz w:val="24"/>
              </w:rPr>
              <w:t>Продавцом</w:t>
            </w:r>
            <w:r w:rsidRPr="00477925">
              <w:rPr>
                <w:color w:val="000000" w:themeColor="text1"/>
                <w:spacing w:val="80"/>
                <w:w w:val="150"/>
                <w:sz w:val="24"/>
              </w:rPr>
              <w:t xml:space="preserve">  </w:t>
            </w:r>
            <w:r w:rsidRPr="00477925">
              <w:rPr>
                <w:color w:val="000000" w:themeColor="text1"/>
                <w:sz w:val="24"/>
              </w:rPr>
              <w:t>Покупателю</w:t>
            </w:r>
            <w:r w:rsidR="00477925">
              <w:rPr>
                <w:color w:val="000000" w:themeColor="text1"/>
                <w:sz w:val="24"/>
                <w:lang w:val="kk-KZ"/>
              </w:rPr>
              <w:t xml:space="preserve"> </w:t>
            </w:r>
            <w:r w:rsidR="00796FF8" w:rsidRPr="00477925">
              <w:rPr>
                <w:color w:val="000000" w:themeColor="text1"/>
                <w:sz w:val="24"/>
              </w:rPr>
              <w:t>посредством</w:t>
            </w:r>
            <w:r w:rsidR="00796FF8" w:rsidRPr="00477925">
              <w:rPr>
                <w:color w:val="000000" w:themeColor="text1"/>
                <w:spacing w:val="-12"/>
                <w:sz w:val="24"/>
              </w:rPr>
              <w:t xml:space="preserve"> </w:t>
            </w:r>
            <w:r w:rsidR="00796FF8" w:rsidRPr="00477925">
              <w:rPr>
                <w:color w:val="000000" w:themeColor="text1"/>
                <w:sz w:val="24"/>
              </w:rPr>
              <w:t>электронной</w:t>
            </w:r>
            <w:r w:rsidR="00796FF8" w:rsidRPr="00477925">
              <w:rPr>
                <w:color w:val="000000" w:themeColor="text1"/>
                <w:spacing w:val="-5"/>
                <w:sz w:val="24"/>
              </w:rPr>
              <w:t xml:space="preserve"> </w:t>
            </w:r>
            <w:r w:rsidR="00796FF8" w:rsidRPr="00477925">
              <w:rPr>
                <w:color w:val="000000" w:themeColor="text1"/>
                <w:spacing w:val="-2"/>
                <w:sz w:val="24"/>
              </w:rPr>
              <w:t>почты.</w:t>
            </w:r>
          </w:p>
          <w:p w:rsidR="00796FF8" w:rsidRPr="00A714F6" w:rsidRDefault="00796FF8" w:rsidP="00477925">
            <w:pPr>
              <w:pStyle w:val="TableParagraph"/>
              <w:tabs>
                <w:tab w:val="left" w:pos="725"/>
              </w:tabs>
              <w:spacing w:before="1"/>
              <w:ind w:left="110" w:right="91"/>
              <w:jc w:val="both"/>
              <w:rPr>
                <w:color w:val="000000" w:themeColor="text1"/>
                <w:sz w:val="24"/>
              </w:rPr>
            </w:pPr>
          </w:p>
        </w:tc>
        <w:tc>
          <w:tcPr>
            <w:tcW w:w="4953" w:type="dxa"/>
          </w:tcPr>
          <w:p w:rsidR="000E5A0C" w:rsidRDefault="00B969B0" w:rsidP="00477925">
            <w:pPr>
              <w:pStyle w:val="TableParagraph"/>
              <w:numPr>
                <w:ilvl w:val="0"/>
                <w:numId w:val="12"/>
              </w:numPr>
              <w:tabs>
                <w:tab w:val="left" w:pos="353"/>
              </w:tabs>
              <w:jc w:val="both"/>
              <w:rPr>
                <w:b/>
                <w:sz w:val="24"/>
              </w:rPr>
            </w:pPr>
            <w:r>
              <w:rPr>
                <w:b/>
                <w:sz w:val="24"/>
              </w:rPr>
              <w:t>ТАУАР</w:t>
            </w:r>
            <w:r w:rsidR="001A6BAB">
              <w:rPr>
                <w:b/>
                <w:sz w:val="24"/>
                <w:lang w:val="kk-KZ"/>
              </w:rPr>
              <w:t>ДЫҢ</w:t>
            </w:r>
            <w:r>
              <w:rPr>
                <w:b/>
                <w:spacing w:val="-9"/>
                <w:sz w:val="24"/>
              </w:rPr>
              <w:t xml:space="preserve"> </w:t>
            </w:r>
            <w:r>
              <w:rPr>
                <w:b/>
                <w:spacing w:val="-2"/>
                <w:sz w:val="24"/>
              </w:rPr>
              <w:t>БАҒАСЫ</w:t>
            </w:r>
          </w:p>
          <w:p w:rsidR="000E5A0C" w:rsidRDefault="00B969B0" w:rsidP="00477925">
            <w:pPr>
              <w:pStyle w:val="TableParagraph"/>
              <w:numPr>
                <w:ilvl w:val="1"/>
                <w:numId w:val="12"/>
              </w:numPr>
              <w:tabs>
                <w:tab w:val="left" w:pos="689"/>
                <w:tab w:val="left" w:pos="2330"/>
                <w:tab w:val="left" w:pos="3989"/>
              </w:tabs>
              <w:ind w:right="99" w:firstLine="0"/>
              <w:jc w:val="both"/>
              <w:rPr>
                <w:sz w:val="24"/>
              </w:rPr>
            </w:pPr>
            <w:r>
              <w:rPr>
                <w:sz w:val="24"/>
              </w:rPr>
              <w:t>Тауар</w:t>
            </w:r>
            <w:r w:rsidR="00796FF8">
              <w:rPr>
                <w:sz w:val="24"/>
                <w:lang w:val="kk-KZ"/>
              </w:rPr>
              <w:t xml:space="preserve">дың </w:t>
            </w:r>
            <w:r>
              <w:rPr>
                <w:sz w:val="24"/>
              </w:rPr>
              <w:t xml:space="preserve">бағасы </w:t>
            </w:r>
            <w:r w:rsidR="00796FF8">
              <w:rPr>
                <w:sz w:val="24"/>
                <w:lang w:val="kk-KZ"/>
              </w:rPr>
              <w:t xml:space="preserve">ретінде </w:t>
            </w:r>
            <w:r>
              <w:rPr>
                <w:sz w:val="24"/>
              </w:rPr>
              <w:t xml:space="preserve">барлық </w:t>
            </w:r>
            <w:r>
              <w:rPr>
                <w:spacing w:val="-2"/>
                <w:sz w:val="24"/>
              </w:rPr>
              <w:t>қолданылатын</w:t>
            </w:r>
            <w:r>
              <w:rPr>
                <w:sz w:val="24"/>
              </w:rPr>
              <w:tab/>
            </w:r>
            <w:r>
              <w:rPr>
                <w:spacing w:val="-2"/>
                <w:sz w:val="24"/>
              </w:rPr>
              <w:t>салықтар</w:t>
            </w:r>
            <w:r>
              <w:rPr>
                <w:sz w:val="24"/>
              </w:rPr>
              <w:tab/>
            </w:r>
            <w:r>
              <w:rPr>
                <w:spacing w:val="-4"/>
                <w:sz w:val="24"/>
              </w:rPr>
              <w:t xml:space="preserve">мен </w:t>
            </w:r>
            <w:r>
              <w:rPr>
                <w:sz w:val="24"/>
              </w:rPr>
              <w:t>төлемдердің есепке алынуымен Тауардың бір метрлік нетто тоннасының бағасы т</w:t>
            </w:r>
            <w:r w:rsidR="00796FF8">
              <w:rPr>
                <w:sz w:val="24"/>
                <w:lang w:val="kk-KZ"/>
              </w:rPr>
              <w:t>анылады</w:t>
            </w:r>
            <w:r>
              <w:rPr>
                <w:sz w:val="24"/>
              </w:rPr>
              <w:t>.</w:t>
            </w:r>
          </w:p>
          <w:p w:rsidR="000E5A0C" w:rsidRDefault="00B969B0" w:rsidP="00477925">
            <w:pPr>
              <w:pStyle w:val="TableParagraph"/>
              <w:numPr>
                <w:ilvl w:val="1"/>
                <w:numId w:val="12"/>
              </w:numPr>
              <w:tabs>
                <w:tab w:val="left" w:pos="833"/>
              </w:tabs>
              <w:ind w:right="99" w:firstLine="0"/>
              <w:jc w:val="both"/>
              <w:rPr>
                <w:sz w:val="24"/>
              </w:rPr>
            </w:pPr>
            <w:r>
              <w:rPr>
                <w:sz w:val="24"/>
              </w:rPr>
              <w:t>Тауар</w:t>
            </w:r>
            <w:r w:rsidR="00796FF8">
              <w:rPr>
                <w:sz w:val="24"/>
                <w:lang w:val="kk-KZ"/>
              </w:rPr>
              <w:t>дың</w:t>
            </w:r>
            <w:r>
              <w:rPr>
                <w:sz w:val="24"/>
              </w:rPr>
              <w:t xml:space="preserve"> бағасы</w:t>
            </w:r>
            <w:r w:rsidR="00796FF8">
              <w:rPr>
                <w:sz w:val="24"/>
              </w:rPr>
              <w:t xml:space="preserve"> Тауар Топтамасын жеткізу</w:t>
            </w:r>
            <w:r w:rsidR="00796FF8">
              <w:rPr>
                <w:sz w:val="24"/>
                <w:lang w:val="kk-KZ"/>
              </w:rPr>
              <w:t xml:space="preserve"> туралы </w:t>
            </w:r>
            <w:r>
              <w:rPr>
                <w:sz w:val="24"/>
              </w:rPr>
              <w:t>Шартта белгіленеді.</w:t>
            </w:r>
            <w:r w:rsidR="00796FF8">
              <w:rPr>
                <w:sz w:val="24"/>
                <w:lang w:val="kk-KZ"/>
              </w:rPr>
              <w:t xml:space="preserve"> </w:t>
            </w:r>
            <w:r>
              <w:rPr>
                <w:sz w:val="24"/>
              </w:rPr>
              <w:t>Тауар</w:t>
            </w:r>
            <w:r w:rsidR="00796FF8">
              <w:rPr>
                <w:sz w:val="24"/>
                <w:lang w:val="kk-KZ"/>
              </w:rPr>
              <w:t>дың</w:t>
            </w:r>
            <w:r>
              <w:rPr>
                <w:sz w:val="24"/>
              </w:rPr>
              <w:t xml:space="preserve"> бағасы тараптардың келіс</w:t>
            </w:r>
            <w:r w:rsidR="00796FF8">
              <w:rPr>
                <w:sz w:val="24"/>
                <w:lang w:val="kk-KZ"/>
              </w:rPr>
              <w:t>і</w:t>
            </w:r>
            <w:r>
              <w:rPr>
                <w:sz w:val="24"/>
              </w:rPr>
              <w:t>мімен қайта қарал</w:t>
            </w:r>
            <w:r w:rsidR="00796FF8">
              <w:rPr>
                <w:sz w:val="24"/>
                <w:lang w:val="kk-KZ"/>
              </w:rPr>
              <w:t xml:space="preserve">уы және </w:t>
            </w:r>
            <w:r>
              <w:rPr>
                <w:sz w:val="24"/>
              </w:rPr>
              <w:t>өзгеруі мүмкін.</w:t>
            </w:r>
          </w:p>
          <w:p w:rsidR="000E5A0C" w:rsidRDefault="00B969B0" w:rsidP="00477925">
            <w:pPr>
              <w:pStyle w:val="TableParagraph"/>
              <w:numPr>
                <w:ilvl w:val="1"/>
                <w:numId w:val="12"/>
              </w:numPr>
              <w:tabs>
                <w:tab w:val="left" w:pos="833"/>
              </w:tabs>
              <w:ind w:right="99" w:firstLine="0"/>
              <w:jc w:val="both"/>
              <w:rPr>
                <w:sz w:val="24"/>
              </w:rPr>
            </w:pPr>
            <w:r>
              <w:rPr>
                <w:sz w:val="24"/>
              </w:rPr>
              <w:t>Егер Шарттың қолданылу кезеңі ішінде Қазақстан Республикасының мұнай өнімдері бойынша міндетті төлемдерінің өзгерілуіне немесе енгізілуіне қатысты нормативтік-құқықтық актілер қабылданатын болса, Шарт</w:t>
            </w:r>
            <w:r>
              <w:rPr>
                <w:spacing w:val="-4"/>
                <w:sz w:val="24"/>
              </w:rPr>
              <w:t xml:space="preserve"> </w:t>
            </w:r>
            <w:r>
              <w:rPr>
                <w:sz w:val="24"/>
              </w:rPr>
              <w:t>бойынша</w:t>
            </w:r>
            <w:r>
              <w:rPr>
                <w:spacing w:val="-5"/>
                <w:sz w:val="24"/>
              </w:rPr>
              <w:t xml:space="preserve"> </w:t>
            </w:r>
            <w:r>
              <w:rPr>
                <w:sz w:val="24"/>
              </w:rPr>
              <w:t>баға</w:t>
            </w:r>
            <w:r>
              <w:rPr>
                <w:spacing w:val="-5"/>
                <w:sz w:val="24"/>
              </w:rPr>
              <w:t xml:space="preserve"> </w:t>
            </w:r>
            <w:r>
              <w:rPr>
                <w:sz w:val="24"/>
              </w:rPr>
              <w:t>мен</w:t>
            </w:r>
            <w:r>
              <w:rPr>
                <w:spacing w:val="-3"/>
                <w:sz w:val="24"/>
              </w:rPr>
              <w:t xml:space="preserve"> </w:t>
            </w:r>
            <w:r>
              <w:rPr>
                <w:sz w:val="24"/>
              </w:rPr>
              <w:t>төлем</w:t>
            </w:r>
            <w:r>
              <w:rPr>
                <w:spacing w:val="-5"/>
                <w:sz w:val="24"/>
              </w:rPr>
              <w:t xml:space="preserve"> </w:t>
            </w:r>
            <w:r w:rsidR="00505E4D">
              <w:rPr>
                <w:spacing w:val="-5"/>
                <w:sz w:val="24"/>
                <w:lang w:val="kk-KZ"/>
              </w:rPr>
              <w:t xml:space="preserve">талаптарын Сатушы бір жақты тәртіпте </w:t>
            </w:r>
            <w:r>
              <w:rPr>
                <w:sz w:val="24"/>
              </w:rPr>
              <w:t>қайта қара</w:t>
            </w:r>
            <w:r w:rsidR="00505E4D">
              <w:rPr>
                <w:sz w:val="24"/>
                <w:lang w:val="kk-KZ"/>
              </w:rPr>
              <w:t xml:space="preserve">йтын </w:t>
            </w:r>
            <w:r>
              <w:rPr>
                <w:sz w:val="24"/>
              </w:rPr>
              <w:t>болады.</w:t>
            </w:r>
          </w:p>
          <w:p w:rsidR="000E5A0C" w:rsidRDefault="00B969B0" w:rsidP="00477925">
            <w:pPr>
              <w:pStyle w:val="TableParagraph"/>
              <w:numPr>
                <w:ilvl w:val="1"/>
                <w:numId w:val="12"/>
              </w:numPr>
              <w:tabs>
                <w:tab w:val="left" w:pos="833"/>
              </w:tabs>
              <w:spacing w:before="1"/>
              <w:ind w:right="99" w:firstLine="0"/>
              <w:jc w:val="both"/>
              <w:rPr>
                <w:sz w:val="24"/>
              </w:rPr>
            </w:pPr>
            <w:r>
              <w:rPr>
                <w:sz w:val="24"/>
              </w:rPr>
              <w:t>Уәкілетті мемлекеттік органдары Тауарға арналған баға белгілеудің өзге механизмін бекіткен немесе салықтар мен ҚР бюджетіне төленетін басқа міндетті төлемдер мөлшерлемелері өзгерген жағдайда, Тауар бағасы Сатушымен Сатып алушыға уәкілетті мемлекеттік</w:t>
            </w:r>
            <w:r>
              <w:rPr>
                <w:spacing w:val="-3"/>
                <w:sz w:val="24"/>
              </w:rPr>
              <w:t xml:space="preserve"> </w:t>
            </w:r>
            <w:r>
              <w:rPr>
                <w:sz w:val="24"/>
              </w:rPr>
              <w:t>органдары</w:t>
            </w:r>
            <w:r>
              <w:rPr>
                <w:spacing w:val="-2"/>
                <w:sz w:val="24"/>
              </w:rPr>
              <w:t xml:space="preserve"> </w:t>
            </w:r>
            <w:r>
              <w:rPr>
                <w:sz w:val="24"/>
              </w:rPr>
              <w:t>Тауарға</w:t>
            </w:r>
            <w:r>
              <w:rPr>
                <w:spacing w:val="-3"/>
                <w:sz w:val="24"/>
              </w:rPr>
              <w:t xml:space="preserve"> </w:t>
            </w:r>
            <w:r>
              <w:rPr>
                <w:sz w:val="24"/>
              </w:rPr>
              <w:t>арналған баға белгілеудің өзге механизмін бекіткен немесе салықтар мен ҚР бюджетіне төленетін басқа міндетті төлемдер мөлшерлемелері өзгерген сәттен бастап 3 (үш) күнінен</w:t>
            </w:r>
            <w:r>
              <w:rPr>
                <w:spacing w:val="40"/>
                <w:sz w:val="24"/>
              </w:rPr>
              <w:t xml:space="preserve"> </w:t>
            </w:r>
            <w:r>
              <w:rPr>
                <w:sz w:val="24"/>
              </w:rPr>
              <w:t>кешіктірмей хабар беру арқылы бір жақты тәртіппен өзгертілуі мүмкін.</w:t>
            </w:r>
          </w:p>
          <w:p w:rsidR="000E5A0C" w:rsidRDefault="000E5A0C" w:rsidP="00477925">
            <w:pPr>
              <w:pStyle w:val="TableParagraph"/>
              <w:spacing w:before="3"/>
              <w:rPr>
                <w:sz w:val="24"/>
              </w:rPr>
            </w:pPr>
          </w:p>
          <w:p w:rsidR="000E5A0C" w:rsidRDefault="00B969B0" w:rsidP="00477925">
            <w:pPr>
              <w:pStyle w:val="TableParagraph"/>
              <w:numPr>
                <w:ilvl w:val="0"/>
                <w:numId w:val="11"/>
              </w:numPr>
              <w:tabs>
                <w:tab w:val="left" w:pos="353"/>
              </w:tabs>
              <w:jc w:val="both"/>
              <w:rPr>
                <w:b/>
                <w:sz w:val="24"/>
              </w:rPr>
            </w:pPr>
            <w:r>
              <w:rPr>
                <w:b/>
                <w:sz w:val="24"/>
              </w:rPr>
              <w:t>ТӨЛЕУ</w:t>
            </w:r>
            <w:r>
              <w:rPr>
                <w:b/>
                <w:spacing w:val="-5"/>
                <w:sz w:val="24"/>
              </w:rPr>
              <w:t xml:space="preserve"> </w:t>
            </w:r>
            <w:r>
              <w:rPr>
                <w:b/>
                <w:spacing w:val="-2"/>
                <w:sz w:val="24"/>
              </w:rPr>
              <w:t>ШАРТТАРЫ</w:t>
            </w:r>
          </w:p>
          <w:p w:rsidR="000E5A0C" w:rsidRPr="00477925" w:rsidRDefault="00B969B0" w:rsidP="00477925">
            <w:pPr>
              <w:pStyle w:val="TableParagraph"/>
              <w:numPr>
                <w:ilvl w:val="1"/>
                <w:numId w:val="11"/>
              </w:numPr>
              <w:tabs>
                <w:tab w:val="left" w:pos="473"/>
              </w:tabs>
              <w:ind w:right="99" w:firstLine="0"/>
              <w:jc w:val="both"/>
              <w:rPr>
                <w:sz w:val="24"/>
                <w:szCs w:val="24"/>
              </w:rPr>
            </w:pPr>
            <w:r w:rsidRPr="00477925">
              <w:rPr>
                <w:sz w:val="24"/>
                <w:szCs w:val="24"/>
              </w:rPr>
              <w:t>Шарт бойынша төлемді Сатып</w:t>
            </w:r>
            <w:r w:rsidRPr="00477925">
              <w:rPr>
                <w:spacing w:val="40"/>
                <w:sz w:val="24"/>
                <w:szCs w:val="24"/>
              </w:rPr>
              <w:t xml:space="preserve"> </w:t>
            </w:r>
            <w:r w:rsidRPr="00477925">
              <w:rPr>
                <w:sz w:val="24"/>
                <w:szCs w:val="24"/>
              </w:rPr>
              <w:t>алушы Қазақстан Республикасының ұлттық валютасы – теңгемен 100%</w:t>
            </w:r>
            <w:r w:rsidRPr="00477925">
              <w:rPr>
                <w:spacing w:val="40"/>
                <w:sz w:val="24"/>
                <w:szCs w:val="24"/>
              </w:rPr>
              <w:t xml:space="preserve"> </w:t>
            </w:r>
            <w:r w:rsidRPr="00477925">
              <w:rPr>
                <w:sz w:val="24"/>
                <w:szCs w:val="24"/>
              </w:rPr>
              <w:t>алдын ала төлеу арқылы және Тауардың әр топтамасы үшін жасалған Шарттың талаптарына сәйкес жүргізеді. Сатып алушы Тауар үшін төлемді Сатушы Сатып алушыға электрондық пошта арқылы</w:t>
            </w:r>
            <w:r w:rsidRPr="00477925">
              <w:rPr>
                <w:spacing w:val="77"/>
                <w:w w:val="150"/>
                <w:sz w:val="24"/>
                <w:szCs w:val="24"/>
              </w:rPr>
              <w:t xml:space="preserve">  </w:t>
            </w:r>
            <w:r w:rsidRPr="00477925">
              <w:rPr>
                <w:sz w:val="24"/>
                <w:szCs w:val="24"/>
              </w:rPr>
              <w:t>жіберген</w:t>
            </w:r>
            <w:r w:rsidRPr="00477925">
              <w:rPr>
                <w:spacing w:val="79"/>
                <w:w w:val="150"/>
                <w:sz w:val="24"/>
                <w:szCs w:val="24"/>
              </w:rPr>
              <w:t xml:space="preserve">  </w:t>
            </w:r>
            <w:r w:rsidRPr="00477925">
              <w:rPr>
                <w:sz w:val="24"/>
                <w:szCs w:val="24"/>
              </w:rPr>
              <w:t>тиісті</w:t>
            </w:r>
            <w:r w:rsidRPr="00477925">
              <w:rPr>
                <w:spacing w:val="78"/>
                <w:w w:val="150"/>
                <w:sz w:val="24"/>
                <w:szCs w:val="24"/>
              </w:rPr>
              <w:t xml:space="preserve">  </w:t>
            </w:r>
            <w:r w:rsidRPr="00477925">
              <w:rPr>
                <w:spacing w:val="-2"/>
                <w:sz w:val="24"/>
                <w:szCs w:val="24"/>
              </w:rPr>
              <w:t>Шарттың</w:t>
            </w:r>
            <w:r w:rsidR="00796FF8" w:rsidRPr="00477925">
              <w:rPr>
                <w:spacing w:val="-2"/>
                <w:sz w:val="24"/>
                <w:szCs w:val="24"/>
                <w:lang w:val="kk-KZ"/>
              </w:rPr>
              <w:t xml:space="preserve"> </w:t>
            </w:r>
          </w:p>
          <w:p w:rsidR="00796FF8" w:rsidRPr="00477925" w:rsidRDefault="00796FF8" w:rsidP="00477925">
            <w:pPr>
              <w:pStyle w:val="TableParagraph"/>
              <w:ind w:left="112" w:right="99"/>
              <w:jc w:val="both"/>
              <w:rPr>
                <w:sz w:val="24"/>
                <w:szCs w:val="24"/>
              </w:rPr>
            </w:pPr>
            <w:r w:rsidRPr="00477925">
              <w:rPr>
                <w:sz w:val="24"/>
                <w:szCs w:val="24"/>
              </w:rPr>
              <w:t>сканерленген көшірмесі негізінде жүргізуге міндеттенеді.</w:t>
            </w:r>
          </w:p>
          <w:p w:rsidR="00796FF8" w:rsidRDefault="00796FF8" w:rsidP="00477925">
            <w:pPr>
              <w:pStyle w:val="TableParagraph"/>
              <w:tabs>
                <w:tab w:val="left" w:pos="473"/>
              </w:tabs>
              <w:ind w:left="112" w:right="99"/>
              <w:jc w:val="both"/>
              <w:rPr>
                <w:sz w:val="24"/>
              </w:rPr>
            </w:pPr>
          </w:p>
        </w:tc>
      </w:tr>
    </w:tbl>
    <w:p w:rsidR="000E5A0C" w:rsidRDefault="000E5A0C">
      <w:pPr>
        <w:jc w:val="both"/>
        <w:rPr>
          <w:sz w:val="24"/>
        </w:rPr>
        <w:sectPr w:rsidR="000E5A0C">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RPr="005A1A94" w:rsidTr="00CC70DF">
        <w:trPr>
          <w:trHeight w:val="13542"/>
        </w:trPr>
        <w:tc>
          <w:tcPr>
            <w:tcW w:w="4953" w:type="dxa"/>
          </w:tcPr>
          <w:p w:rsidR="000E5A0C" w:rsidRPr="00A714F6" w:rsidRDefault="00B969B0" w:rsidP="00CC70DF">
            <w:pPr>
              <w:pStyle w:val="TableParagraph"/>
              <w:numPr>
                <w:ilvl w:val="1"/>
                <w:numId w:val="10"/>
              </w:numPr>
              <w:tabs>
                <w:tab w:val="left" w:pos="603"/>
              </w:tabs>
              <w:ind w:right="91" w:firstLine="0"/>
              <w:jc w:val="both"/>
              <w:rPr>
                <w:color w:val="000000" w:themeColor="text1"/>
                <w:sz w:val="24"/>
              </w:rPr>
            </w:pPr>
            <w:r w:rsidRPr="00A714F6">
              <w:rPr>
                <w:color w:val="000000" w:themeColor="text1"/>
                <w:sz w:val="24"/>
              </w:rPr>
              <w:lastRenderedPageBreak/>
              <w:t>В случае частичной оплаты стоимости Товара, Продавец вправе распределить предоплату</w:t>
            </w:r>
            <w:r w:rsidRPr="00A714F6">
              <w:rPr>
                <w:color w:val="000000" w:themeColor="text1"/>
                <w:spacing w:val="-7"/>
                <w:sz w:val="24"/>
              </w:rPr>
              <w:t xml:space="preserve"> </w:t>
            </w:r>
            <w:r w:rsidRPr="00A714F6">
              <w:rPr>
                <w:color w:val="000000" w:themeColor="text1"/>
                <w:sz w:val="24"/>
              </w:rPr>
              <w:t>Покупателя за</w:t>
            </w:r>
            <w:r w:rsidRPr="00A714F6">
              <w:rPr>
                <w:color w:val="000000" w:themeColor="text1"/>
                <w:spacing w:val="-1"/>
                <w:sz w:val="24"/>
              </w:rPr>
              <w:t xml:space="preserve"> </w:t>
            </w:r>
            <w:r w:rsidRPr="00A714F6">
              <w:rPr>
                <w:color w:val="000000" w:themeColor="text1"/>
                <w:sz w:val="24"/>
              </w:rPr>
              <w:t>тот</w:t>
            </w:r>
            <w:r w:rsidRPr="00A714F6">
              <w:rPr>
                <w:color w:val="000000" w:themeColor="text1"/>
                <w:spacing w:val="-1"/>
                <w:sz w:val="24"/>
              </w:rPr>
              <w:t xml:space="preserve"> </w:t>
            </w:r>
            <w:r w:rsidRPr="00A714F6">
              <w:rPr>
                <w:color w:val="000000" w:themeColor="text1"/>
                <w:sz w:val="24"/>
              </w:rPr>
              <w:t>или</w:t>
            </w:r>
            <w:r w:rsidRPr="00A714F6">
              <w:rPr>
                <w:color w:val="000000" w:themeColor="text1"/>
                <w:spacing w:val="-1"/>
                <w:sz w:val="24"/>
              </w:rPr>
              <w:t xml:space="preserve"> </w:t>
            </w:r>
            <w:r w:rsidRPr="00A714F6">
              <w:rPr>
                <w:color w:val="000000" w:themeColor="text1"/>
                <w:sz w:val="24"/>
              </w:rPr>
              <w:t>иной вид</w:t>
            </w:r>
            <w:r w:rsidRPr="00A714F6">
              <w:rPr>
                <w:color w:val="000000" w:themeColor="text1"/>
                <w:spacing w:val="-2"/>
                <w:sz w:val="24"/>
              </w:rPr>
              <w:t xml:space="preserve"> </w:t>
            </w:r>
            <w:r w:rsidRPr="00A714F6">
              <w:rPr>
                <w:color w:val="000000" w:themeColor="text1"/>
                <w:sz w:val="24"/>
              </w:rPr>
              <w:t xml:space="preserve">и количество </w:t>
            </w:r>
            <w:r w:rsidR="00A714F6" w:rsidRPr="00A714F6">
              <w:rPr>
                <w:color w:val="000000" w:themeColor="text1"/>
                <w:sz w:val="24"/>
              </w:rPr>
              <w:t xml:space="preserve">Товара </w:t>
            </w:r>
            <w:r w:rsidRPr="00A714F6">
              <w:rPr>
                <w:color w:val="000000" w:themeColor="text1"/>
                <w:sz w:val="24"/>
              </w:rPr>
              <w:t>законтрактованного в рамках соответствующего Договора.</w:t>
            </w:r>
          </w:p>
          <w:p w:rsidR="000E5A0C" w:rsidRPr="00A714F6" w:rsidRDefault="00B969B0" w:rsidP="00CC70DF">
            <w:pPr>
              <w:pStyle w:val="TableParagraph"/>
              <w:numPr>
                <w:ilvl w:val="1"/>
                <w:numId w:val="10"/>
              </w:numPr>
              <w:tabs>
                <w:tab w:val="left" w:pos="586"/>
              </w:tabs>
              <w:ind w:right="84" w:firstLine="0"/>
              <w:jc w:val="both"/>
              <w:rPr>
                <w:color w:val="000000" w:themeColor="text1"/>
                <w:sz w:val="24"/>
              </w:rPr>
            </w:pPr>
            <w:r w:rsidRPr="00A714F6">
              <w:rPr>
                <w:color w:val="000000" w:themeColor="text1"/>
                <w:sz w:val="24"/>
              </w:rPr>
              <w:t>В случае, если Товар не был отгружен (передан) Покупателю по причине</w:t>
            </w:r>
            <w:r w:rsidRPr="00A714F6">
              <w:rPr>
                <w:color w:val="000000" w:themeColor="text1"/>
                <w:spacing w:val="80"/>
                <w:sz w:val="24"/>
              </w:rPr>
              <w:t xml:space="preserve"> </w:t>
            </w:r>
            <w:r w:rsidRPr="00A714F6">
              <w:rPr>
                <w:color w:val="000000" w:themeColor="text1"/>
                <w:sz w:val="24"/>
              </w:rPr>
              <w:t>нарушения Покупателем срока вывоза</w:t>
            </w:r>
            <w:r w:rsidRPr="00A714F6">
              <w:rPr>
                <w:color w:val="000000" w:themeColor="text1"/>
                <w:spacing w:val="40"/>
                <w:sz w:val="24"/>
              </w:rPr>
              <w:t xml:space="preserve"> </w:t>
            </w:r>
            <w:r w:rsidRPr="00A714F6">
              <w:rPr>
                <w:color w:val="000000" w:themeColor="text1"/>
                <w:sz w:val="24"/>
              </w:rPr>
              <w:t>Товара, предусмотренного пунктом 4.10, действие Договора в отношении соответствующей Партии Товара, включая обязательство Продавца по их отгрузке, прекращается, а сумма предоплаты может быть засчитана Продавцом в счет оплаты последующей Партии Товара в рамках Договора, при наличии Товара у Продавца, либо возвращена на основании заявления Покупателя в соответствии с п.3.2. настоящего Договора. При этом, Покупатель соглашается с тем, что при производстве зачета сумм предоплаты в счет поставки следующей Партии товара в рамках</w:t>
            </w:r>
            <w:r w:rsidRPr="00A714F6">
              <w:rPr>
                <w:color w:val="000000" w:themeColor="text1"/>
                <w:spacing w:val="40"/>
                <w:sz w:val="24"/>
              </w:rPr>
              <w:t xml:space="preserve"> </w:t>
            </w:r>
            <w:r w:rsidRPr="00A714F6">
              <w:rPr>
                <w:color w:val="000000" w:themeColor="text1"/>
                <w:sz w:val="24"/>
              </w:rPr>
              <w:t>Договора, на оплаченные Покупателем</w:t>
            </w:r>
            <w:r w:rsidRPr="00A714F6">
              <w:rPr>
                <w:color w:val="000000" w:themeColor="text1"/>
                <w:spacing w:val="40"/>
                <w:sz w:val="24"/>
              </w:rPr>
              <w:t xml:space="preserve"> </w:t>
            </w:r>
            <w:r w:rsidRPr="00A714F6">
              <w:rPr>
                <w:color w:val="000000" w:themeColor="text1"/>
                <w:sz w:val="24"/>
              </w:rPr>
              <w:t>суммы не начисляется и не подлежит уплате Продавцом Покупателю процент за пользование</w:t>
            </w:r>
            <w:r w:rsidRPr="00A714F6">
              <w:rPr>
                <w:color w:val="000000" w:themeColor="text1"/>
                <w:spacing w:val="-1"/>
                <w:sz w:val="24"/>
              </w:rPr>
              <w:t xml:space="preserve"> </w:t>
            </w:r>
            <w:r w:rsidRPr="00A714F6">
              <w:rPr>
                <w:color w:val="000000" w:themeColor="text1"/>
                <w:sz w:val="24"/>
              </w:rPr>
              <w:t>чужими денежными средствами.</w:t>
            </w:r>
          </w:p>
          <w:p w:rsidR="000E5A0C" w:rsidRPr="00A714F6" w:rsidRDefault="00B969B0" w:rsidP="00CC70DF">
            <w:pPr>
              <w:pStyle w:val="TableParagraph"/>
              <w:tabs>
                <w:tab w:val="left" w:pos="1281"/>
                <w:tab w:val="left" w:pos="3492"/>
              </w:tabs>
              <w:ind w:left="110" w:right="89"/>
              <w:jc w:val="both"/>
              <w:rPr>
                <w:color w:val="000000" w:themeColor="text1"/>
                <w:sz w:val="24"/>
              </w:rPr>
            </w:pPr>
            <w:r w:rsidRPr="00A714F6">
              <w:rPr>
                <w:color w:val="000000" w:themeColor="text1"/>
                <w:spacing w:val="-4"/>
                <w:sz w:val="24"/>
              </w:rPr>
              <w:t>При</w:t>
            </w:r>
            <w:r w:rsidRPr="00A714F6">
              <w:rPr>
                <w:color w:val="000000" w:themeColor="text1"/>
                <w:sz w:val="24"/>
              </w:rPr>
              <w:tab/>
            </w:r>
            <w:r w:rsidRPr="00A714F6">
              <w:rPr>
                <w:color w:val="000000" w:themeColor="text1"/>
                <w:spacing w:val="-2"/>
                <w:sz w:val="24"/>
              </w:rPr>
              <w:t>неисполнении</w:t>
            </w:r>
            <w:r w:rsidRPr="00A714F6">
              <w:rPr>
                <w:color w:val="000000" w:themeColor="text1"/>
                <w:sz w:val="24"/>
              </w:rPr>
              <w:tab/>
            </w:r>
            <w:r w:rsidRPr="00A714F6">
              <w:rPr>
                <w:color w:val="000000" w:themeColor="text1"/>
                <w:spacing w:val="-2"/>
                <w:sz w:val="24"/>
              </w:rPr>
              <w:t xml:space="preserve">Покупателем </w:t>
            </w:r>
            <w:r w:rsidRPr="00A714F6">
              <w:rPr>
                <w:color w:val="000000" w:themeColor="text1"/>
                <w:sz w:val="24"/>
              </w:rPr>
              <w:t xml:space="preserve">обязательства по осуществлению оплаты за Товаров установленный срок, Договор аннулируется, и обязательства, включая обязательство Продавца по передаче Товара, </w:t>
            </w:r>
            <w:r w:rsidRPr="00A714F6">
              <w:rPr>
                <w:color w:val="000000" w:themeColor="text1"/>
                <w:spacing w:val="-2"/>
                <w:sz w:val="24"/>
              </w:rPr>
              <w:t>прекращаются.</w:t>
            </w:r>
          </w:p>
          <w:p w:rsidR="000E5A0C" w:rsidRPr="00A714F6" w:rsidRDefault="00B969B0" w:rsidP="00CC70DF">
            <w:pPr>
              <w:pStyle w:val="TableParagraph"/>
              <w:numPr>
                <w:ilvl w:val="1"/>
                <w:numId w:val="10"/>
              </w:numPr>
              <w:tabs>
                <w:tab w:val="left" w:pos="831"/>
                <w:tab w:val="left" w:pos="2378"/>
                <w:tab w:val="left" w:pos="3398"/>
              </w:tabs>
              <w:ind w:right="91" w:firstLine="0"/>
              <w:jc w:val="both"/>
              <w:rPr>
                <w:color w:val="000000" w:themeColor="text1"/>
                <w:sz w:val="24"/>
              </w:rPr>
            </w:pPr>
            <w:r w:rsidRPr="00A714F6">
              <w:rPr>
                <w:color w:val="000000" w:themeColor="text1"/>
                <w:sz w:val="24"/>
              </w:rPr>
              <w:t xml:space="preserve">Продавец вставляет Покупателю Электронный Счет-Фактуру (ЭСФ) в </w:t>
            </w:r>
            <w:r w:rsidRPr="00A714F6">
              <w:rPr>
                <w:color w:val="000000" w:themeColor="text1"/>
                <w:spacing w:val="-2"/>
                <w:sz w:val="24"/>
              </w:rPr>
              <w:t>соответствии</w:t>
            </w:r>
            <w:r w:rsidRPr="00A714F6">
              <w:rPr>
                <w:color w:val="000000" w:themeColor="text1"/>
                <w:sz w:val="24"/>
              </w:rPr>
              <w:tab/>
            </w:r>
            <w:r w:rsidRPr="00A714F6">
              <w:rPr>
                <w:color w:val="000000" w:themeColor="text1"/>
                <w:spacing w:val="-10"/>
                <w:sz w:val="24"/>
              </w:rPr>
              <w:t>с</w:t>
            </w:r>
            <w:r w:rsidRPr="00A714F6">
              <w:rPr>
                <w:color w:val="000000" w:themeColor="text1"/>
                <w:sz w:val="24"/>
              </w:rPr>
              <w:tab/>
            </w:r>
            <w:r w:rsidRPr="00A714F6">
              <w:rPr>
                <w:color w:val="000000" w:themeColor="text1"/>
                <w:spacing w:val="-2"/>
                <w:sz w:val="24"/>
              </w:rPr>
              <w:t xml:space="preserve">действующим </w:t>
            </w:r>
            <w:r w:rsidRPr="00A714F6">
              <w:rPr>
                <w:color w:val="000000" w:themeColor="text1"/>
                <w:sz w:val="24"/>
              </w:rPr>
              <w:t>законодательством</w:t>
            </w:r>
            <w:r w:rsidRPr="00A714F6">
              <w:rPr>
                <w:color w:val="000000" w:themeColor="text1"/>
                <w:spacing w:val="-3"/>
                <w:sz w:val="24"/>
              </w:rPr>
              <w:t xml:space="preserve"> </w:t>
            </w:r>
            <w:r w:rsidRPr="00A714F6">
              <w:rPr>
                <w:color w:val="000000" w:themeColor="text1"/>
                <w:sz w:val="24"/>
              </w:rPr>
              <w:t>РК.</w:t>
            </w:r>
            <w:r w:rsidRPr="00A714F6">
              <w:rPr>
                <w:color w:val="000000" w:themeColor="text1"/>
                <w:spacing w:val="-2"/>
                <w:sz w:val="24"/>
              </w:rPr>
              <w:t xml:space="preserve"> </w:t>
            </w:r>
            <w:r w:rsidRPr="00A714F6">
              <w:rPr>
                <w:color w:val="000000" w:themeColor="text1"/>
                <w:sz w:val="24"/>
              </w:rPr>
              <w:t>Стороны</w:t>
            </w:r>
            <w:r w:rsidRPr="00A714F6">
              <w:rPr>
                <w:color w:val="000000" w:themeColor="text1"/>
                <w:spacing w:val="-3"/>
                <w:sz w:val="24"/>
              </w:rPr>
              <w:t xml:space="preserve"> </w:t>
            </w:r>
            <w:r w:rsidRPr="00A714F6">
              <w:rPr>
                <w:color w:val="000000" w:themeColor="text1"/>
                <w:sz w:val="24"/>
              </w:rPr>
              <w:t>согласовали, что в случае блокировки Покупателя в Информационная Система Электронных счетов-фактур (ИС ЭСФ) и невозможности</w:t>
            </w:r>
            <w:r w:rsidR="00477925" w:rsidRPr="00A714F6">
              <w:rPr>
                <w:color w:val="000000" w:themeColor="text1"/>
                <w:sz w:val="24"/>
              </w:rPr>
              <w:t xml:space="preserve"> оформления корректного ЭСФ повлекшее </w:t>
            </w:r>
            <w:r w:rsidR="00477925" w:rsidRPr="00A714F6">
              <w:rPr>
                <w:color w:val="000000" w:themeColor="text1"/>
                <w:spacing w:val="-2"/>
                <w:sz w:val="24"/>
              </w:rPr>
              <w:t>административную</w:t>
            </w:r>
            <w:r w:rsidR="00477925" w:rsidRPr="00A714F6">
              <w:rPr>
                <w:color w:val="000000" w:themeColor="text1"/>
                <w:sz w:val="24"/>
              </w:rPr>
              <w:tab/>
            </w:r>
            <w:r w:rsidR="00477925" w:rsidRPr="00A714F6">
              <w:rPr>
                <w:color w:val="000000" w:themeColor="text1"/>
                <w:spacing w:val="-2"/>
                <w:sz w:val="24"/>
              </w:rPr>
              <w:t xml:space="preserve">ответственность </w:t>
            </w:r>
            <w:r w:rsidR="00477925" w:rsidRPr="00A714F6">
              <w:rPr>
                <w:color w:val="000000" w:themeColor="text1"/>
                <w:sz w:val="24"/>
              </w:rPr>
              <w:t>Продавца, Покупатель обязуется в срок не позднее 3 (трех) рабочих дней с момента получения письменного требования возместить Продавцу в полном объеме убытки, в том числе штрафы наложенные Уполномоченным органом, а в случае повторной блокировки,</w:t>
            </w:r>
            <w:r w:rsidR="00350138" w:rsidRPr="00A714F6">
              <w:rPr>
                <w:color w:val="000000" w:themeColor="text1"/>
                <w:sz w:val="24"/>
              </w:rPr>
              <w:t xml:space="preserve"> Продавец вправе приостановить отгрузки нефтепродуктов и расторгнуть Договор в одностороннем </w:t>
            </w:r>
            <w:r w:rsidR="00350138" w:rsidRPr="00A714F6">
              <w:rPr>
                <w:color w:val="000000" w:themeColor="text1"/>
                <w:spacing w:val="-2"/>
                <w:sz w:val="24"/>
              </w:rPr>
              <w:t>порядке.</w:t>
            </w:r>
          </w:p>
        </w:tc>
        <w:tc>
          <w:tcPr>
            <w:tcW w:w="4953" w:type="dxa"/>
          </w:tcPr>
          <w:p w:rsidR="000E5A0C" w:rsidRDefault="00B969B0" w:rsidP="00CC70DF">
            <w:pPr>
              <w:pStyle w:val="TableParagraph"/>
              <w:numPr>
                <w:ilvl w:val="1"/>
                <w:numId w:val="9"/>
              </w:numPr>
              <w:tabs>
                <w:tab w:val="left" w:pos="833"/>
                <w:tab w:val="left" w:pos="2311"/>
                <w:tab w:val="left" w:pos="3768"/>
              </w:tabs>
              <w:ind w:right="99" w:firstLine="0"/>
              <w:jc w:val="both"/>
              <w:rPr>
                <w:sz w:val="24"/>
              </w:rPr>
            </w:pPr>
            <w:r>
              <w:rPr>
                <w:spacing w:val="-2"/>
                <w:sz w:val="24"/>
              </w:rPr>
              <w:t>Тауарға</w:t>
            </w:r>
            <w:r>
              <w:rPr>
                <w:sz w:val="24"/>
              </w:rPr>
              <w:tab/>
            </w:r>
            <w:r>
              <w:rPr>
                <w:spacing w:val="-2"/>
                <w:sz w:val="24"/>
              </w:rPr>
              <w:t>ішінара</w:t>
            </w:r>
            <w:r>
              <w:rPr>
                <w:sz w:val="24"/>
              </w:rPr>
              <w:tab/>
            </w:r>
            <w:r>
              <w:rPr>
                <w:spacing w:val="-4"/>
                <w:sz w:val="24"/>
              </w:rPr>
              <w:t xml:space="preserve">төлем </w:t>
            </w:r>
            <w:r>
              <w:rPr>
                <w:sz w:val="24"/>
              </w:rPr>
              <w:t xml:space="preserve">жүргізілген жағдайда, </w:t>
            </w:r>
            <w:r w:rsidR="00223164">
              <w:rPr>
                <w:sz w:val="24"/>
              </w:rPr>
              <w:t xml:space="preserve">Сатушы </w:t>
            </w:r>
            <w:r w:rsidR="00223164">
              <w:rPr>
                <w:sz w:val="24"/>
                <w:lang w:val="kk-KZ"/>
              </w:rPr>
              <w:t>С</w:t>
            </w:r>
            <w:r w:rsidR="00223164" w:rsidRPr="00223164">
              <w:rPr>
                <w:sz w:val="24"/>
              </w:rPr>
              <w:t>атып алу</w:t>
            </w:r>
            <w:r w:rsidR="00223164">
              <w:rPr>
                <w:sz w:val="24"/>
              </w:rPr>
              <w:t xml:space="preserve">шының алдын ала төлемін тиісті </w:t>
            </w:r>
            <w:r w:rsidR="00223164">
              <w:rPr>
                <w:sz w:val="24"/>
                <w:lang w:val="kk-KZ"/>
              </w:rPr>
              <w:t>Ш</w:t>
            </w:r>
            <w:r w:rsidR="00223164">
              <w:rPr>
                <w:sz w:val="24"/>
              </w:rPr>
              <w:t>арт шеңберінде</w:t>
            </w:r>
            <w:r w:rsidR="00223164">
              <w:rPr>
                <w:sz w:val="24"/>
                <w:lang w:val="kk-KZ"/>
              </w:rPr>
              <w:t xml:space="preserve"> </w:t>
            </w:r>
            <w:r w:rsidR="00223164">
              <w:rPr>
                <w:sz w:val="24"/>
              </w:rPr>
              <w:t xml:space="preserve">шартқа отырған </w:t>
            </w:r>
            <w:r w:rsidR="00223164">
              <w:rPr>
                <w:sz w:val="24"/>
                <w:lang w:val="kk-KZ"/>
              </w:rPr>
              <w:t>Т</w:t>
            </w:r>
            <w:r w:rsidR="00223164" w:rsidRPr="00223164">
              <w:rPr>
                <w:sz w:val="24"/>
              </w:rPr>
              <w:t xml:space="preserve">ауардың қандай да бір түрі мен </w:t>
            </w:r>
            <w:r w:rsidR="00223164">
              <w:rPr>
                <w:sz w:val="24"/>
                <w:lang w:val="kk-KZ"/>
              </w:rPr>
              <w:t xml:space="preserve">мөлшері </w:t>
            </w:r>
            <w:r w:rsidR="00223164" w:rsidRPr="00223164">
              <w:rPr>
                <w:sz w:val="24"/>
              </w:rPr>
              <w:t>үшін бөлуге құқылы</w:t>
            </w:r>
            <w:r>
              <w:rPr>
                <w:sz w:val="24"/>
              </w:rPr>
              <w:t>.</w:t>
            </w:r>
          </w:p>
          <w:p w:rsidR="000E5A0C" w:rsidRDefault="00B969B0" w:rsidP="00CC70DF">
            <w:pPr>
              <w:pStyle w:val="TableParagraph"/>
              <w:numPr>
                <w:ilvl w:val="1"/>
                <w:numId w:val="9"/>
              </w:numPr>
              <w:tabs>
                <w:tab w:val="left" w:pos="605"/>
                <w:tab w:val="left" w:pos="1672"/>
                <w:tab w:val="left" w:pos="1967"/>
                <w:tab w:val="left" w:pos="2402"/>
                <w:tab w:val="left" w:pos="3257"/>
                <w:tab w:val="left" w:pos="3468"/>
                <w:tab w:val="left" w:pos="3754"/>
              </w:tabs>
              <w:ind w:right="99" w:firstLine="0"/>
              <w:jc w:val="both"/>
              <w:rPr>
                <w:sz w:val="24"/>
              </w:rPr>
            </w:pPr>
            <w:r>
              <w:rPr>
                <w:sz w:val="24"/>
              </w:rPr>
              <w:t>Тауар Сатып алушы 4.10</w:t>
            </w:r>
            <w:r w:rsidR="009D37C5">
              <w:rPr>
                <w:sz w:val="24"/>
                <w:lang w:val="kk-KZ"/>
              </w:rPr>
              <w:t xml:space="preserve"> </w:t>
            </w:r>
            <w:r>
              <w:rPr>
                <w:sz w:val="24"/>
              </w:rPr>
              <w:t xml:space="preserve">тармақта </w:t>
            </w:r>
            <w:r w:rsidR="009D37C5">
              <w:rPr>
                <w:sz w:val="24"/>
                <w:lang w:val="kk-KZ"/>
              </w:rPr>
              <w:t xml:space="preserve">қарастырылған </w:t>
            </w:r>
            <w:r>
              <w:rPr>
                <w:sz w:val="24"/>
              </w:rPr>
              <w:t>Тауарды</w:t>
            </w:r>
            <w:r>
              <w:rPr>
                <w:spacing w:val="-7"/>
                <w:sz w:val="24"/>
              </w:rPr>
              <w:t xml:space="preserve"> </w:t>
            </w:r>
            <w:r>
              <w:rPr>
                <w:sz w:val="24"/>
              </w:rPr>
              <w:t>әкету</w:t>
            </w:r>
            <w:r>
              <w:rPr>
                <w:spacing w:val="-10"/>
                <w:sz w:val="24"/>
              </w:rPr>
              <w:t xml:space="preserve"> </w:t>
            </w:r>
            <w:r>
              <w:rPr>
                <w:sz w:val="24"/>
              </w:rPr>
              <w:t>мерзімін</w:t>
            </w:r>
            <w:r>
              <w:rPr>
                <w:spacing w:val="-5"/>
                <w:sz w:val="24"/>
              </w:rPr>
              <w:t xml:space="preserve"> </w:t>
            </w:r>
            <w:r>
              <w:rPr>
                <w:sz w:val="24"/>
              </w:rPr>
              <w:t xml:space="preserve">бұзу </w:t>
            </w:r>
            <w:r>
              <w:rPr>
                <w:spacing w:val="-2"/>
                <w:sz w:val="24"/>
              </w:rPr>
              <w:t>себебі</w:t>
            </w:r>
            <w:r w:rsidR="009D37C5">
              <w:rPr>
                <w:spacing w:val="-2"/>
                <w:sz w:val="24"/>
                <w:lang w:val="kk-KZ"/>
              </w:rPr>
              <w:t xml:space="preserve"> бойынша </w:t>
            </w:r>
            <w:r>
              <w:rPr>
                <w:spacing w:val="-4"/>
                <w:sz w:val="24"/>
              </w:rPr>
              <w:t>Сатып</w:t>
            </w:r>
            <w:r w:rsidR="009D37C5">
              <w:rPr>
                <w:spacing w:val="-4"/>
                <w:sz w:val="24"/>
                <w:lang w:val="kk-KZ"/>
              </w:rPr>
              <w:t xml:space="preserve"> </w:t>
            </w:r>
            <w:r>
              <w:rPr>
                <w:spacing w:val="-2"/>
                <w:sz w:val="24"/>
              </w:rPr>
              <w:t>алушыға</w:t>
            </w:r>
            <w:r w:rsidR="009D37C5">
              <w:rPr>
                <w:spacing w:val="-2"/>
                <w:sz w:val="24"/>
                <w:lang w:val="kk-KZ"/>
              </w:rPr>
              <w:t xml:space="preserve"> </w:t>
            </w:r>
            <w:r>
              <w:rPr>
                <w:sz w:val="24"/>
              </w:rPr>
              <w:t>жөнелтілмеген</w:t>
            </w:r>
            <w:r w:rsidR="009D37C5">
              <w:rPr>
                <w:sz w:val="24"/>
                <w:lang w:val="kk-KZ"/>
              </w:rPr>
              <w:t xml:space="preserve"> </w:t>
            </w:r>
            <w:r>
              <w:rPr>
                <w:sz w:val="24"/>
              </w:rPr>
              <w:t>(табысталмаған)</w:t>
            </w:r>
            <w:r w:rsidR="009D37C5">
              <w:rPr>
                <w:sz w:val="24"/>
                <w:lang w:val="kk-KZ"/>
              </w:rPr>
              <w:t xml:space="preserve"> </w:t>
            </w:r>
            <w:r>
              <w:rPr>
                <w:sz w:val="24"/>
              </w:rPr>
              <w:t xml:space="preserve">жағдайда, Шарттың тиісті Тауар </w:t>
            </w:r>
            <w:r w:rsidR="009D37C5">
              <w:rPr>
                <w:sz w:val="24"/>
              </w:rPr>
              <w:t>Топтамасына қатысты қолданылуы,</w:t>
            </w:r>
            <w:r w:rsidR="009D37C5">
              <w:rPr>
                <w:sz w:val="24"/>
                <w:lang w:val="kk-KZ"/>
              </w:rPr>
              <w:t xml:space="preserve"> </w:t>
            </w:r>
            <w:r>
              <w:rPr>
                <w:sz w:val="24"/>
              </w:rPr>
              <w:t>соның ішінде Сатушының олард</w:t>
            </w:r>
            <w:r w:rsidR="009D37C5">
              <w:rPr>
                <w:sz w:val="24"/>
              </w:rPr>
              <w:t>ы жөнелту бойынша міндеттемесі</w:t>
            </w:r>
            <w:r w:rsidR="009D37C5">
              <w:rPr>
                <w:sz w:val="24"/>
                <w:lang w:val="kk-KZ"/>
              </w:rPr>
              <w:t xml:space="preserve"> тоқтатылады</w:t>
            </w:r>
            <w:r>
              <w:rPr>
                <w:sz w:val="24"/>
              </w:rPr>
              <w:t>,</w:t>
            </w:r>
            <w:r w:rsidR="009D37C5">
              <w:rPr>
                <w:sz w:val="24"/>
                <w:lang w:val="kk-KZ"/>
              </w:rPr>
              <w:t xml:space="preserve"> </w:t>
            </w:r>
            <w:r>
              <w:rPr>
                <w:sz w:val="24"/>
              </w:rPr>
              <w:t xml:space="preserve">ал алдын ала төлем сомасы </w:t>
            </w:r>
            <w:r w:rsidR="009D37C5">
              <w:rPr>
                <w:sz w:val="24"/>
                <w:lang w:val="kk-KZ"/>
              </w:rPr>
              <w:t>С</w:t>
            </w:r>
            <w:r w:rsidR="009D37C5">
              <w:rPr>
                <w:sz w:val="24"/>
              </w:rPr>
              <w:t xml:space="preserve">атушыда </w:t>
            </w:r>
            <w:r w:rsidR="009D37C5">
              <w:rPr>
                <w:sz w:val="24"/>
                <w:lang w:val="kk-KZ"/>
              </w:rPr>
              <w:t>Т</w:t>
            </w:r>
            <w:r w:rsidR="009D37C5" w:rsidRPr="009D37C5">
              <w:rPr>
                <w:sz w:val="24"/>
              </w:rPr>
              <w:t>ауар болған кезде</w:t>
            </w:r>
            <w:r>
              <w:rPr>
                <w:sz w:val="24"/>
              </w:rPr>
              <w:t>, Сатушымен Шарт шеңберіндегі келесі Тауар Топтамасының төлемі есебіне жатқызылуы немесе осы Шарттың 3.2.</w:t>
            </w:r>
            <w:r w:rsidR="009D37C5">
              <w:rPr>
                <w:sz w:val="24"/>
                <w:lang w:val="kk-KZ"/>
              </w:rPr>
              <w:t xml:space="preserve"> </w:t>
            </w:r>
            <w:r>
              <w:rPr>
                <w:sz w:val="24"/>
              </w:rPr>
              <w:t>тармағына сәйкес Сатып алушының өтініші негізінде қайтарылуы мүмкін. Бұл ретте, Сатып алушы алдын ала</w:t>
            </w:r>
            <w:r>
              <w:rPr>
                <w:spacing w:val="80"/>
                <w:sz w:val="24"/>
              </w:rPr>
              <w:t xml:space="preserve"> </w:t>
            </w:r>
            <w:r>
              <w:rPr>
                <w:sz w:val="24"/>
              </w:rPr>
              <w:t xml:space="preserve">төлем сомасын Шарт шеңберінде Тауардың келесі топтамасын жеткізу есебіне есепке алуды жүргізген кезде, Сатып алушы төленген сомаларға </w:t>
            </w:r>
            <w:r>
              <w:rPr>
                <w:spacing w:val="-2"/>
                <w:sz w:val="24"/>
              </w:rPr>
              <w:t>біреудің</w:t>
            </w:r>
            <w:r w:rsidR="009D37C5">
              <w:rPr>
                <w:sz w:val="24"/>
                <w:lang w:val="kk-KZ"/>
              </w:rPr>
              <w:t xml:space="preserve"> </w:t>
            </w:r>
            <w:r>
              <w:rPr>
                <w:spacing w:val="-2"/>
                <w:sz w:val="24"/>
              </w:rPr>
              <w:t>ақшалай</w:t>
            </w:r>
            <w:r w:rsidR="00477925">
              <w:rPr>
                <w:spacing w:val="-2"/>
                <w:sz w:val="24"/>
                <w:lang w:val="kk-KZ"/>
              </w:rPr>
              <w:t xml:space="preserve"> </w:t>
            </w:r>
            <w:r>
              <w:rPr>
                <w:spacing w:val="-2"/>
                <w:sz w:val="24"/>
              </w:rPr>
              <w:t>қаражатын пайдаланғаны</w:t>
            </w:r>
            <w:r w:rsidR="00477925">
              <w:rPr>
                <w:spacing w:val="-2"/>
                <w:sz w:val="24"/>
                <w:lang w:val="kk-KZ"/>
              </w:rPr>
              <w:t xml:space="preserve"> </w:t>
            </w:r>
            <w:r>
              <w:rPr>
                <w:spacing w:val="-4"/>
                <w:sz w:val="24"/>
              </w:rPr>
              <w:t>үшін</w:t>
            </w:r>
            <w:r w:rsidR="009D37C5">
              <w:rPr>
                <w:spacing w:val="-4"/>
                <w:sz w:val="24"/>
                <w:lang w:val="kk-KZ"/>
              </w:rPr>
              <w:t xml:space="preserve"> </w:t>
            </w:r>
            <w:r>
              <w:rPr>
                <w:spacing w:val="-4"/>
                <w:sz w:val="24"/>
              </w:rPr>
              <w:t>пайыз</w:t>
            </w:r>
            <w:r w:rsidR="00477925">
              <w:rPr>
                <w:spacing w:val="-4"/>
                <w:sz w:val="24"/>
                <w:lang w:val="kk-KZ"/>
              </w:rPr>
              <w:t xml:space="preserve"> </w:t>
            </w:r>
            <w:r w:rsidR="00477925">
              <w:rPr>
                <w:sz w:val="24"/>
              </w:rPr>
              <w:t>есептелінбейтінімен</w:t>
            </w:r>
            <w:r w:rsidR="009D37C5">
              <w:rPr>
                <w:sz w:val="24"/>
                <w:lang w:val="kk-KZ"/>
              </w:rPr>
              <w:t xml:space="preserve"> </w:t>
            </w:r>
            <w:r>
              <w:rPr>
                <w:sz w:val="24"/>
              </w:rPr>
              <w:t xml:space="preserve">және Сатушымен </w:t>
            </w:r>
            <w:r>
              <w:rPr>
                <w:spacing w:val="-2"/>
                <w:sz w:val="24"/>
              </w:rPr>
              <w:t>Сатып</w:t>
            </w:r>
            <w:r w:rsidR="00477925">
              <w:rPr>
                <w:sz w:val="24"/>
                <w:lang w:val="kk-KZ"/>
              </w:rPr>
              <w:t xml:space="preserve"> </w:t>
            </w:r>
            <w:r>
              <w:rPr>
                <w:spacing w:val="-2"/>
                <w:sz w:val="24"/>
              </w:rPr>
              <w:t>алушыға</w:t>
            </w:r>
            <w:r w:rsidR="00477925">
              <w:rPr>
                <w:spacing w:val="-2"/>
                <w:sz w:val="24"/>
                <w:lang w:val="kk-KZ"/>
              </w:rPr>
              <w:t xml:space="preserve"> </w:t>
            </w:r>
            <w:r>
              <w:rPr>
                <w:spacing w:val="-2"/>
                <w:sz w:val="24"/>
              </w:rPr>
              <w:t xml:space="preserve">төленуге </w:t>
            </w:r>
            <w:r>
              <w:rPr>
                <w:sz w:val="24"/>
              </w:rPr>
              <w:t>жатпайтынымен келіседі.</w:t>
            </w:r>
          </w:p>
          <w:p w:rsidR="000E5A0C" w:rsidRDefault="00B969B0" w:rsidP="00CC70DF">
            <w:pPr>
              <w:pStyle w:val="TableParagraph"/>
              <w:tabs>
                <w:tab w:val="left" w:pos="2217"/>
                <w:tab w:val="left" w:pos="3322"/>
              </w:tabs>
              <w:ind w:left="112" w:right="99"/>
              <w:jc w:val="both"/>
              <w:rPr>
                <w:sz w:val="24"/>
              </w:rPr>
            </w:pPr>
            <w:r>
              <w:rPr>
                <w:sz w:val="24"/>
              </w:rPr>
              <w:t>Сатып алушының Тауар үшін төлемді жүргізу бойынша міндеттемені белгіленген мерзімде орындамаған</w:t>
            </w:r>
            <w:r w:rsidR="00477925">
              <w:rPr>
                <w:sz w:val="24"/>
              </w:rPr>
              <w:t xml:space="preserve"> кезде,</w:t>
            </w:r>
            <w:r w:rsidR="009D37C5">
              <w:rPr>
                <w:sz w:val="24"/>
                <w:lang w:val="kk-KZ"/>
              </w:rPr>
              <w:t xml:space="preserve"> </w:t>
            </w:r>
            <w:r w:rsidR="00477925">
              <w:rPr>
                <w:sz w:val="24"/>
              </w:rPr>
              <w:t>Шарттың күші жойылып,</w:t>
            </w:r>
            <w:r w:rsidR="009D37C5">
              <w:rPr>
                <w:sz w:val="24"/>
                <w:lang w:val="kk-KZ"/>
              </w:rPr>
              <w:t xml:space="preserve"> </w:t>
            </w:r>
            <w:r>
              <w:rPr>
                <w:sz w:val="24"/>
              </w:rPr>
              <w:t>Сатушының</w:t>
            </w:r>
            <w:r w:rsidR="00477925">
              <w:rPr>
                <w:sz w:val="24"/>
                <w:lang w:val="kk-KZ"/>
              </w:rPr>
              <w:t xml:space="preserve"> </w:t>
            </w:r>
            <w:r>
              <w:rPr>
                <w:sz w:val="24"/>
              </w:rPr>
              <w:t xml:space="preserve">Тауарды табыстау </w:t>
            </w:r>
            <w:r>
              <w:rPr>
                <w:spacing w:val="-2"/>
                <w:sz w:val="24"/>
              </w:rPr>
              <w:t>міндеттемесін</w:t>
            </w:r>
            <w:r w:rsidR="00477925">
              <w:rPr>
                <w:spacing w:val="-2"/>
                <w:sz w:val="24"/>
                <w:lang w:val="kk-KZ"/>
              </w:rPr>
              <w:t xml:space="preserve"> </w:t>
            </w:r>
            <w:r>
              <w:rPr>
                <w:spacing w:val="-4"/>
                <w:sz w:val="24"/>
              </w:rPr>
              <w:t>қоса</w:t>
            </w:r>
            <w:r w:rsidR="00477925">
              <w:rPr>
                <w:sz w:val="24"/>
                <w:lang w:val="kk-KZ"/>
              </w:rPr>
              <w:t xml:space="preserve"> </w:t>
            </w:r>
            <w:r>
              <w:rPr>
                <w:spacing w:val="-2"/>
                <w:sz w:val="24"/>
              </w:rPr>
              <w:t xml:space="preserve">алғандағы </w:t>
            </w:r>
            <w:r>
              <w:rPr>
                <w:sz w:val="24"/>
              </w:rPr>
              <w:t xml:space="preserve">міндеттемелер </w:t>
            </w:r>
            <w:r w:rsidR="009D37C5">
              <w:rPr>
                <w:sz w:val="24"/>
                <w:lang w:val="kk-KZ"/>
              </w:rPr>
              <w:t>тоқтатылады</w:t>
            </w:r>
            <w:r>
              <w:rPr>
                <w:sz w:val="24"/>
              </w:rPr>
              <w:t>.</w:t>
            </w:r>
          </w:p>
          <w:p w:rsidR="000E5A0C" w:rsidRPr="009D37C5" w:rsidRDefault="00B969B0" w:rsidP="00CC70DF">
            <w:pPr>
              <w:pStyle w:val="TableParagraph"/>
              <w:numPr>
                <w:ilvl w:val="1"/>
                <w:numId w:val="9"/>
              </w:numPr>
              <w:tabs>
                <w:tab w:val="left" w:pos="833"/>
                <w:tab w:val="left" w:pos="2205"/>
              </w:tabs>
              <w:spacing w:before="1"/>
              <w:ind w:right="99" w:firstLine="0"/>
              <w:jc w:val="both"/>
              <w:rPr>
                <w:sz w:val="24"/>
                <w:lang w:val="kk-KZ"/>
              </w:rPr>
            </w:pPr>
            <w:r>
              <w:rPr>
                <w:sz w:val="24"/>
              </w:rPr>
              <w:t>Сатушы Сатып алушыға ҚР қолданыстағы заңнамасына сәйкес Электронд</w:t>
            </w:r>
            <w:r w:rsidR="009D37C5">
              <w:rPr>
                <w:sz w:val="24"/>
              </w:rPr>
              <w:t>ық</w:t>
            </w:r>
            <w:r w:rsidR="009D37C5">
              <w:rPr>
                <w:sz w:val="24"/>
                <w:lang w:val="kk-KZ"/>
              </w:rPr>
              <w:t xml:space="preserve"> </w:t>
            </w:r>
            <w:r w:rsidR="009D37C5">
              <w:rPr>
                <w:sz w:val="24"/>
              </w:rPr>
              <w:t>Шот-Фактураны (ЭШФ) ұсынады.</w:t>
            </w:r>
            <w:r w:rsidR="009D37C5">
              <w:rPr>
                <w:sz w:val="24"/>
                <w:lang w:val="kk-KZ"/>
              </w:rPr>
              <w:t xml:space="preserve"> </w:t>
            </w:r>
            <w:r w:rsidRPr="009D37C5">
              <w:rPr>
                <w:sz w:val="24"/>
                <w:lang w:val="kk-KZ"/>
              </w:rPr>
              <w:t>Тараптар</w:t>
            </w:r>
            <w:r w:rsidR="009D37C5">
              <w:rPr>
                <w:sz w:val="24"/>
                <w:lang w:val="kk-KZ"/>
              </w:rPr>
              <w:t xml:space="preserve"> </w:t>
            </w:r>
            <w:r w:rsidRPr="009D37C5">
              <w:rPr>
                <w:sz w:val="24"/>
                <w:lang w:val="kk-KZ"/>
              </w:rPr>
              <w:t>Сатып</w:t>
            </w:r>
            <w:r w:rsidR="009D37C5">
              <w:rPr>
                <w:sz w:val="24"/>
                <w:lang w:val="kk-KZ"/>
              </w:rPr>
              <w:t xml:space="preserve"> </w:t>
            </w:r>
            <w:r w:rsidRPr="009D37C5">
              <w:rPr>
                <w:sz w:val="24"/>
                <w:lang w:val="kk-KZ"/>
              </w:rPr>
              <w:t xml:space="preserve">алушының </w:t>
            </w:r>
            <w:r w:rsidRPr="009D37C5">
              <w:rPr>
                <w:spacing w:val="-2"/>
                <w:sz w:val="24"/>
                <w:lang w:val="kk-KZ"/>
              </w:rPr>
              <w:t>Электрондық</w:t>
            </w:r>
            <w:r w:rsidR="009D37C5">
              <w:rPr>
                <w:spacing w:val="-2"/>
                <w:sz w:val="24"/>
                <w:lang w:val="kk-KZ"/>
              </w:rPr>
              <w:t xml:space="preserve"> </w:t>
            </w:r>
            <w:r w:rsidRPr="009D37C5">
              <w:rPr>
                <w:spacing w:val="-2"/>
                <w:sz w:val="24"/>
                <w:lang w:val="kk-KZ"/>
              </w:rPr>
              <w:t xml:space="preserve">Шот-Фактуралардың </w:t>
            </w:r>
            <w:r w:rsidRPr="009D37C5">
              <w:rPr>
                <w:sz w:val="24"/>
                <w:lang w:val="kk-KZ"/>
              </w:rPr>
              <w:t>Ақпараттық</w:t>
            </w:r>
            <w:r w:rsidRPr="009D37C5">
              <w:rPr>
                <w:spacing w:val="70"/>
                <w:sz w:val="24"/>
                <w:lang w:val="kk-KZ"/>
              </w:rPr>
              <w:t xml:space="preserve">  </w:t>
            </w:r>
            <w:r w:rsidRPr="009D37C5">
              <w:rPr>
                <w:sz w:val="24"/>
                <w:lang w:val="kk-KZ"/>
              </w:rPr>
              <w:t>Жүйесінде</w:t>
            </w:r>
            <w:r w:rsidR="009D37C5">
              <w:rPr>
                <w:sz w:val="24"/>
                <w:lang w:val="kk-KZ"/>
              </w:rPr>
              <w:t xml:space="preserve"> </w:t>
            </w:r>
            <w:r w:rsidRPr="009D37C5">
              <w:rPr>
                <w:sz w:val="24"/>
                <w:lang w:val="kk-KZ"/>
              </w:rPr>
              <w:t>(ЭШФ</w:t>
            </w:r>
            <w:r w:rsidRPr="009D37C5">
              <w:rPr>
                <w:spacing w:val="70"/>
                <w:sz w:val="24"/>
                <w:lang w:val="kk-KZ"/>
              </w:rPr>
              <w:t xml:space="preserve">  </w:t>
            </w:r>
            <w:r w:rsidRPr="009D37C5">
              <w:rPr>
                <w:spacing w:val="-5"/>
                <w:sz w:val="24"/>
                <w:lang w:val="kk-KZ"/>
              </w:rPr>
              <w:t>АЖ)</w:t>
            </w:r>
            <w:r w:rsidR="009D37C5">
              <w:rPr>
                <w:spacing w:val="-5"/>
                <w:sz w:val="24"/>
                <w:lang w:val="kk-KZ"/>
              </w:rPr>
              <w:t xml:space="preserve"> </w:t>
            </w:r>
            <w:r w:rsidRPr="009D37C5">
              <w:rPr>
                <w:sz w:val="24"/>
                <w:lang w:val="kk-KZ"/>
              </w:rPr>
              <w:t>бұғатталған</w:t>
            </w:r>
            <w:r w:rsidR="009D37C5">
              <w:rPr>
                <w:sz w:val="24"/>
                <w:lang w:val="kk-KZ"/>
              </w:rPr>
              <w:t xml:space="preserve"> </w:t>
            </w:r>
            <w:r w:rsidRPr="009D37C5">
              <w:rPr>
                <w:sz w:val="24"/>
                <w:lang w:val="kk-KZ"/>
              </w:rPr>
              <w:t>және</w:t>
            </w:r>
            <w:r w:rsidR="009D37C5">
              <w:rPr>
                <w:sz w:val="24"/>
                <w:lang w:val="kk-KZ"/>
              </w:rPr>
              <w:t xml:space="preserve"> </w:t>
            </w:r>
            <w:r w:rsidRPr="009D37C5">
              <w:rPr>
                <w:sz w:val="24"/>
                <w:lang w:val="kk-KZ"/>
              </w:rPr>
              <w:t>Сатушының әкімшілік жауапкершілігіне</w:t>
            </w:r>
            <w:r w:rsidR="009D37C5">
              <w:rPr>
                <w:spacing w:val="60"/>
                <w:sz w:val="24"/>
                <w:lang w:val="kk-KZ"/>
              </w:rPr>
              <w:t xml:space="preserve"> </w:t>
            </w:r>
            <w:r w:rsidRPr="009D37C5">
              <w:rPr>
                <w:sz w:val="24"/>
                <w:lang w:val="kk-KZ"/>
              </w:rPr>
              <w:t>әкеліп</w:t>
            </w:r>
            <w:r w:rsidR="009D37C5">
              <w:rPr>
                <w:sz w:val="24"/>
                <w:lang w:val="kk-KZ"/>
              </w:rPr>
              <w:t xml:space="preserve"> </w:t>
            </w:r>
            <w:r w:rsidRPr="009D37C5">
              <w:rPr>
                <w:spacing w:val="-2"/>
                <w:sz w:val="24"/>
                <w:lang w:val="kk-KZ"/>
              </w:rPr>
              <w:t>соқтырған</w:t>
            </w:r>
            <w:r w:rsidR="00477925" w:rsidRPr="009D37C5">
              <w:rPr>
                <w:sz w:val="24"/>
                <w:lang w:val="kk-KZ"/>
              </w:rPr>
              <w:t xml:space="preserve"> дұрыс ЭШФ рәсімдеу мүмкін</w:t>
            </w:r>
            <w:r w:rsidR="00350138">
              <w:rPr>
                <w:sz w:val="24"/>
                <w:lang w:val="kk-KZ"/>
              </w:rPr>
              <w:t xml:space="preserve"> болмаған</w:t>
            </w:r>
            <w:r w:rsidR="00477925" w:rsidRPr="009D37C5">
              <w:rPr>
                <w:sz w:val="24"/>
                <w:lang w:val="kk-KZ"/>
              </w:rPr>
              <w:t xml:space="preserve"> жағдайда, </w:t>
            </w:r>
            <w:r w:rsidR="00350138" w:rsidRPr="00945A7F">
              <w:rPr>
                <w:sz w:val="24"/>
                <w:lang w:val="kk-KZ"/>
              </w:rPr>
              <w:t>Сатып</w:t>
            </w:r>
            <w:r w:rsidR="00350138" w:rsidRPr="00945A7F">
              <w:rPr>
                <w:spacing w:val="1"/>
                <w:sz w:val="24"/>
                <w:lang w:val="kk-KZ"/>
              </w:rPr>
              <w:t xml:space="preserve"> </w:t>
            </w:r>
            <w:r w:rsidR="00350138" w:rsidRPr="00945A7F">
              <w:rPr>
                <w:sz w:val="24"/>
                <w:lang w:val="kk-KZ"/>
              </w:rPr>
              <w:t>алушы</w:t>
            </w:r>
            <w:r w:rsidR="00350138" w:rsidRPr="00945A7F">
              <w:rPr>
                <w:spacing w:val="1"/>
                <w:sz w:val="24"/>
                <w:lang w:val="kk-KZ"/>
              </w:rPr>
              <w:t xml:space="preserve"> </w:t>
            </w:r>
            <w:r w:rsidR="00350138" w:rsidRPr="00945A7F">
              <w:rPr>
                <w:sz w:val="24"/>
                <w:lang w:val="kk-KZ"/>
              </w:rPr>
              <w:t>жазбаша</w:t>
            </w:r>
            <w:r w:rsidR="00350138" w:rsidRPr="00945A7F">
              <w:rPr>
                <w:spacing w:val="1"/>
                <w:sz w:val="24"/>
                <w:lang w:val="kk-KZ"/>
              </w:rPr>
              <w:t xml:space="preserve"> </w:t>
            </w:r>
            <w:r w:rsidR="00350138" w:rsidRPr="00945A7F">
              <w:rPr>
                <w:sz w:val="24"/>
                <w:lang w:val="kk-KZ"/>
              </w:rPr>
              <w:t>талапты</w:t>
            </w:r>
            <w:r w:rsidR="00350138" w:rsidRPr="00945A7F">
              <w:rPr>
                <w:spacing w:val="1"/>
                <w:sz w:val="24"/>
                <w:lang w:val="kk-KZ"/>
              </w:rPr>
              <w:t xml:space="preserve"> </w:t>
            </w:r>
            <w:r w:rsidR="00350138" w:rsidRPr="00945A7F">
              <w:rPr>
                <w:sz w:val="24"/>
                <w:lang w:val="kk-KZ"/>
              </w:rPr>
              <w:t>алған</w:t>
            </w:r>
            <w:r w:rsidR="00350138" w:rsidRPr="00945A7F">
              <w:rPr>
                <w:spacing w:val="1"/>
                <w:sz w:val="24"/>
                <w:lang w:val="kk-KZ"/>
              </w:rPr>
              <w:t xml:space="preserve"> </w:t>
            </w:r>
            <w:r w:rsidR="00350138">
              <w:rPr>
                <w:spacing w:val="1"/>
                <w:sz w:val="24"/>
                <w:lang w:val="kk-KZ"/>
              </w:rPr>
              <w:t xml:space="preserve">сәттен </w:t>
            </w:r>
            <w:r w:rsidR="00350138" w:rsidRPr="00945A7F">
              <w:rPr>
                <w:sz w:val="24"/>
                <w:lang w:val="kk-KZ"/>
              </w:rPr>
              <w:t>бастап 3 (үш) жұмыс күні</w:t>
            </w:r>
            <w:r w:rsidR="00350138">
              <w:rPr>
                <w:sz w:val="24"/>
                <w:lang w:val="kk-KZ"/>
              </w:rPr>
              <w:t>нен кешіктірмей у</w:t>
            </w:r>
            <w:r w:rsidR="00350138" w:rsidRPr="00945A7F">
              <w:rPr>
                <w:sz w:val="24"/>
                <w:lang w:val="kk-KZ"/>
              </w:rPr>
              <w:t>әкілетті</w:t>
            </w:r>
            <w:r w:rsidR="00350138" w:rsidRPr="00945A7F">
              <w:rPr>
                <w:spacing w:val="-57"/>
                <w:sz w:val="24"/>
                <w:lang w:val="kk-KZ"/>
              </w:rPr>
              <w:t xml:space="preserve"> </w:t>
            </w:r>
            <w:r w:rsidR="00350138">
              <w:rPr>
                <w:spacing w:val="-57"/>
                <w:sz w:val="24"/>
                <w:lang w:val="kk-KZ"/>
              </w:rPr>
              <w:t xml:space="preserve">                                        </w:t>
            </w:r>
            <w:r w:rsidR="00350138">
              <w:rPr>
                <w:sz w:val="24"/>
                <w:lang w:val="kk-KZ"/>
              </w:rPr>
              <w:t xml:space="preserve">органның </w:t>
            </w:r>
            <w:r w:rsidR="00350138" w:rsidRPr="00945A7F">
              <w:rPr>
                <w:sz w:val="24"/>
                <w:lang w:val="kk-KZ"/>
              </w:rPr>
              <w:t>тарапынан</w:t>
            </w:r>
            <w:r w:rsidR="00350138">
              <w:rPr>
                <w:sz w:val="24"/>
                <w:lang w:val="kk-KZ"/>
              </w:rPr>
              <w:t xml:space="preserve"> </w:t>
            </w:r>
            <w:r w:rsidR="00350138" w:rsidRPr="00945A7F">
              <w:rPr>
                <w:sz w:val="24"/>
                <w:lang w:val="kk-KZ"/>
              </w:rPr>
              <w:t>салынған</w:t>
            </w:r>
            <w:r w:rsidR="00350138">
              <w:rPr>
                <w:sz w:val="24"/>
                <w:lang w:val="kk-KZ"/>
              </w:rPr>
              <w:t xml:space="preserve">  </w:t>
            </w:r>
            <w:r w:rsidR="00350138" w:rsidRPr="00945A7F">
              <w:rPr>
                <w:sz w:val="24"/>
                <w:lang w:val="kk-KZ"/>
              </w:rPr>
              <w:t>айыппұлдарды</w:t>
            </w:r>
            <w:r w:rsidR="00350138" w:rsidRPr="00945A7F">
              <w:rPr>
                <w:spacing w:val="1"/>
                <w:sz w:val="24"/>
                <w:lang w:val="kk-KZ"/>
              </w:rPr>
              <w:t xml:space="preserve"> </w:t>
            </w:r>
            <w:r w:rsidR="00350138" w:rsidRPr="00945A7F">
              <w:rPr>
                <w:sz w:val="24"/>
                <w:lang w:val="kk-KZ"/>
              </w:rPr>
              <w:t>қоса</w:t>
            </w:r>
            <w:r w:rsidR="00350138">
              <w:rPr>
                <w:sz w:val="24"/>
                <w:lang w:val="kk-KZ"/>
              </w:rPr>
              <w:t xml:space="preserve"> алғанда, </w:t>
            </w:r>
            <w:r w:rsidR="00350138" w:rsidRPr="00945A7F">
              <w:rPr>
                <w:sz w:val="24"/>
                <w:lang w:val="kk-KZ"/>
              </w:rPr>
              <w:t>Сатушыға</w:t>
            </w:r>
            <w:r w:rsidR="00350138" w:rsidRPr="00945A7F">
              <w:rPr>
                <w:spacing w:val="1"/>
                <w:sz w:val="24"/>
                <w:lang w:val="kk-KZ"/>
              </w:rPr>
              <w:t xml:space="preserve"> </w:t>
            </w:r>
            <w:r w:rsidR="00350138" w:rsidRPr="00945A7F">
              <w:rPr>
                <w:sz w:val="24"/>
                <w:lang w:val="kk-KZ"/>
              </w:rPr>
              <w:t>залалдарды</w:t>
            </w:r>
            <w:r w:rsidR="00350138" w:rsidRPr="00945A7F">
              <w:rPr>
                <w:spacing w:val="-57"/>
                <w:sz w:val="24"/>
                <w:lang w:val="kk-KZ"/>
              </w:rPr>
              <w:t xml:space="preserve"> </w:t>
            </w:r>
            <w:r w:rsidR="00350138" w:rsidRPr="00945A7F">
              <w:rPr>
                <w:sz w:val="24"/>
                <w:lang w:val="kk-KZ"/>
              </w:rPr>
              <w:t>толық</w:t>
            </w:r>
            <w:r w:rsidR="00350138" w:rsidRPr="00945A7F">
              <w:rPr>
                <w:spacing w:val="1"/>
                <w:sz w:val="24"/>
                <w:lang w:val="kk-KZ"/>
              </w:rPr>
              <w:t xml:space="preserve"> </w:t>
            </w:r>
            <w:r w:rsidR="00350138" w:rsidRPr="00945A7F">
              <w:rPr>
                <w:sz w:val="24"/>
                <w:lang w:val="kk-KZ"/>
              </w:rPr>
              <w:t>көлемінде</w:t>
            </w:r>
            <w:r w:rsidR="00350138" w:rsidRPr="00945A7F">
              <w:rPr>
                <w:spacing w:val="1"/>
                <w:sz w:val="24"/>
                <w:lang w:val="kk-KZ"/>
              </w:rPr>
              <w:t xml:space="preserve"> </w:t>
            </w:r>
            <w:r w:rsidR="00350138" w:rsidRPr="00945A7F">
              <w:rPr>
                <w:sz w:val="24"/>
                <w:lang w:val="kk-KZ"/>
              </w:rPr>
              <w:t>өтеуге</w:t>
            </w:r>
            <w:r w:rsidR="00350138" w:rsidRPr="00945A7F">
              <w:rPr>
                <w:spacing w:val="1"/>
                <w:sz w:val="24"/>
                <w:lang w:val="kk-KZ"/>
              </w:rPr>
              <w:t xml:space="preserve"> </w:t>
            </w:r>
            <w:r w:rsidR="00350138" w:rsidRPr="00945A7F">
              <w:rPr>
                <w:sz w:val="24"/>
                <w:lang w:val="kk-KZ"/>
              </w:rPr>
              <w:t>міндеттенеді,</w:t>
            </w:r>
            <w:r w:rsidR="00350138">
              <w:rPr>
                <w:sz w:val="24"/>
                <w:lang w:val="kk-KZ"/>
              </w:rPr>
              <w:t xml:space="preserve"> </w:t>
            </w:r>
            <w:r w:rsidR="00350138" w:rsidRPr="00945A7F">
              <w:rPr>
                <w:sz w:val="24"/>
                <w:lang w:val="kk-KZ"/>
              </w:rPr>
              <w:t>ал</w:t>
            </w:r>
            <w:r w:rsidR="00350138" w:rsidRPr="00945A7F">
              <w:rPr>
                <w:spacing w:val="1"/>
                <w:sz w:val="24"/>
                <w:lang w:val="kk-KZ"/>
              </w:rPr>
              <w:t xml:space="preserve"> </w:t>
            </w:r>
            <w:r w:rsidR="00350138" w:rsidRPr="00945A7F">
              <w:rPr>
                <w:sz w:val="24"/>
                <w:lang w:val="kk-KZ"/>
              </w:rPr>
              <w:t>қайтадан</w:t>
            </w:r>
            <w:r w:rsidR="00350138" w:rsidRPr="00945A7F">
              <w:rPr>
                <w:spacing w:val="1"/>
                <w:sz w:val="24"/>
                <w:lang w:val="kk-KZ"/>
              </w:rPr>
              <w:t xml:space="preserve"> </w:t>
            </w:r>
            <w:r w:rsidR="00350138" w:rsidRPr="00945A7F">
              <w:rPr>
                <w:sz w:val="24"/>
                <w:lang w:val="kk-KZ"/>
              </w:rPr>
              <w:t>бұғаттау</w:t>
            </w:r>
            <w:r w:rsidR="00350138" w:rsidRPr="00945A7F">
              <w:rPr>
                <w:spacing w:val="1"/>
                <w:sz w:val="24"/>
                <w:lang w:val="kk-KZ"/>
              </w:rPr>
              <w:t xml:space="preserve"> </w:t>
            </w:r>
            <w:r w:rsidR="00350138" w:rsidRPr="00945A7F">
              <w:rPr>
                <w:sz w:val="24"/>
                <w:lang w:val="kk-KZ"/>
              </w:rPr>
              <w:t>жағдайында</w:t>
            </w:r>
            <w:r w:rsidR="00350138">
              <w:rPr>
                <w:sz w:val="24"/>
                <w:lang w:val="kk-KZ"/>
              </w:rPr>
              <w:t xml:space="preserve"> </w:t>
            </w:r>
            <w:r w:rsidR="00350138" w:rsidRPr="00945A7F">
              <w:rPr>
                <w:sz w:val="24"/>
                <w:lang w:val="kk-KZ"/>
              </w:rPr>
              <w:t>Сатушы</w:t>
            </w:r>
            <w:r w:rsidR="00350138" w:rsidRPr="00945A7F">
              <w:rPr>
                <w:spacing w:val="1"/>
                <w:sz w:val="24"/>
                <w:lang w:val="kk-KZ"/>
              </w:rPr>
              <w:t xml:space="preserve"> </w:t>
            </w:r>
            <w:r w:rsidR="00350138" w:rsidRPr="00945A7F">
              <w:rPr>
                <w:sz w:val="24"/>
                <w:lang w:val="kk-KZ"/>
              </w:rPr>
              <w:t>мұнай</w:t>
            </w:r>
            <w:r w:rsidR="00350138" w:rsidRPr="00945A7F">
              <w:rPr>
                <w:spacing w:val="1"/>
                <w:sz w:val="24"/>
                <w:lang w:val="kk-KZ"/>
              </w:rPr>
              <w:t xml:space="preserve"> </w:t>
            </w:r>
            <w:r w:rsidR="00350138" w:rsidRPr="00945A7F">
              <w:rPr>
                <w:sz w:val="24"/>
                <w:lang w:val="kk-KZ"/>
              </w:rPr>
              <w:t>өнімдерінің</w:t>
            </w:r>
            <w:r w:rsidR="00350138" w:rsidRPr="00945A7F">
              <w:rPr>
                <w:spacing w:val="1"/>
                <w:sz w:val="24"/>
                <w:lang w:val="kk-KZ"/>
              </w:rPr>
              <w:t xml:space="preserve"> </w:t>
            </w:r>
            <w:r w:rsidR="00350138" w:rsidRPr="00945A7F">
              <w:rPr>
                <w:sz w:val="24"/>
                <w:lang w:val="kk-KZ"/>
              </w:rPr>
              <w:t>жөнелтуін</w:t>
            </w:r>
            <w:r w:rsidR="00350138" w:rsidRPr="00945A7F">
              <w:rPr>
                <w:spacing w:val="1"/>
                <w:sz w:val="24"/>
                <w:lang w:val="kk-KZ"/>
              </w:rPr>
              <w:t xml:space="preserve"> </w:t>
            </w:r>
            <w:r w:rsidR="00350138" w:rsidRPr="00945A7F">
              <w:rPr>
                <w:sz w:val="24"/>
                <w:lang w:val="kk-KZ"/>
              </w:rPr>
              <w:t>тоқтатып,</w:t>
            </w:r>
            <w:r w:rsidR="00350138" w:rsidRPr="00945A7F">
              <w:rPr>
                <w:spacing w:val="1"/>
                <w:sz w:val="24"/>
                <w:lang w:val="kk-KZ"/>
              </w:rPr>
              <w:t xml:space="preserve"> </w:t>
            </w:r>
            <w:r w:rsidR="00350138">
              <w:rPr>
                <w:spacing w:val="1"/>
                <w:sz w:val="24"/>
                <w:lang w:val="kk-KZ"/>
              </w:rPr>
              <w:t>Ш</w:t>
            </w:r>
            <w:r w:rsidR="00350138" w:rsidRPr="00945A7F">
              <w:rPr>
                <w:sz w:val="24"/>
                <w:lang w:val="kk-KZ"/>
              </w:rPr>
              <w:t>артты</w:t>
            </w:r>
            <w:r w:rsidR="00350138" w:rsidRPr="00945A7F">
              <w:rPr>
                <w:spacing w:val="1"/>
                <w:sz w:val="24"/>
                <w:lang w:val="kk-KZ"/>
              </w:rPr>
              <w:t xml:space="preserve"> </w:t>
            </w:r>
            <w:r w:rsidR="00350138" w:rsidRPr="00945A7F">
              <w:rPr>
                <w:sz w:val="24"/>
                <w:lang w:val="kk-KZ"/>
              </w:rPr>
              <w:t>бір</w:t>
            </w:r>
            <w:r w:rsidR="00350138" w:rsidRPr="00945A7F">
              <w:rPr>
                <w:spacing w:val="1"/>
                <w:sz w:val="24"/>
                <w:lang w:val="kk-KZ"/>
              </w:rPr>
              <w:t xml:space="preserve"> </w:t>
            </w:r>
            <w:r w:rsidR="00350138" w:rsidRPr="00945A7F">
              <w:rPr>
                <w:sz w:val="24"/>
                <w:lang w:val="kk-KZ"/>
              </w:rPr>
              <w:t>жақты</w:t>
            </w:r>
            <w:r w:rsidR="00350138" w:rsidRPr="00945A7F">
              <w:rPr>
                <w:spacing w:val="1"/>
                <w:sz w:val="24"/>
                <w:lang w:val="kk-KZ"/>
              </w:rPr>
              <w:t xml:space="preserve"> </w:t>
            </w:r>
            <w:r w:rsidR="00350138" w:rsidRPr="00945A7F">
              <w:rPr>
                <w:sz w:val="24"/>
                <w:lang w:val="kk-KZ"/>
              </w:rPr>
              <w:t>тәртіпте</w:t>
            </w:r>
            <w:r w:rsidR="00350138" w:rsidRPr="00945A7F">
              <w:rPr>
                <w:spacing w:val="1"/>
                <w:sz w:val="24"/>
                <w:lang w:val="kk-KZ"/>
              </w:rPr>
              <w:t xml:space="preserve"> </w:t>
            </w:r>
            <w:r w:rsidR="00350138" w:rsidRPr="00945A7F">
              <w:rPr>
                <w:sz w:val="24"/>
                <w:lang w:val="kk-KZ"/>
              </w:rPr>
              <w:t>бұзуға</w:t>
            </w:r>
            <w:r w:rsidR="00350138" w:rsidRPr="00945A7F">
              <w:rPr>
                <w:spacing w:val="1"/>
                <w:sz w:val="24"/>
                <w:lang w:val="kk-KZ"/>
              </w:rPr>
              <w:t xml:space="preserve"> </w:t>
            </w:r>
            <w:r w:rsidR="00350138" w:rsidRPr="00945A7F">
              <w:rPr>
                <w:sz w:val="24"/>
                <w:lang w:val="kk-KZ"/>
              </w:rPr>
              <w:t>құқылы</w:t>
            </w:r>
            <w:r w:rsidR="00350138" w:rsidRPr="00945A7F">
              <w:rPr>
                <w:spacing w:val="-2"/>
                <w:sz w:val="24"/>
                <w:lang w:val="kk-KZ"/>
              </w:rPr>
              <w:t xml:space="preserve"> </w:t>
            </w:r>
            <w:r w:rsidR="00350138" w:rsidRPr="00945A7F">
              <w:rPr>
                <w:sz w:val="24"/>
                <w:lang w:val="kk-KZ"/>
              </w:rPr>
              <w:t>бол</w:t>
            </w:r>
            <w:r w:rsidR="00350138">
              <w:rPr>
                <w:sz w:val="24"/>
                <w:lang w:val="kk-KZ"/>
              </w:rPr>
              <w:t>ады.</w:t>
            </w:r>
          </w:p>
        </w:tc>
      </w:tr>
    </w:tbl>
    <w:p w:rsidR="000E5A0C" w:rsidRPr="009D37C5" w:rsidRDefault="000E5A0C">
      <w:pPr>
        <w:spacing w:line="268" w:lineRule="exact"/>
        <w:jc w:val="both"/>
        <w:rPr>
          <w:sz w:val="24"/>
          <w:lang w:val="kk-KZ"/>
        </w:rPr>
        <w:sectPr w:rsidR="000E5A0C" w:rsidRPr="009D37C5">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RPr="00CC70DF" w:rsidTr="00253596">
        <w:trPr>
          <w:trHeight w:val="13597"/>
        </w:trPr>
        <w:tc>
          <w:tcPr>
            <w:tcW w:w="4953" w:type="dxa"/>
          </w:tcPr>
          <w:p w:rsidR="000E5A0C" w:rsidRPr="00A714F6" w:rsidRDefault="00B969B0" w:rsidP="00253596">
            <w:pPr>
              <w:pStyle w:val="TableParagraph"/>
              <w:ind w:left="110" w:right="91"/>
              <w:jc w:val="both"/>
              <w:rPr>
                <w:color w:val="000000" w:themeColor="text1"/>
                <w:sz w:val="24"/>
              </w:rPr>
            </w:pPr>
            <w:r w:rsidRPr="00A714F6">
              <w:rPr>
                <w:color w:val="000000" w:themeColor="text1"/>
                <w:sz w:val="24"/>
              </w:rPr>
              <w:lastRenderedPageBreak/>
              <w:t>6.5. Продавец вправе в одностороннем порядке</w:t>
            </w:r>
            <w:r w:rsidRPr="00A714F6">
              <w:rPr>
                <w:color w:val="000000" w:themeColor="text1"/>
                <w:spacing w:val="-4"/>
                <w:sz w:val="24"/>
              </w:rPr>
              <w:t xml:space="preserve"> </w:t>
            </w:r>
            <w:r w:rsidRPr="00A714F6">
              <w:rPr>
                <w:color w:val="000000" w:themeColor="text1"/>
                <w:sz w:val="24"/>
              </w:rPr>
              <w:t>отказаться</w:t>
            </w:r>
            <w:r w:rsidRPr="00A714F6">
              <w:rPr>
                <w:color w:val="000000" w:themeColor="text1"/>
                <w:spacing w:val="-3"/>
                <w:sz w:val="24"/>
              </w:rPr>
              <w:t xml:space="preserve"> </w:t>
            </w:r>
            <w:r w:rsidRPr="00A714F6">
              <w:rPr>
                <w:color w:val="000000" w:themeColor="text1"/>
                <w:sz w:val="24"/>
              </w:rPr>
              <w:t>от</w:t>
            </w:r>
            <w:r w:rsidRPr="00A714F6">
              <w:rPr>
                <w:color w:val="000000" w:themeColor="text1"/>
                <w:spacing w:val="-2"/>
                <w:sz w:val="24"/>
              </w:rPr>
              <w:t xml:space="preserve"> </w:t>
            </w:r>
            <w:r w:rsidRPr="00A714F6">
              <w:rPr>
                <w:color w:val="000000" w:themeColor="text1"/>
                <w:sz w:val="24"/>
              </w:rPr>
              <w:t>исполнения Договора</w:t>
            </w:r>
            <w:r w:rsidRPr="00A714F6">
              <w:rPr>
                <w:color w:val="000000" w:themeColor="text1"/>
                <w:spacing w:val="-4"/>
                <w:sz w:val="24"/>
              </w:rPr>
              <w:t xml:space="preserve"> </w:t>
            </w:r>
            <w:r w:rsidRPr="00A714F6">
              <w:rPr>
                <w:color w:val="000000" w:themeColor="text1"/>
                <w:sz w:val="24"/>
              </w:rPr>
              <w:t>в части поставки Товара, который не был оплачен в соответствии с условиями оплат, оговоренными в</w:t>
            </w:r>
            <w:r w:rsidRPr="00A714F6">
              <w:rPr>
                <w:color w:val="000000" w:themeColor="text1"/>
                <w:spacing w:val="40"/>
                <w:sz w:val="24"/>
              </w:rPr>
              <w:t xml:space="preserve"> </w:t>
            </w:r>
            <w:r w:rsidRPr="00A714F6">
              <w:rPr>
                <w:color w:val="000000" w:themeColor="text1"/>
                <w:sz w:val="24"/>
              </w:rPr>
              <w:t>Договоре.</w:t>
            </w:r>
          </w:p>
          <w:p w:rsidR="000E5A0C" w:rsidRPr="00A714F6" w:rsidRDefault="00B969B0" w:rsidP="00253596">
            <w:pPr>
              <w:pStyle w:val="TableParagraph"/>
              <w:spacing w:before="48"/>
              <w:ind w:left="110" w:right="92"/>
              <w:jc w:val="both"/>
              <w:rPr>
                <w:color w:val="000000" w:themeColor="text1"/>
                <w:sz w:val="24"/>
              </w:rPr>
            </w:pPr>
            <w:r w:rsidRPr="00A714F6">
              <w:rPr>
                <w:color w:val="000000" w:themeColor="text1"/>
                <w:sz w:val="24"/>
              </w:rPr>
              <w:t>Оплата Товара третьим лицо</w:t>
            </w:r>
            <w:r w:rsidR="00253596">
              <w:rPr>
                <w:color w:val="000000" w:themeColor="text1"/>
                <w:sz w:val="24"/>
              </w:rPr>
              <w:t>м за Покупателя не допускается.</w:t>
            </w:r>
            <w:r w:rsidR="00253596">
              <w:rPr>
                <w:color w:val="000000" w:themeColor="text1"/>
                <w:sz w:val="24"/>
                <w:lang w:val="kk-KZ"/>
              </w:rPr>
              <w:t xml:space="preserve"> </w:t>
            </w:r>
            <w:r w:rsidRPr="00A714F6">
              <w:rPr>
                <w:color w:val="000000" w:themeColor="text1"/>
                <w:sz w:val="24"/>
              </w:rPr>
              <w:t>Оплата производиться Покупателем согласно реквизитам Продавца, указанным в Договоре.</w:t>
            </w:r>
          </w:p>
          <w:p w:rsidR="000E5A0C" w:rsidRPr="00A714F6" w:rsidRDefault="000E5A0C" w:rsidP="00253596">
            <w:pPr>
              <w:pStyle w:val="TableParagraph"/>
              <w:spacing w:before="5"/>
              <w:jc w:val="both"/>
              <w:rPr>
                <w:color w:val="000000" w:themeColor="text1"/>
              </w:rPr>
            </w:pPr>
          </w:p>
          <w:p w:rsidR="000E5A0C" w:rsidRPr="00A714F6" w:rsidRDefault="00B969B0" w:rsidP="00253596">
            <w:pPr>
              <w:pStyle w:val="TableParagraph"/>
              <w:numPr>
                <w:ilvl w:val="0"/>
                <w:numId w:val="8"/>
              </w:numPr>
              <w:tabs>
                <w:tab w:val="left" w:pos="831"/>
              </w:tabs>
              <w:ind w:hanging="724"/>
              <w:jc w:val="both"/>
              <w:rPr>
                <w:b/>
                <w:color w:val="000000" w:themeColor="text1"/>
                <w:sz w:val="24"/>
              </w:rPr>
            </w:pPr>
            <w:r w:rsidRPr="00A714F6">
              <w:rPr>
                <w:b/>
                <w:color w:val="000000" w:themeColor="text1"/>
                <w:sz w:val="24"/>
              </w:rPr>
              <w:t>ОТВЕТСТВЕННОСТЬ</w:t>
            </w:r>
            <w:r w:rsidRPr="00A714F6">
              <w:rPr>
                <w:b/>
                <w:color w:val="000000" w:themeColor="text1"/>
                <w:spacing w:val="-8"/>
                <w:sz w:val="24"/>
              </w:rPr>
              <w:t xml:space="preserve"> </w:t>
            </w:r>
            <w:r w:rsidRPr="00A714F6">
              <w:rPr>
                <w:b/>
                <w:color w:val="000000" w:themeColor="text1"/>
                <w:spacing w:val="-2"/>
                <w:sz w:val="24"/>
              </w:rPr>
              <w:t>СТОРОН</w:t>
            </w:r>
          </w:p>
          <w:p w:rsidR="000E5A0C" w:rsidRPr="00A714F6" w:rsidRDefault="000E5A0C" w:rsidP="00253596">
            <w:pPr>
              <w:pStyle w:val="TableParagraph"/>
              <w:spacing w:before="7"/>
              <w:jc w:val="both"/>
              <w:rPr>
                <w:color w:val="000000" w:themeColor="text1"/>
                <w:sz w:val="24"/>
              </w:rPr>
            </w:pPr>
          </w:p>
          <w:p w:rsidR="000E5A0C" w:rsidRPr="00A714F6" w:rsidRDefault="00253596" w:rsidP="00253596">
            <w:pPr>
              <w:pStyle w:val="TableParagraph"/>
              <w:numPr>
                <w:ilvl w:val="1"/>
                <w:numId w:val="8"/>
              </w:numPr>
              <w:tabs>
                <w:tab w:val="left" w:pos="677"/>
              </w:tabs>
              <w:ind w:right="88" w:firstLine="0"/>
              <w:jc w:val="both"/>
              <w:rPr>
                <w:color w:val="000000" w:themeColor="text1"/>
                <w:sz w:val="24"/>
              </w:rPr>
            </w:pPr>
            <w:r>
              <w:rPr>
                <w:color w:val="000000" w:themeColor="text1"/>
                <w:sz w:val="24"/>
              </w:rPr>
              <w:t>За неисполнение</w:t>
            </w:r>
            <w:r>
              <w:rPr>
                <w:color w:val="000000" w:themeColor="text1"/>
                <w:sz w:val="24"/>
                <w:lang w:val="kk-KZ"/>
              </w:rPr>
              <w:t xml:space="preserve"> </w:t>
            </w:r>
            <w:r w:rsidR="00B969B0" w:rsidRPr="00A714F6">
              <w:rPr>
                <w:color w:val="000000" w:themeColor="text1"/>
                <w:sz w:val="24"/>
              </w:rPr>
              <w:t>обязательств, предусмотренных Договором, Стороны несут ответственность в соответствии с действующим</w:t>
            </w:r>
            <w:r w:rsidR="00B969B0" w:rsidRPr="00A714F6">
              <w:rPr>
                <w:color w:val="000000" w:themeColor="text1"/>
                <w:spacing w:val="-13"/>
                <w:sz w:val="24"/>
              </w:rPr>
              <w:t xml:space="preserve"> </w:t>
            </w:r>
            <w:r w:rsidR="00B969B0" w:rsidRPr="00A714F6">
              <w:rPr>
                <w:color w:val="000000" w:themeColor="text1"/>
                <w:sz w:val="24"/>
              </w:rPr>
              <w:t>законодательством</w:t>
            </w:r>
            <w:r w:rsidR="00B969B0" w:rsidRPr="00A714F6">
              <w:rPr>
                <w:color w:val="000000" w:themeColor="text1"/>
                <w:spacing w:val="-13"/>
                <w:sz w:val="24"/>
              </w:rPr>
              <w:t xml:space="preserve"> </w:t>
            </w:r>
            <w:r w:rsidR="00B969B0" w:rsidRPr="00A714F6">
              <w:rPr>
                <w:color w:val="000000" w:themeColor="text1"/>
                <w:sz w:val="24"/>
              </w:rPr>
              <w:t xml:space="preserve">Республики </w:t>
            </w:r>
            <w:r w:rsidR="00B969B0" w:rsidRPr="00A714F6">
              <w:rPr>
                <w:color w:val="000000" w:themeColor="text1"/>
                <w:spacing w:val="-2"/>
                <w:sz w:val="24"/>
              </w:rPr>
              <w:t>Казахстан.</w:t>
            </w:r>
          </w:p>
          <w:p w:rsidR="000E5A0C" w:rsidRPr="00A714F6" w:rsidRDefault="00B969B0" w:rsidP="00253596">
            <w:pPr>
              <w:pStyle w:val="TableParagraph"/>
              <w:numPr>
                <w:ilvl w:val="1"/>
                <w:numId w:val="8"/>
              </w:numPr>
              <w:tabs>
                <w:tab w:val="left" w:pos="677"/>
              </w:tabs>
              <w:spacing w:before="1"/>
              <w:ind w:right="89" w:firstLine="0"/>
              <w:jc w:val="both"/>
              <w:rPr>
                <w:color w:val="000000" w:themeColor="text1"/>
                <w:sz w:val="24"/>
              </w:rPr>
            </w:pPr>
            <w:r w:rsidRPr="00A714F6">
              <w:rPr>
                <w:color w:val="000000" w:themeColor="text1"/>
                <w:sz w:val="24"/>
              </w:rPr>
              <w:t>Продавец не несет ответственности за упущенную выгоду Покупателя, включая, но, не ограничиваясь, косвенные убытки и т.п.</w:t>
            </w:r>
          </w:p>
          <w:p w:rsidR="000E5A0C" w:rsidRPr="00A714F6" w:rsidRDefault="00B969B0" w:rsidP="00253596">
            <w:pPr>
              <w:pStyle w:val="TableParagraph"/>
              <w:numPr>
                <w:ilvl w:val="1"/>
                <w:numId w:val="8"/>
              </w:numPr>
              <w:tabs>
                <w:tab w:val="left" w:pos="677"/>
              </w:tabs>
              <w:ind w:right="91" w:firstLine="0"/>
              <w:jc w:val="both"/>
              <w:rPr>
                <w:color w:val="000000" w:themeColor="text1"/>
                <w:sz w:val="24"/>
              </w:rPr>
            </w:pPr>
            <w:r w:rsidRPr="00A714F6">
              <w:rPr>
                <w:color w:val="000000" w:themeColor="text1"/>
                <w:sz w:val="24"/>
              </w:rPr>
              <w:t>При изменении регистрационных данных, в том числе юридического адреса Покупатель обязан письменно уведомить Продавца в течение 3 (трех) рабочих дней с даты возникновения таких изменений.</w:t>
            </w:r>
          </w:p>
          <w:p w:rsidR="000E5A0C" w:rsidRPr="00A714F6" w:rsidRDefault="000E5A0C" w:rsidP="00253596">
            <w:pPr>
              <w:pStyle w:val="TableParagraph"/>
              <w:spacing w:before="5"/>
              <w:jc w:val="both"/>
              <w:rPr>
                <w:color w:val="000000" w:themeColor="text1"/>
              </w:rPr>
            </w:pPr>
          </w:p>
          <w:p w:rsidR="000E5A0C" w:rsidRPr="00A714F6" w:rsidRDefault="00B969B0" w:rsidP="00253596">
            <w:pPr>
              <w:pStyle w:val="TableParagraph"/>
              <w:ind w:left="470"/>
              <w:jc w:val="both"/>
              <w:rPr>
                <w:b/>
                <w:color w:val="000000" w:themeColor="text1"/>
                <w:sz w:val="24"/>
              </w:rPr>
            </w:pPr>
            <w:r w:rsidRPr="00A714F6">
              <w:rPr>
                <w:b/>
                <w:color w:val="000000" w:themeColor="text1"/>
                <w:sz w:val="24"/>
              </w:rPr>
              <w:t>8.</w:t>
            </w:r>
            <w:r w:rsidRPr="00A714F6">
              <w:rPr>
                <w:b/>
                <w:color w:val="000000" w:themeColor="text1"/>
                <w:spacing w:val="-7"/>
                <w:sz w:val="24"/>
              </w:rPr>
              <w:t xml:space="preserve"> </w:t>
            </w:r>
            <w:r w:rsidRPr="00A714F6">
              <w:rPr>
                <w:b/>
                <w:color w:val="000000" w:themeColor="text1"/>
                <w:sz w:val="24"/>
              </w:rPr>
              <w:t>РАЗРЕШЕНИЕ</w:t>
            </w:r>
            <w:r w:rsidRPr="00A714F6">
              <w:rPr>
                <w:b/>
                <w:color w:val="000000" w:themeColor="text1"/>
                <w:spacing w:val="-4"/>
                <w:sz w:val="24"/>
              </w:rPr>
              <w:t xml:space="preserve"> </w:t>
            </w:r>
            <w:r w:rsidRPr="00A714F6">
              <w:rPr>
                <w:b/>
                <w:color w:val="000000" w:themeColor="text1"/>
                <w:spacing w:val="-2"/>
                <w:sz w:val="24"/>
              </w:rPr>
              <w:t>СПОРОВ</w:t>
            </w:r>
          </w:p>
          <w:p w:rsidR="000E5A0C" w:rsidRDefault="00B969B0" w:rsidP="00253596">
            <w:pPr>
              <w:pStyle w:val="TableParagraph"/>
              <w:ind w:left="110" w:right="87"/>
              <w:jc w:val="both"/>
              <w:rPr>
                <w:color w:val="000000" w:themeColor="text1"/>
                <w:sz w:val="24"/>
                <w:lang w:val="kk-KZ"/>
              </w:rPr>
            </w:pPr>
            <w:r w:rsidRPr="00A714F6">
              <w:rPr>
                <w:color w:val="000000" w:themeColor="text1"/>
                <w:sz w:val="24"/>
              </w:rPr>
              <w:t>8.1. Все споры и разногласия между Сторонами, которые могут возникнуть из Договора или в связи с ним, Стороны урегулируют путем переговоров. Любые споры,</w:t>
            </w:r>
            <w:r w:rsidRPr="00A714F6">
              <w:rPr>
                <w:color w:val="000000" w:themeColor="text1"/>
                <w:spacing w:val="40"/>
                <w:sz w:val="24"/>
              </w:rPr>
              <w:t xml:space="preserve"> </w:t>
            </w:r>
            <w:r w:rsidRPr="00A714F6">
              <w:rPr>
                <w:color w:val="000000" w:themeColor="text1"/>
                <w:sz w:val="24"/>
              </w:rPr>
              <w:t>не урегулированные</w:t>
            </w:r>
            <w:r w:rsidRPr="00A714F6">
              <w:rPr>
                <w:color w:val="000000" w:themeColor="text1"/>
                <w:spacing w:val="40"/>
                <w:sz w:val="24"/>
              </w:rPr>
              <w:t xml:space="preserve"> </w:t>
            </w:r>
            <w:r w:rsidRPr="00A714F6">
              <w:rPr>
                <w:color w:val="000000" w:themeColor="text1"/>
                <w:sz w:val="24"/>
              </w:rPr>
              <w:t>мирным</w:t>
            </w:r>
            <w:r w:rsidRPr="00A714F6">
              <w:rPr>
                <w:color w:val="000000" w:themeColor="text1"/>
                <w:spacing w:val="40"/>
                <w:sz w:val="24"/>
              </w:rPr>
              <w:t xml:space="preserve"> </w:t>
            </w:r>
            <w:r w:rsidRPr="00A714F6">
              <w:rPr>
                <w:color w:val="000000" w:themeColor="text1"/>
                <w:sz w:val="24"/>
              </w:rPr>
              <w:t>путем,</w:t>
            </w:r>
            <w:r w:rsidR="00CC70DF" w:rsidRPr="00A714F6">
              <w:rPr>
                <w:color w:val="000000" w:themeColor="text1"/>
                <w:spacing w:val="-2"/>
                <w:sz w:val="24"/>
              </w:rPr>
              <w:t xml:space="preserve"> подлежат</w:t>
            </w:r>
            <w:r w:rsidR="00253596">
              <w:rPr>
                <w:color w:val="000000" w:themeColor="text1"/>
                <w:sz w:val="24"/>
                <w:lang w:val="kk-KZ"/>
              </w:rPr>
              <w:t xml:space="preserve"> </w:t>
            </w:r>
            <w:r w:rsidR="00CC70DF" w:rsidRPr="00A714F6">
              <w:rPr>
                <w:color w:val="000000" w:themeColor="text1"/>
                <w:spacing w:val="-2"/>
                <w:sz w:val="24"/>
              </w:rPr>
              <w:t>разрешению</w:t>
            </w:r>
            <w:r w:rsidR="00253596">
              <w:rPr>
                <w:color w:val="000000" w:themeColor="text1"/>
                <w:spacing w:val="-2"/>
                <w:sz w:val="24"/>
                <w:lang w:val="kk-KZ"/>
              </w:rPr>
              <w:t xml:space="preserve"> </w:t>
            </w:r>
            <w:r w:rsidR="00CC70DF" w:rsidRPr="00A714F6">
              <w:rPr>
                <w:color w:val="000000" w:themeColor="text1"/>
                <w:spacing w:val="-10"/>
                <w:sz w:val="24"/>
              </w:rPr>
              <w:t>в</w:t>
            </w:r>
            <w:r w:rsidR="00253596">
              <w:rPr>
                <w:color w:val="000000" w:themeColor="text1"/>
                <w:spacing w:val="-10"/>
                <w:sz w:val="24"/>
                <w:lang w:val="kk-KZ"/>
              </w:rPr>
              <w:t xml:space="preserve"> </w:t>
            </w:r>
            <w:r w:rsidR="00CC70DF" w:rsidRPr="00A714F6">
              <w:rPr>
                <w:color w:val="000000" w:themeColor="text1"/>
                <w:spacing w:val="-2"/>
                <w:sz w:val="24"/>
              </w:rPr>
              <w:t>Специализированным</w:t>
            </w:r>
            <w:r w:rsidR="00253596">
              <w:rPr>
                <w:color w:val="000000" w:themeColor="text1"/>
                <w:sz w:val="24"/>
                <w:lang w:val="kk-KZ"/>
              </w:rPr>
              <w:t xml:space="preserve"> </w:t>
            </w:r>
            <w:r w:rsidR="00CC70DF" w:rsidRPr="00A714F6">
              <w:rPr>
                <w:color w:val="000000" w:themeColor="text1"/>
                <w:spacing w:val="-2"/>
                <w:sz w:val="24"/>
              </w:rPr>
              <w:t xml:space="preserve">межрайонном </w:t>
            </w:r>
            <w:r w:rsidR="00CC70DF" w:rsidRPr="00A714F6">
              <w:rPr>
                <w:color w:val="000000" w:themeColor="text1"/>
                <w:sz w:val="24"/>
              </w:rPr>
              <w:t>экономическом суде г</w:t>
            </w:r>
            <w:r w:rsidR="00253596">
              <w:rPr>
                <w:color w:val="000000" w:themeColor="text1"/>
                <w:sz w:val="24"/>
                <w:lang w:val="kk-KZ"/>
              </w:rPr>
              <w:t>орода</w:t>
            </w:r>
            <w:r w:rsidR="00CC70DF" w:rsidRPr="00A714F6">
              <w:rPr>
                <w:color w:val="000000" w:themeColor="text1"/>
                <w:sz w:val="24"/>
              </w:rPr>
              <w:t xml:space="preserve"> Шымкент.</w:t>
            </w:r>
          </w:p>
          <w:p w:rsidR="00253596" w:rsidRPr="00253596" w:rsidRDefault="00253596" w:rsidP="00253596">
            <w:pPr>
              <w:pStyle w:val="TableParagraph"/>
              <w:ind w:left="110" w:right="87"/>
              <w:jc w:val="both"/>
              <w:rPr>
                <w:color w:val="000000" w:themeColor="text1"/>
                <w:sz w:val="24"/>
                <w:lang w:val="kk-KZ"/>
              </w:rPr>
            </w:pPr>
            <w:r>
              <w:rPr>
                <w:color w:val="000000" w:themeColor="text1"/>
                <w:sz w:val="24"/>
                <w:lang w:val="kk-KZ"/>
              </w:rPr>
              <w:t xml:space="preserve">8.2. </w:t>
            </w:r>
            <w:r w:rsidRPr="00A714F6">
              <w:rPr>
                <w:color w:val="000000" w:themeColor="text1"/>
                <w:sz w:val="24"/>
              </w:rPr>
              <w:t>Договор регулируется нормами материального права Республики Казахстан</w:t>
            </w:r>
            <w:r>
              <w:rPr>
                <w:color w:val="000000" w:themeColor="text1"/>
                <w:sz w:val="24"/>
                <w:lang w:val="kk-KZ"/>
              </w:rPr>
              <w:t>.</w:t>
            </w:r>
          </w:p>
        </w:tc>
        <w:tc>
          <w:tcPr>
            <w:tcW w:w="4953" w:type="dxa"/>
          </w:tcPr>
          <w:p w:rsidR="000E5A0C" w:rsidRPr="00CC70DF" w:rsidRDefault="00B969B0" w:rsidP="00253596">
            <w:pPr>
              <w:pStyle w:val="TableParagraph"/>
              <w:ind w:left="112" w:right="99"/>
              <w:jc w:val="both"/>
              <w:rPr>
                <w:sz w:val="24"/>
                <w:lang w:val="kk-KZ"/>
              </w:rPr>
            </w:pPr>
            <w:r w:rsidRPr="00CC70DF">
              <w:rPr>
                <w:sz w:val="24"/>
                <w:lang w:val="kk-KZ"/>
              </w:rPr>
              <w:t xml:space="preserve">6.5. Сатушы Шартта уағдаласылған төлем </w:t>
            </w:r>
            <w:r w:rsidR="00253596">
              <w:rPr>
                <w:sz w:val="24"/>
                <w:lang w:val="kk-KZ"/>
              </w:rPr>
              <w:t xml:space="preserve">талаптарына </w:t>
            </w:r>
            <w:r w:rsidRPr="00CC70DF">
              <w:rPr>
                <w:sz w:val="24"/>
                <w:lang w:val="kk-KZ"/>
              </w:rPr>
              <w:t>сәйкес</w:t>
            </w:r>
            <w:r w:rsidR="00253596">
              <w:rPr>
                <w:sz w:val="24"/>
                <w:lang w:val="kk-KZ"/>
              </w:rPr>
              <w:t xml:space="preserve"> </w:t>
            </w:r>
            <w:r w:rsidRPr="00CC70DF">
              <w:rPr>
                <w:sz w:val="24"/>
                <w:lang w:val="kk-KZ"/>
              </w:rPr>
              <w:t>төленбеген</w:t>
            </w:r>
            <w:r w:rsidR="00253596">
              <w:rPr>
                <w:sz w:val="24"/>
                <w:lang w:val="kk-KZ"/>
              </w:rPr>
              <w:t xml:space="preserve"> </w:t>
            </w:r>
            <w:r w:rsidRPr="00CC70DF">
              <w:rPr>
                <w:sz w:val="24"/>
                <w:lang w:val="kk-KZ"/>
              </w:rPr>
              <w:t>Тауарды жеткізуге қатысты Шартты орындаудан бір жақты тәртіппен бас тартуға құқылы.</w:t>
            </w:r>
          </w:p>
          <w:p w:rsidR="000E5A0C" w:rsidRDefault="00B969B0" w:rsidP="00253596">
            <w:pPr>
              <w:pStyle w:val="TableParagraph"/>
              <w:spacing w:before="1"/>
              <w:ind w:left="112" w:right="99"/>
              <w:jc w:val="both"/>
              <w:rPr>
                <w:sz w:val="24"/>
              </w:rPr>
            </w:pPr>
            <w:r w:rsidRPr="00512722">
              <w:rPr>
                <w:sz w:val="24"/>
                <w:lang w:val="kk-KZ"/>
              </w:rPr>
              <w:t xml:space="preserve">Сатып алушының атынан Тауардың үшінші тұлғамен төленуіне жол берілмейді. </w:t>
            </w:r>
            <w:r>
              <w:rPr>
                <w:sz w:val="24"/>
              </w:rPr>
              <w:t>Төлемді Сатып алушы Шартта көрсетілген Сатушының деректемелеріне сәйкес жүргізеді.</w:t>
            </w:r>
          </w:p>
          <w:p w:rsidR="000E5A0C" w:rsidRDefault="000E5A0C" w:rsidP="00253596">
            <w:pPr>
              <w:pStyle w:val="TableParagraph"/>
              <w:spacing w:before="2"/>
              <w:ind w:right="99"/>
              <w:rPr>
                <w:sz w:val="24"/>
              </w:rPr>
            </w:pPr>
          </w:p>
          <w:p w:rsidR="000E5A0C" w:rsidRDefault="00B969B0" w:rsidP="00253596">
            <w:pPr>
              <w:pStyle w:val="TableParagraph"/>
              <w:numPr>
                <w:ilvl w:val="0"/>
                <w:numId w:val="7"/>
              </w:numPr>
              <w:tabs>
                <w:tab w:val="left" w:pos="832"/>
                <w:tab w:val="left" w:pos="833"/>
              </w:tabs>
              <w:ind w:right="99" w:firstLine="0"/>
              <w:jc w:val="both"/>
              <w:rPr>
                <w:b/>
                <w:sz w:val="24"/>
              </w:rPr>
            </w:pPr>
            <w:r>
              <w:rPr>
                <w:b/>
                <w:spacing w:val="-2"/>
                <w:sz w:val="24"/>
              </w:rPr>
              <w:t>ТАРАПТАРДЫҢ ЖАУАПКЕРШІЛІГІ</w:t>
            </w:r>
          </w:p>
          <w:p w:rsidR="000E5A0C" w:rsidRDefault="00B969B0" w:rsidP="00253596">
            <w:pPr>
              <w:pStyle w:val="TableParagraph"/>
              <w:numPr>
                <w:ilvl w:val="1"/>
                <w:numId w:val="7"/>
              </w:numPr>
              <w:tabs>
                <w:tab w:val="left" w:pos="689"/>
                <w:tab w:val="left" w:pos="3298"/>
              </w:tabs>
              <w:ind w:right="99" w:firstLine="0"/>
              <w:jc w:val="both"/>
              <w:rPr>
                <w:sz w:val="24"/>
              </w:rPr>
            </w:pPr>
            <w:r>
              <w:rPr>
                <w:spacing w:val="-2"/>
                <w:sz w:val="24"/>
              </w:rPr>
              <w:t>Шарт</w:t>
            </w:r>
            <w:r w:rsidR="00253596">
              <w:rPr>
                <w:spacing w:val="-2"/>
                <w:sz w:val="24"/>
                <w:lang w:val="kk-KZ"/>
              </w:rPr>
              <w:t xml:space="preserve">та қарастырылған </w:t>
            </w:r>
            <w:r>
              <w:rPr>
                <w:sz w:val="24"/>
              </w:rPr>
              <w:t>мі</w:t>
            </w:r>
            <w:r w:rsidR="00253596">
              <w:rPr>
                <w:sz w:val="24"/>
              </w:rPr>
              <w:t>ндеттемелерді орындамағаны үшін</w:t>
            </w:r>
            <w:r w:rsidR="00253596">
              <w:rPr>
                <w:sz w:val="24"/>
                <w:lang w:val="kk-KZ"/>
              </w:rPr>
              <w:t xml:space="preserve"> </w:t>
            </w:r>
            <w:r>
              <w:rPr>
                <w:sz w:val="24"/>
              </w:rPr>
              <w:t>Тараптар</w:t>
            </w:r>
            <w:r w:rsidR="00253596">
              <w:rPr>
                <w:sz w:val="24"/>
                <w:lang w:val="kk-KZ"/>
              </w:rPr>
              <w:t xml:space="preserve"> </w:t>
            </w:r>
            <w:r>
              <w:rPr>
                <w:sz w:val="24"/>
              </w:rPr>
              <w:t>Қазақстан Республикасының</w:t>
            </w:r>
            <w:r w:rsidR="00253596">
              <w:rPr>
                <w:sz w:val="24"/>
                <w:lang w:val="kk-KZ"/>
              </w:rPr>
              <w:t xml:space="preserve"> </w:t>
            </w:r>
            <w:r>
              <w:rPr>
                <w:sz w:val="24"/>
              </w:rPr>
              <w:t>қолданыстағы</w:t>
            </w:r>
            <w:r>
              <w:rPr>
                <w:spacing w:val="-10"/>
                <w:sz w:val="24"/>
              </w:rPr>
              <w:t xml:space="preserve"> </w:t>
            </w:r>
            <w:r>
              <w:rPr>
                <w:sz w:val="24"/>
              </w:rPr>
              <w:t>заңнамасына</w:t>
            </w:r>
            <w:r>
              <w:rPr>
                <w:spacing w:val="-10"/>
                <w:sz w:val="24"/>
              </w:rPr>
              <w:t xml:space="preserve"> </w:t>
            </w:r>
            <w:r>
              <w:rPr>
                <w:sz w:val="24"/>
              </w:rPr>
              <w:t>сәйкес</w:t>
            </w:r>
            <w:r>
              <w:rPr>
                <w:spacing w:val="-10"/>
                <w:sz w:val="24"/>
              </w:rPr>
              <w:t xml:space="preserve"> </w:t>
            </w:r>
            <w:r>
              <w:rPr>
                <w:sz w:val="24"/>
              </w:rPr>
              <w:t xml:space="preserve">жауап </w:t>
            </w:r>
            <w:r>
              <w:rPr>
                <w:spacing w:val="-2"/>
                <w:sz w:val="24"/>
              </w:rPr>
              <w:t>береді.</w:t>
            </w:r>
          </w:p>
          <w:p w:rsidR="000E5A0C" w:rsidRDefault="00253596" w:rsidP="00253596">
            <w:pPr>
              <w:pStyle w:val="TableParagraph"/>
              <w:numPr>
                <w:ilvl w:val="1"/>
                <w:numId w:val="7"/>
              </w:numPr>
              <w:tabs>
                <w:tab w:val="left" w:pos="689"/>
              </w:tabs>
              <w:spacing w:before="1"/>
              <w:ind w:right="99" w:firstLine="0"/>
              <w:jc w:val="both"/>
              <w:rPr>
                <w:sz w:val="24"/>
              </w:rPr>
            </w:pPr>
            <w:r w:rsidRPr="00253596">
              <w:rPr>
                <w:sz w:val="24"/>
              </w:rPr>
              <w:t>Сатушы Сатып алушының жоғалған пайдасы үшін, соның ішінде, бірақ онымен шектелмей, жанама шығындар және т.б. үшін жауап бермейді.</w:t>
            </w:r>
          </w:p>
          <w:p w:rsidR="000E5A0C" w:rsidRDefault="00B969B0" w:rsidP="00253596">
            <w:pPr>
              <w:pStyle w:val="TableParagraph"/>
              <w:numPr>
                <w:ilvl w:val="1"/>
                <w:numId w:val="7"/>
              </w:numPr>
              <w:tabs>
                <w:tab w:val="left" w:pos="689"/>
              </w:tabs>
              <w:ind w:right="99" w:firstLine="0"/>
              <w:jc w:val="both"/>
              <w:rPr>
                <w:sz w:val="24"/>
              </w:rPr>
            </w:pPr>
            <w:r>
              <w:rPr>
                <w:sz w:val="24"/>
              </w:rPr>
              <w:t xml:space="preserve">Тіркеу деректері, соның ішінде заңды мекенжайы өзгерген жағдайда, Сатып алушы осындай өзгерістер орын алған күннен бастап, Сатушыны 3 (үш) жұмыс күні ішінде хабарландыруға </w:t>
            </w:r>
            <w:r>
              <w:rPr>
                <w:spacing w:val="-2"/>
                <w:sz w:val="24"/>
              </w:rPr>
              <w:t>міндетті.</w:t>
            </w:r>
          </w:p>
          <w:p w:rsidR="000E5A0C" w:rsidRDefault="000E5A0C" w:rsidP="00253596">
            <w:pPr>
              <w:pStyle w:val="TableParagraph"/>
              <w:ind w:right="99"/>
              <w:rPr>
                <w:sz w:val="24"/>
              </w:rPr>
            </w:pPr>
          </w:p>
          <w:p w:rsidR="000E5A0C" w:rsidRDefault="00B969B0" w:rsidP="00253596">
            <w:pPr>
              <w:pStyle w:val="TableParagraph"/>
              <w:spacing w:before="1"/>
              <w:ind w:left="472" w:right="99"/>
              <w:rPr>
                <w:b/>
                <w:sz w:val="24"/>
              </w:rPr>
            </w:pPr>
            <w:r>
              <w:rPr>
                <w:b/>
                <w:sz w:val="24"/>
              </w:rPr>
              <w:t>8.</w:t>
            </w:r>
            <w:r>
              <w:rPr>
                <w:b/>
                <w:spacing w:val="-8"/>
                <w:sz w:val="24"/>
              </w:rPr>
              <w:t xml:space="preserve"> </w:t>
            </w:r>
            <w:r>
              <w:rPr>
                <w:b/>
                <w:sz w:val="24"/>
              </w:rPr>
              <w:t>ДАУЛАРДЫ</w:t>
            </w:r>
            <w:r>
              <w:rPr>
                <w:b/>
                <w:spacing w:val="-3"/>
                <w:sz w:val="24"/>
              </w:rPr>
              <w:t xml:space="preserve"> </w:t>
            </w:r>
            <w:r>
              <w:rPr>
                <w:b/>
                <w:spacing w:val="-4"/>
                <w:sz w:val="24"/>
              </w:rPr>
              <w:t>ШЕШУ</w:t>
            </w:r>
          </w:p>
          <w:p w:rsidR="00CC70DF" w:rsidRPr="00CC70DF" w:rsidRDefault="00B969B0" w:rsidP="00253596">
            <w:pPr>
              <w:pStyle w:val="TableParagraph"/>
              <w:ind w:left="112" w:right="99"/>
              <w:jc w:val="both"/>
              <w:rPr>
                <w:spacing w:val="-2"/>
                <w:sz w:val="24"/>
                <w:lang w:val="kk-KZ"/>
              </w:rPr>
            </w:pPr>
            <w:r>
              <w:rPr>
                <w:sz w:val="24"/>
              </w:rPr>
              <w:t xml:space="preserve">8.1. Шарттан немесе оған байланысты туындауы мүмкін барлық даулар мен келіспеушіліктерді Тараптар келіссөздер арқылы реттейді. Бейбіт жолмен </w:t>
            </w:r>
            <w:proofErr w:type="gramStart"/>
            <w:r>
              <w:rPr>
                <w:sz w:val="24"/>
              </w:rPr>
              <w:t>шешілмеген</w:t>
            </w:r>
            <w:r>
              <w:rPr>
                <w:spacing w:val="62"/>
                <w:sz w:val="24"/>
              </w:rPr>
              <w:t xml:space="preserve">  </w:t>
            </w:r>
            <w:r>
              <w:rPr>
                <w:sz w:val="24"/>
              </w:rPr>
              <w:t>барлық</w:t>
            </w:r>
            <w:proofErr w:type="gramEnd"/>
            <w:r w:rsidR="00253596">
              <w:rPr>
                <w:sz w:val="24"/>
                <w:lang w:val="kk-KZ"/>
              </w:rPr>
              <w:t xml:space="preserve"> </w:t>
            </w:r>
            <w:r>
              <w:rPr>
                <w:spacing w:val="-2"/>
                <w:sz w:val="24"/>
              </w:rPr>
              <w:t>келіспеушіліктер</w:t>
            </w:r>
            <w:r w:rsidR="00CC70DF">
              <w:rPr>
                <w:spacing w:val="-2"/>
                <w:sz w:val="24"/>
                <w:lang w:val="kk-KZ"/>
              </w:rPr>
              <w:t xml:space="preserve"> </w:t>
            </w:r>
            <w:r w:rsidR="00253596">
              <w:rPr>
                <w:spacing w:val="-2"/>
                <w:sz w:val="24"/>
                <w:lang w:val="kk-KZ"/>
              </w:rPr>
              <w:t>Шымкент</w:t>
            </w:r>
            <w:r w:rsidR="00CC70DF" w:rsidRPr="00CC70DF">
              <w:rPr>
                <w:sz w:val="24"/>
                <w:lang w:val="kk-KZ"/>
              </w:rPr>
              <w:t xml:space="preserve"> қаласының мамандандырылған ауданаралық экономикалық сотында шешілуі тиіс.</w:t>
            </w:r>
          </w:p>
          <w:p w:rsidR="00253596" w:rsidRDefault="00253596" w:rsidP="00253596">
            <w:pPr>
              <w:pStyle w:val="TableParagraph"/>
              <w:ind w:left="112" w:right="99"/>
              <w:jc w:val="both"/>
              <w:rPr>
                <w:sz w:val="24"/>
              </w:rPr>
            </w:pPr>
            <w:r>
              <w:rPr>
                <w:sz w:val="24"/>
                <w:lang w:val="kk-KZ"/>
              </w:rPr>
              <w:t xml:space="preserve">8.2. </w:t>
            </w:r>
            <w:r>
              <w:rPr>
                <w:sz w:val="24"/>
              </w:rPr>
              <w:t xml:space="preserve">Шарт Қазақстан Республикасының материалдық құқық нормаларымен </w:t>
            </w:r>
            <w:r>
              <w:rPr>
                <w:spacing w:val="-2"/>
                <w:sz w:val="24"/>
              </w:rPr>
              <w:t>реттеледі.</w:t>
            </w:r>
          </w:p>
          <w:p w:rsidR="00CC70DF" w:rsidRPr="00253596" w:rsidRDefault="00CC70DF" w:rsidP="00CC70DF">
            <w:pPr>
              <w:pStyle w:val="TableParagraph"/>
              <w:ind w:left="112" w:right="99"/>
              <w:jc w:val="both"/>
              <w:rPr>
                <w:sz w:val="24"/>
              </w:rPr>
            </w:pPr>
          </w:p>
        </w:tc>
      </w:tr>
    </w:tbl>
    <w:p w:rsidR="000E5A0C" w:rsidRPr="00CC70DF" w:rsidRDefault="000E5A0C">
      <w:pPr>
        <w:spacing w:line="237" w:lineRule="auto"/>
        <w:jc w:val="both"/>
        <w:rPr>
          <w:sz w:val="24"/>
          <w:lang w:val="kk-KZ"/>
        </w:rPr>
        <w:sectPr w:rsidR="000E5A0C" w:rsidRPr="00CC70DF">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RPr="005A1A94" w:rsidTr="009D220F">
        <w:trPr>
          <w:trHeight w:val="13527"/>
        </w:trPr>
        <w:tc>
          <w:tcPr>
            <w:tcW w:w="4953" w:type="dxa"/>
          </w:tcPr>
          <w:p w:rsidR="000E5A0C" w:rsidRPr="00A714F6" w:rsidRDefault="00B969B0" w:rsidP="00253596">
            <w:pPr>
              <w:pStyle w:val="TableParagraph"/>
              <w:ind w:left="470"/>
              <w:rPr>
                <w:b/>
                <w:color w:val="000000" w:themeColor="text1"/>
                <w:sz w:val="24"/>
              </w:rPr>
            </w:pPr>
            <w:r w:rsidRPr="00A714F6">
              <w:rPr>
                <w:b/>
                <w:color w:val="000000" w:themeColor="text1"/>
                <w:sz w:val="24"/>
              </w:rPr>
              <w:lastRenderedPageBreak/>
              <w:t>9.</w:t>
            </w:r>
            <w:r w:rsidRPr="00A714F6">
              <w:rPr>
                <w:b/>
                <w:color w:val="000000" w:themeColor="text1"/>
                <w:spacing w:val="-5"/>
                <w:sz w:val="24"/>
              </w:rPr>
              <w:t xml:space="preserve"> </w:t>
            </w:r>
            <w:r w:rsidRPr="00A714F6">
              <w:rPr>
                <w:b/>
                <w:color w:val="000000" w:themeColor="text1"/>
                <w:sz w:val="24"/>
              </w:rPr>
              <w:t>ФОРС-</w:t>
            </w:r>
            <w:r w:rsidRPr="00A714F6">
              <w:rPr>
                <w:b/>
                <w:color w:val="000000" w:themeColor="text1"/>
                <w:spacing w:val="-2"/>
                <w:sz w:val="24"/>
              </w:rPr>
              <w:t>МАЖОР</w:t>
            </w:r>
          </w:p>
          <w:p w:rsidR="000E5A0C" w:rsidRPr="008D0837" w:rsidRDefault="00B969B0" w:rsidP="008D0837">
            <w:pPr>
              <w:pStyle w:val="TableParagraph"/>
              <w:numPr>
                <w:ilvl w:val="1"/>
                <w:numId w:val="6"/>
              </w:numPr>
              <w:tabs>
                <w:tab w:val="left" w:pos="869"/>
              </w:tabs>
              <w:ind w:right="86" w:firstLine="0"/>
              <w:jc w:val="both"/>
              <w:rPr>
                <w:color w:val="000000" w:themeColor="text1"/>
                <w:sz w:val="24"/>
              </w:rPr>
            </w:pPr>
            <w:r w:rsidRPr="008D0837">
              <w:rPr>
                <w:color w:val="000000" w:themeColor="text1"/>
                <w:sz w:val="24"/>
              </w:rPr>
              <w:t>При наступлении обстоятельств невозможности полного или частичного исполнения</w:t>
            </w:r>
            <w:r w:rsidRPr="008D0837">
              <w:rPr>
                <w:color w:val="000000" w:themeColor="text1"/>
                <w:spacing w:val="-4"/>
                <w:sz w:val="24"/>
              </w:rPr>
              <w:t xml:space="preserve"> </w:t>
            </w:r>
            <w:r w:rsidRPr="008D0837">
              <w:rPr>
                <w:color w:val="000000" w:themeColor="text1"/>
                <w:sz w:val="24"/>
              </w:rPr>
              <w:t>любой</w:t>
            </w:r>
            <w:r w:rsidRPr="008D0837">
              <w:rPr>
                <w:color w:val="000000" w:themeColor="text1"/>
                <w:spacing w:val="-5"/>
                <w:sz w:val="24"/>
              </w:rPr>
              <w:t xml:space="preserve"> </w:t>
            </w:r>
            <w:r w:rsidRPr="008D0837">
              <w:rPr>
                <w:color w:val="000000" w:themeColor="text1"/>
                <w:sz w:val="24"/>
              </w:rPr>
              <w:t>из</w:t>
            </w:r>
            <w:r w:rsidRPr="008D0837">
              <w:rPr>
                <w:color w:val="000000" w:themeColor="text1"/>
                <w:spacing w:val="-5"/>
                <w:sz w:val="24"/>
              </w:rPr>
              <w:t xml:space="preserve"> </w:t>
            </w:r>
            <w:r w:rsidRPr="008D0837">
              <w:rPr>
                <w:color w:val="000000" w:themeColor="text1"/>
                <w:sz w:val="24"/>
              </w:rPr>
              <w:t>Сторон</w:t>
            </w:r>
            <w:r w:rsidRPr="008D0837">
              <w:rPr>
                <w:color w:val="000000" w:themeColor="text1"/>
                <w:spacing w:val="-2"/>
                <w:sz w:val="24"/>
              </w:rPr>
              <w:t xml:space="preserve"> </w:t>
            </w:r>
            <w:r w:rsidRPr="008D0837">
              <w:rPr>
                <w:color w:val="000000" w:themeColor="text1"/>
                <w:sz w:val="24"/>
              </w:rPr>
              <w:t>обязательств</w:t>
            </w:r>
            <w:r w:rsidRPr="008D0837">
              <w:rPr>
                <w:color w:val="000000" w:themeColor="text1"/>
                <w:spacing w:val="-4"/>
                <w:sz w:val="24"/>
              </w:rPr>
              <w:t xml:space="preserve"> </w:t>
            </w:r>
            <w:r w:rsidRPr="008D0837">
              <w:rPr>
                <w:color w:val="000000" w:themeColor="text1"/>
                <w:sz w:val="24"/>
              </w:rPr>
              <w:t>по настоящему Договору, а именно: пожара, стихийных бедствий, войны, военных операций любого характера, блокады, государственным регулированием и другими действиями государственных органов, невозможности</w:t>
            </w:r>
            <w:r w:rsidR="008D0837">
              <w:rPr>
                <w:color w:val="000000" w:themeColor="text1"/>
                <w:spacing w:val="40"/>
                <w:sz w:val="24"/>
                <w:lang w:val="kk-KZ"/>
              </w:rPr>
              <w:t xml:space="preserve"> </w:t>
            </w:r>
            <w:r w:rsidRPr="008D0837">
              <w:rPr>
                <w:color w:val="000000" w:themeColor="text1"/>
                <w:sz w:val="24"/>
              </w:rPr>
              <w:t>оказание</w:t>
            </w:r>
            <w:r w:rsidR="008D0837">
              <w:rPr>
                <w:color w:val="000000" w:themeColor="text1"/>
                <w:sz w:val="24"/>
                <w:lang w:val="kk-KZ"/>
              </w:rPr>
              <w:t xml:space="preserve"> </w:t>
            </w:r>
            <w:r w:rsidRPr="008D0837">
              <w:rPr>
                <w:color w:val="000000" w:themeColor="text1"/>
                <w:sz w:val="24"/>
              </w:rPr>
              <w:t>услуг</w:t>
            </w:r>
            <w:r w:rsidR="008D0837">
              <w:rPr>
                <w:color w:val="000000" w:themeColor="text1"/>
                <w:sz w:val="24"/>
                <w:lang w:val="kk-KZ"/>
              </w:rPr>
              <w:t xml:space="preserve"> </w:t>
            </w:r>
            <w:r w:rsidRPr="008D0837">
              <w:rPr>
                <w:color w:val="000000" w:themeColor="text1"/>
                <w:sz w:val="24"/>
              </w:rPr>
              <w:t>AO</w:t>
            </w:r>
            <w:r w:rsidRPr="008D0837">
              <w:rPr>
                <w:color w:val="000000" w:themeColor="text1"/>
                <w:spacing w:val="40"/>
                <w:sz w:val="24"/>
              </w:rPr>
              <w:t xml:space="preserve"> </w:t>
            </w:r>
            <w:r w:rsidRPr="008D0837">
              <w:rPr>
                <w:color w:val="000000" w:themeColor="text1"/>
                <w:sz w:val="24"/>
              </w:rPr>
              <w:t>«НК</w:t>
            </w:r>
            <w:r w:rsidR="008D0837">
              <w:rPr>
                <w:color w:val="000000" w:themeColor="text1"/>
                <w:sz w:val="24"/>
              </w:rPr>
              <w:t>«Казахстан темир жолы»,</w:t>
            </w:r>
            <w:r w:rsidR="008D0837">
              <w:rPr>
                <w:color w:val="000000" w:themeColor="text1"/>
                <w:sz w:val="24"/>
                <w:lang w:val="kk-KZ"/>
              </w:rPr>
              <w:t xml:space="preserve"> </w:t>
            </w:r>
            <w:r w:rsidRPr="008D0837">
              <w:rPr>
                <w:color w:val="000000" w:themeColor="text1"/>
                <w:sz w:val="24"/>
              </w:rPr>
              <w:t xml:space="preserve">срок исполнения обязательств по настоящему Договору отодвигается соразмерно времени, в течение которого будут действовать такие </w:t>
            </w:r>
            <w:r w:rsidRPr="008D0837">
              <w:rPr>
                <w:color w:val="000000" w:themeColor="text1"/>
                <w:spacing w:val="-2"/>
                <w:sz w:val="24"/>
              </w:rPr>
              <w:t>обстоятельства.</w:t>
            </w:r>
          </w:p>
          <w:p w:rsidR="000E5A0C" w:rsidRPr="00A714F6" w:rsidRDefault="00B969B0" w:rsidP="008D0837">
            <w:pPr>
              <w:pStyle w:val="TableParagraph"/>
              <w:numPr>
                <w:ilvl w:val="1"/>
                <w:numId w:val="6"/>
              </w:numPr>
              <w:tabs>
                <w:tab w:val="left" w:pos="763"/>
              </w:tabs>
              <w:ind w:right="89" w:firstLine="0"/>
              <w:jc w:val="both"/>
              <w:rPr>
                <w:color w:val="000000" w:themeColor="text1"/>
                <w:sz w:val="24"/>
              </w:rPr>
            </w:pPr>
            <w:r w:rsidRPr="00A714F6">
              <w:rPr>
                <w:color w:val="000000" w:themeColor="text1"/>
                <w:sz w:val="24"/>
              </w:rPr>
              <w:t xml:space="preserve">Если такие обстоятельства будут продолжаться более 60 (шестьдесят) </w:t>
            </w:r>
            <w:r w:rsidR="00A714F6" w:rsidRPr="00A714F6">
              <w:rPr>
                <w:color w:val="000000" w:themeColor="text1"/>
                <w:sz w:val="24"/>
              </w:rPr>
              <w:t xml:space="preserve">календарных </w:t>
            </w:r>
            <w:r w:rsidRPr="00A714F6">
              <w:rPr>
                <w:color w:val="000000" w:themeColor="text1"/>
                <w:sz w:val="24"/>
              </w:rPr>
              <w:t>дней,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w:t>
            </w:r>
            <w:r w:rsidRPr="00A714F6">
              <w:rPr>
                <w:color w:val="000000" w:themeColor="text1"/>
                <w:spacing w:val="40"/>
                <w:sz w:val="24"/>
              </w:rPr>
              <w:t xml:space="preserve"> </w:t>
            </w:r>
            <w:r w:rsidRPr="00A714F6">
              <w:rPr>
                <w:color w:val="000000" w:themeColor="text1"/>
                <w:sz w:val="24"/>
              </w:rPr>
              <w:t>иметь права на возмещение возможных убытков другой Стороной. В этом случае настоящий</w:t>
            </w:r>
            <w:r w:rsidRPr="00A714F6">
              <w:rPr>
                <w:color w:val="000000" w:themeColor="text1"/>
                <w:spacing w:val="-3"/>
                <w:sz w:val="24"/>
              </w:rPr>
              <w:t xml:space="preserve"> </w:t>
            </w:r>
            <w:r w:rsidRPr="00A714F6">
              <w:rPr>
                <w:color w:val="000000" w:themeColor="text1"/>
                <w:sz w:val="24"/>
              </w:rPr>
              <w:t>Договор</w:t>
            </w:r>
            <w:r w:rsidRPr="00A714F6">
              <w:rPr>
                <w:color w:val="000000" w:themeColor="text1"/>
                <w:spacing w:val="-4"/>
                <w:sz w:val="24"/>
              </w:rPr>
              <w:t xml:space="preserve"> </w:t>
            </w:r>
            <w:r w:rsidRPr="00A714F6">
              <w:rPr>
                <w:color w:val="000000" w:themeColor="text1"/>
                <w:sz w:val="24"/>
              </w:rPr>
              <w:t>может</w:t>
            </w:r>
            <w:r w:rsidRPr="00A714F6">
              <w:rPr>
                <w:color w:val="000000" w:themeColor="text1"/>
                <w:spacing w:val="-3"/>
                <w:sz w:val="24"/>
              </w:rPr>
              <w:t xml:space="preserve"> </w:t>
            </w:r>
            <w:r w:rsidRPr="00A714F6">
              <w:rPr>
                <w:color w:val="000000" w:themeColor="text1"/>
                <w:sz w:val="24"/>
              </w:rPr>
              <w:t>быть</w:t>
            </w:r>
            <w:r w:rsidRPr="00A714F6">
              <w:rPr>
                <w:color w:val="000000" w:themeColor="text1"/>
                <w:spacing w:val="-3"/>
                <w:sz w:val="24"/>
              </w:rPr>
              <w:t xml:space="preserve"> </w:t>
            </w:r>
            <w:r w:rsidRPr="00A714F6">
              <w:rPr>
                <w:color w:val="000000" w:themeColor="text1"/>
                <w:sz w:val="24"/>
              </w:rPr>
              <w:t>расторгнут,</w:t>
            </w:r>
            <w:r w:rsidRPr="00A714F6">
              <w:rPr>
                <w:color w:val="000000" w:themeColor="text1"/>
                <w:spacing w:val="-3"/>
                <w:sz w:val="24"/>
              </w:rPr>
              <w:t xml:space="preserve"> </w:t>
            </w:r>
            <w:r w:rsidRPr="00A714F6">
              <w:rPr>
                <w:color w:val="000000" w:themeColor="text1"/>
                <w:sz w:val="24"/>
              </w:rPr>
              <w:t>а Стороны должны произвести взаиморасчет</w:t>
            </w:r>
            <w:r w:rsidRPr="00A714F6">
              <w:rPr>
                <w:color w:val="000000" w:themeColor="text1"/>
                <w:spacing w:val="40"/>
                <w:sz w:val="24"/>
              </w:rPr>
              <w:t xml:space="preserve"> </w:t>
            </w:r>
            <w:r w:rsidRPr="00A714F6">
              <w:rPr>
                <w:color w:val="000000" w:themeColor="text1"/>
                <w:sz w:val="24"/>
              </w:rPr>
              <w:t>по фактически исполненным обязательствам</w:t>
            </w:r>
            <w:r w:rsidRPr="00A714F6">
              <w:rPr>
                <w:color w:val="000000" w:themeColor="text1"/>
                <w:spacing w:val="40"/>
                <w:sz w:val="24"/>
              </w:rPr>
              <w:t xml:space="preserve"> </w:t>
            </w:r>
            <w:r w:rsidRPr="00A714F6">
              <w:rPr>
                <w:color w:val="000000" w:themeColor="text1"/>
                <w:sz w:val="24"/>
              </w:rPr>
              <w:t xml:space="preserve">в течение 5 (пяти) дней с момента такого </w:t>
            </w:r>
            <w:r w:rsidRPr="00A714F6">
              <w:rPr>
                <w:color w:val="000000" w:themeColor="text1"/>
                <w:spacing w:val="-2"/>
                <w:sz w:val="24"/>
              </w:rPr>
              <w:t>расторжения.</w:t>
            </w:r>
          </w:p>
          <w:p w:rsidR="000E5A0C" w:rsidRPr="00A93EE1" w:rsidRDefault="00B969B0" w:rsidP="008D0837">
            <w:pPr>
              <w:pStyle w:val="TableParagraph"/>
              <w:numPr>
                <w:ilvl w:val="1"/>
                <w:numId w:val="6"/>
              </w:numPr>
              <w:tabs>
                <w:tab w:val="left" w:pos="792"/>
              </w:tabs>
              <w:ind w:right="87" w:firstLine="0"/>
              <w:jc w:val="both"/>
              <w:rPr>
                <w:color w:val="FF0000"/>
                <w:sz w:val="24"/>
              </w:rPr>
            </w:pPr>
            <w:r w:rsidRPr="00A714F6">
              <w:rPr>
                <w:color w:val="000000" w:themeColor="text1"/>
                <w:sz w:val="24"/>
              </w:rPr>
              <w:t xml:space="preserve">Сторона, для которой создалась невозможность исполнения обязательств </w:t>
            </w:r>
            <w:proofErr w:type="gramStart"/>
            <w:r w:rsidRPr="00A714F6">
              <w:rPr>
                <w:color w:val="000000" w:themeColor="text1"/>
                <w:sz w:val="24"/>
              </w:rPr>
              <w:t>согласно настоящей статьи</w:t>
            </w:r>
            <w:proofErr w:type="gramEnd"/>
            <w:r w:rsidRPr="00A714F6">
              <w:rPr>
                <w:color w:val="000000" w:themeColor="text1"/>
                <w:sz w:val="24"/>
              </w:rPr>
              <w:t xml:space="preserve"> 9, должна как можно быстрее, но не позднее 3 (трех) дней, известить другую Сторону о дате начала таких обстоятельств и причинах, препятствующих выполнению обязательств. Неуведомление или несвоевременное уведомление</w:t>
            </w:r>
            <w:r w:rsidRPr="00A714F6">
              <w:rPr>
                <w:color w:val="000000" w:themeColor="text1"/>
                <w:spacing w:val="78"/>
                <w:w w:val="150"/>
                <w:sz w:val="24"/>
              </w:rPr>
              <w:t xml:space="preserve"> </w:t>
            </w:r>
            <w:proofErr w:type="gramStart"/>
            <w:r w:rsidRPr="00A714F6">
              <w:rPr>
                <w:color w:val="000000" w:themeColor="text1"/>
                <w:sz w:val="24"/>
              </w:rPr>
              <w:t>о</w:t>
            </w:r>
            <w:r w:rsidRPr="00A714F6">
              <w:rPr>
                <w:color w:val="000000" w:themeColor="text1"/>
                <w:spacing w:val="25"/>
                <w:sz w:val="24"/>
              </w:rPr>
              <w:t xml:space="preserve">  </w:t>
            </w:r>
            <w:r w:rsidRPr="00A714F6">
              <w:rPr>
                <w:color w:val="000000" w:themeColor="text1"/>
                <w:sz w:val="24"/>
              </w:rPr>
              <w:t>наступлении</w:t>
            </w:r>
            <w:proofErr w:type="gramEnd"/>
            <w:r w:rsidRPr="00A714F6">
              <w:rPr>
                <w:color w:val="000000" w:themeColor="text1"/>
                <w:spacing w:val="27"/>
                <w:sz w:val="24"/>
              </w:rPr>
              <w:t xml:space="preserve">  </w:t>
            </w:r>
            <w:r w:rsidRPr="00A714F6">
              <w:rPr>
                <w:color w:val="000000" w:themeColor="text1"/>
                <w:spacing w:val="-2"/>
                <w:sz w:val="24"/>
              </w:rPr>
              <w:t>обстоятельств</w:t>
            </w:r>
            <w:r w:rsidR="00DB6B2A" w:rsidRPr="00A714F6">
              <w:rPr>
                <w:color w:val="000000" w:themeColor="text1"/>
                <w:sz w:val="24"/>
              </w:rPr>
              <w:t xml:space="preserve"> форс</w:t>
            </w:r>
            <w:r w:rsidR="00DB6B2A" w:rsidRPr="00A714F6">
              <w:rPr>
                <w:color w:val="000000" w:themeColor="text1"/>
                <w:spacing w:val="-2"/>
                <w:sz w:val="24"/>
              </w:rPr>
              <w:t xml:space="preserve"> </w:t>
            </w:r>
            <w:r w:rsidR="00DB6B2A" w:rsidRPr="00A714F6">
              <w:rPr>
                <w:color w:val="000000" w:themeColor="text1"/>
                <w:sz w:val="24"/>
              </w:rPr>
              <w:t>–</w:t>
            </w:r>
            <w:r w:rsidR="00DB6B2A" w:rsidRPr="00A714F6">
              <w:rPr>
                <w:color w:val="000000" w:themeColor="text1"/>
                <w:spacing w:val="-2"/>
                <w:sz w:val="24"/>
              </w:rPr>
              <w:t xml:space="preserve"> </w:t>
            </w:r>
            <w:r w:rsidR="00DB6B2A" w:rsidRPr="00A714F6">
              <w:rPr>
                <w:color w:val="000000" w:themeColor="text1"/>
                <w:sz w:val="24"/>
              </w:rPr>
              <w:t>мажора,</w:t>
            </w:r>
            <w:r w:rsidR="00DB6B2A" w:rsidRPr="00A714F6">
              <w:rPr>
                <w:color w:val="000000" w:themeColor="text1"/>
                <w:spacing w:val="-2"/>
                <w:sz w:val="24"/>
              </w:rPr>
              <w:t xml:space="preserve"> </w:t>
            </w:r>
            <w:r w:rsidR="00DB6B2A" w:rsidRPr="00A714F6">
              <w:rPr>
                <w:color w:val="000000" w:themeColor="text1"/>
                <w:sz w:val="24"/>
              </w:rPr>
              <w:t>лишает Сторону</w:t>
            </w:r>
            <w:r w:rsidR="00DB6B2A" w:rsidRPr="00A714F6">
              <w:rPr>
                <w:color w:val="000000" w:themeColor="text1"/>
                <w:spacing w:val="-6"/>
                <w:sz w:val="24"/>
              </w:rPr>
              <w:t xml:space="preserve"> </w:t>
            </w:r>
            <w:r w:rsidR="00DB6B2A" w:rsidRPr="00A714F6">
              <w:rPr>
                <w:color w:val="000000" w:themeColor="text1"/>
                <w:sz w:val="24"/>
              </w:rPr>
              <w:t>ссылаться</w:t>
            </w:r>
            <w:r w:rsidR="00DB6B2A" w:rsidRPr="00A714F6">
              <w:rPr>
                <w:color w:val="000000" w:themeColor="text1"/>
                <w:spacing w:val="-2"/>
                <w:sz w:val="24"/>
              </w:rPr>
              <w:t xml:space="preserve"> </w:t>
            </w:r>
            <w:r w:rsidR="00DB6B2A" w:rsidRPr="00A714F6">
              <w:rPr>
                <w:color w:val="000000" w:themeColor="text1"/>
                <w:sz w:val="24"/>
              </w:rPr>
              <w:t>на такие обстоятельства, как обстоятельства, освобождающие от ответственности</w:t>
            </w:r>
            <w:r w:rsidR="00DB6B2A">
              <w:rPr>
                <w:color w:val="000000" w:themeColor="text1"/>
                <w:sz w:val="24"/>
                <w:lang w:val="kk-KZ"/>
              </w:rPr>
              <w:t>.</w:t>
            </w:r>
          </w:p>
        </w:tc>
        <w:tc>
          <w:tcPr>
            <w:tcW w:w="4953" w:type="dxa"/>
          </w:tcPr>
          <w:p w:rsidR="000E5A0C" w:rsidRDefault="00B969B0">
            <w:pPr>
              <w:pStyle w:val="TableParagraph"/>
              <w:spacing w:before="1"/>
              <w:ind w:left="472"/>
              <w:rPr>
                <w:b/>
                <w:sz w:val="24"/>
              </w:rPr>
            </w:pPr>
            <w:r>
              <w:rPr>
                <w:b/>
                <w:sz w:val="24"/>
              </w:rPr>
              <w:t>9.</w:t>
            </w:r>
            <w:r>
              <w:rPr>
                <w:b/>
                <w:spacing w:val="-5"/>
                <w:sz w:val="24"/>
              </w:rPr>
              <w:t xml:space="preserve"> </w:t>
            </w:r>
            <w:r>
              <w:rPr>
                <w:b/>
                <w:sz w:val="24"/>
              </w:rPr>
              <w:t>ФОРС-</w:t>
            </w:r>
            <w:r>
              <w:rPr>
                <w:b/>
                <w:spacing w:val="-2"/>
                <w:sz w:val="24"/>
              </w:rPr>
              <w:t>МАЖОР</w:t>
            </w:r>
          </w:p>
          <w:p w:rsidR="000E5A0C" w:rsidRPr="008D0837" w:rsidRDefault="008D0837" w:rsidP="0065193C">
            <w:pPr>
              <w:pStyle w:val="TableParagraph"/>
              <w:numPr>
                <w:ilvl w:val="1"/>
                <w:numId w:val="5"/>
              </w:numPr>
              <w:tabs>
                <w:tab w:val="left" w:pos="833"/>
              </w:tabs>
              <w:ind w:right="99" w:firstLine="0"/>
              <w:jc w:val="both"/>
              <w:rPr>
                <w:sz w:val="24"/>
                <w:lang w:val="kk-KZ"/>
              </w:rPr>
            </w:pPr>
            <w:r w:rsidRPr="008D0837">
              <w:rPr>
                <w:sz w:val="24"/>
              </w:rPr>
              <w:t>Қандай</w:t>
            </w:r>
            <w:r w:rsidRPr="008D0837">
              <w:rPr>
                <w:spacing w:val="1"/>
                <w:sz w:val="24"/>
              </w:rPr>
              <w:t xml:space="preserve"> </w:t>
            </w:r>
            <w:r w:rsidRPr="008D0837">
              <w:rPr>
                <w:sz w:val="24"/>
              </w:rPr>
              <w:t>да</w:t>
            </w:r>
            <w:r w:rsidRPr="008D0837">
              <w:rPr>
                <w:spacing w:val="1"/>
                <w:sz w:val="24"/>
              </w:rPr>
              <w:t xml:space="preserve"> </w:t>
            </w:r>
            <w:r w:rsidRPr="008D0837">
              <w:rPr>
                <w:sz w:val="24"/>
              </w:rPr>
              <w:t>бір</w:t>
            </w:r>
            <w:r w:rsidRPr="008D0837">
              <w:rPr>
                <w:spacing w:val="1"/>
                <w:sz w:val="24"/>
              </w:rPr>
              <w:t xml:space="preserve"> </w:t>
            </w:r>
            <w:r w:rsidRPr="008D0837">
              <w:rPr>
                <w:sz w:val="24"/>
              </w:rPr>
              <w:t xml:space="preserve">Тараптың </w:t>
            </w:r>
            <w:r w:rsidR="00B969B0" w:rsidRPr="008D0837">
              <w:rPr>
                <w:sz w:val="24"/>
              </w:rPr>
              <w:t xml:space="preserve">осы Шарт бойынша </w:t>
            </w:r>
            <w:r w:rsidRPr="008D0837">
              <w:rPr>
                <w:sz w:val="24"/>
              </w:rPr>
              <w:t>өз</w:t>
            </w:r>
            <w:r w:rsidRPr="008D0837">
              <w:rPr>
                <w:spacing w:val="-57"/>
                <w:sz w:val="24"/>
              </w:rPr>
              <w:t xml:space="preserve"> </w:t>
            </w:r>
            <w:r w:rsidRPr="008D0837">
              <w:rPr>
                <w:sz w:val="24"/>
              </w:rPr>
              <w:t>міндеттемелерін</w:t>
            </w:r>
            <w:r w:rsidRPr="008D0837">
              <w:rPr>
                <w:spacing w:val="1"/>
                <w:sz w:val="24"/>
              </w:rPr>
              <w:t xml:space="preserve"> </w:t>
            </w:r>
            <w:r w:rsidRPr="008D0837">
              <w:rPr>
                <w:sz w:val="24"/>
              </w:rPr>
              <w:t>толығымен</w:t>
            </w:r>
            <w:r w:rsidRPr="008D0837">
              <w:rPr>
                <w:spacing w:val="1"/>
                <w:sz w:val="24"/>
              </w:rPr>
              <w:t xml:space="preserve"> </w:t>
            </w:r>
            <w:r w:rsidRPr="008D0837">
              <w:rPr>
                <w:sz w:val="24"/>
              </w:rPr>
              <w:t>немесе</w:t>
            </w:r>
            <w:r w:rsidRPr="008D0837">
              <w:rPr>
                <w:spacing w:val="1"/>
                <w:sz w:val="24"/>
              </w:rPr>
              <w:t xml:space="preserve"> </w:t>
            </w:r>
            <w:r w:rsidRPr="008D0837">
              <w:rPr>
                <w:sz w:val="24"/>
              </w:rPr>
              <w:t>ішінара</w:t>
            </w:r>
            <w:r w:rsidRPr="008D0837">
              <w:rPr>
                <w:spacing w:val="-57"/>
                <w:sz w:val="24"/>
              </w:rPr>
              <w:t xml:space="preserve"> </w:t>
            </w:r>
            <w:r w:rsidRPr="008D0837">
              <w:rPr>
                <w:sz w:val="24"/>
              </w:rPr>
              <w:t>орындау</w:t>
            </w:r>
            <w:r w:rsidRPr="008D0837">
              <w:rPr>
                <w:spacing w:val="1"/>
                <w:sz w:val="24"/>
              </w:rPr>
              <w:t xml:space="preserve"> </w:t>
            </w:r>
            <w:r w:rsidRPr="008D0837">
              <w:rPr>
                <w:sz w:val="24"/>
              </w:rPr>
              <w:t>мүмкіндігі</w:t>
            </w:r>
            <w:r w:rsidRPr="008D0837">
              <w:rPr>
                <w:spacing w:val="1"/>
                <w:sz w:val="24"/>
              </w:rPr>
              <w:t xml:space="preserve"> </w:t>
            </w:r>
            <w:r w:rsidRPr="008D0837">
              <w:rPr>
                <w:sz w:val="24"/>
              </w:rPr>
              <w:t>болмайтын</w:t>
            </w:r>
            <w:r w:rsidRPr="008D0837">
              <w:rPr>
                <w:spacing w:val="1"/>
                <w:sz w:val="24"/>
              </w:rPr>
              <w:t xml:space="preserve"> </w:t>
            </w:r>
            <w:r w:rsidRPr="008D0837">
              <w:rPr>
                <w:sz w:val="24"/>
              </w:rPr>
              <w:t>жағдайлар,</w:t>
            </w:r>
            <w:r w:rsidRPr="008D0837">
              <w:rPr>
                <w:spacing w:val="1"/>
                <w:sz w:val="24"/>
              </w:rPr>
              <w:t xml:space="preserve"> </w:t>
            </w:r>
            <w:r w:rsidRPr="008D0837">
              <w:rPr>
                <w:spacing w:val="1"/>
                <w:sz w:val="24"/>
                <w:lang w:val="kk-KZ"/>
              </w:rPr>
              <w:t>нақтырақ</w:t>
            </w:r>
            <w:r w:rsidRPr="008D0837">
              <w:rPr>
                <w:sz w:val="24"/>
              </w:rPr>
              <w:t>:</w:t>
            </w:r>
            <w:r w:rsidRPr="008D0837">
              <w:rPr>
                <w:sz w:val="24"/>
                <w:lang w:val="kk-KZ"/>
              </w:rPr>
              <w:t xml:space="preserve"> </w:t>
            </w:r>
            <w:r w:rsidRPr="008D0837">
              <w:rPr>
                <w:sz w:val="24"/>
              </w:rPr>
              <w:t>өрт, табиғи апаттар, соғыс, кез келген</w:t>
            </w:r>
            <w:r w:rsidRPr="008D0837">
              <w:rPr>
                <w:spacing w:val="1"/>
                <w:sz w:val="24"/>
              </w:rPr>
              <w:t xml:space="preserve"> </w:t>
            </w:r>
            <w:r w:rsidRPr="008D0837">
              <w:rPr>
                <w:sz w:val="24"/>
              </w:rPr>
              <w:t>сипаттағы</w:t>
            </w:r>
            <w:r w:rsidRPr="008D0837">
              <w:rPr>
                <w:spacing w:val="1"/>
                <w:sz w:val="24"/>
              </w:rPr>
              <w:t xml:space="preserve"> </w:t>
            </w:r>
            <w:r w:rsidRPr="008D0837">
              <w:rPr>
                <w:sz w:val="24"/>
              </w:rPr>
              <w:t>әскери</w:t>
            </w:r>
            <w:r w:rsidRPr="008D0837">
              <w:rPr>
                <w:spacing w:val="1"/>
                <w:sz w:val="24"/>
              </w:rPr>
              <w:t xml:space="preserve"> </w:t>
            </w:r>
            <w:r w:rsidRPr="008D0837">
              <w:rPr>
                <w:sz w:val="24"/>
              </w:rPr>
              <w:t>операциялар,</w:t>
            </w:r>
            <w:r w:rsidRPr="008D0837">
              <w:rPr>
                <w:spacing w:val="1"/>
                <w:sz w:val="24"/>
              </w:rPr>
              <w:t xml:space="preserve"> </w:t>
            </w:r>
            <w:r w:rsidRPr="008D0837">
              <w:rPr>
                <w:sz w:val="24"/>
              </w:rPr>
              <w:t>бұғаттар,</w:t>
            </w:r>
            <w:r w:rsidRPr="008D0837">
              <w:rPr>
                <w:spacing w:val="1"/>
                <w:sz w:val="24"/>
              </w:rPr>
              <w:t xml:space="preserve"> </w:t>
            </w:r>
            <w:r w:rsidRPr="008D0837">
              <w:rPr>
                <w:sz w:val="24"/>
              </w:rPr>
              <w:t>мемлекеттік</w:t>
            </w:r>
            <w:r w:rsidRPr="008D0837">
              <w:rPr>
                <w:spacing w:val="1"/>
                <w:sz w:val="24"/>
              </w:rPr>
              <w:t xml:space="preserve"> </w:t>
            </w:r>
            <w:r w:rsidRPr="008D0837">
              <w:rPr>
                <w:sz w:val="24"/>
              </w:rPr>
              <w:t>реттеу</w:t>
            </w:r>
            <w:r w:rsidRPr="008D0837">
              <w:rPr>
                <w:spacing w:val="1"/>
                <w:sz w:val="24"/>
              </w:rPr>
              <w:t xml:space="preserve"> </w:t>
            </w:r>
            <w:r w:rsidRPr="008D0837">
              <w:rPr>
                <w:sz w:val="24"/>
              </w:rPr>
              <w:t>және</w:t>
            </w:r>
            <w:r w:rsidRPr="008D0837">
              <w:rPr>
                <w:spacing w:val="1"/>
                <w:sz w:val="24"/>
              </w:rPr>
              <w:t xml:space="preserve"> </w:t>
            </w:r>
            <w:r w:rsidRPr="008D0837">
              <w:rPr>
                <w:sz w:val="24"/>
              </w:rPr>
              <w:t>мемлекеттік</w:t>
            </w:r>
            <w:r w:rsidRPr="008D0837">
              <w:rPr>
                <w:spacing w:val="1"/>
                <w:sz w:val="24"/>
              </w:rPr>
              <w:t xml:space="preserve"> </w:t>
            </w:r>
            <w:r w:rsidRPr="008D0837">
              <w:rPr>
                <w:sz w:val="24"/>
              </w:rPr>
              <w:t>органдардың</w:t>
            </w:r>
            <w:r w:rsidRPr="008D0837">
              <w:rPr>
                <w:spacing w:val="37"/>
                <w:sz w:val="24"/>
              </w:rPr>
              <w:t xml:space="preserve"> </w:t>
            </w:r>
            <w:r w:rsidRPr="008D0837">
              <w:rPr>
                <w:sz w:val="24"/>
              </w:rPr>
              <w:t>басқа</w:t>
            </w:r>
            <w:r w:rsidRPr="008D0837">
              <w:rPr>
                <w:spacing w:val="38"/>
                <w:sz w:val="24"/>
              </w:rPr>
              <w:t xml:space="preserve"> </w:t>
            </w:r>
            <w:r w:rsidRPr="008D0837">
              <w:rPr>
                <w:sz w:val="24"/>
              </w:rPr>
              <w:t>да</w:t>
            </w:r>
            <w:r w:rsidRPr="008D0837">
              <w:rPr>
                <w:spacing w:val="37"/>
                <w:sz w:val="24"/>
              </w:rPr>
              <w:t xml:space="preserve"> </w:t>
            </w:r>
            <w:r w:rsidRPr="008D0837">
              <w:rPr>
                <w:sz w:val="24"/>
              </w:rPr>
              <w:t>әрекеттері</w:t>
            </w:r>
            <w:r>
              <w:rPr>
                <w:sz w:val="24"/>
                <w:lang w:val="kk-KZ"/>
              </w:rPr>
              <w:t xml:space="preserve"> </w:t>
            </w:r>
            <w:r w:rsidRPr="008D0837">
              <w:rPr>
                <w:sz w:val="24"/>
              </w:rPr>
              <w:t>орындалатын</w:t>
            </w:r>
            <w:r w:rsidR="00B969B0" w:rsidRPr="008D0837">
              <w:rPr>
                <w:sz w:val="24"/>
              </w:rPr>
              <w:t>,</w:t>
            </w:r>
            <w:r>
              <w:rPr>
                <w:sz w:val="24"/>
                <w:lang w:val="kk-KZ"/>
              </w:rPr>
              <w:t xml:space="preserve"> </w:t>
            </w:r>
            <w:r w:rsidRPr="008D0837">
              <w:rPr>
                <w:sz w:val="24"/>
                <w:lang w:val="kk-KZ"/>
              </w:rPr>
              <w:t xml:space="preserve">«ҚазақстанТемірЖолы»ҰК» АҚ </w:t>
            </w:r>
            <w:r w:rsidRPr="008D0837">
              <w:rPr>
                <w:sz w:val="24"/>
              </w:rPr>
              <w:t>қызмет</w:t>
            </w:r>
            <w:r w:rsidRPr="008D0837">
              <w:rPr>
                <w:spacing w:val="-57"/>
                <w:sz w:val="24"/>
              </w:rPr>
              <w:t xml:space="preserve"> </w:t>
            </w:r>
            <w:r w:rsidRPr="008D0837">
              <w:rPr>
                <w:sz w:val="24"/>
              </w:rPr>
              <w:t>көрсету</w:t>
            </w:r>
            <w:r w:rsidRPr="008D0837">
              <w:rPr>
                <w:spacing w:val="1"/>
                <w:sz w:val="24"/>
              </w:rPr>
              <w:t xml:space="preserve"> </w:t>
            </w:r>
            <w:r w:rsidRPr="008D0837">
              <w:rPr>
                <w:sz w:val="24"/>
              </w:rPr>
              <w:t>мүмкіндігі</w:t>
            </w:r>
            <w:r w:rsidRPr="008D0837">
              <w:rPr>
                <w:spacing w:val="1"/>
                <w:sz w:val="24"/>
              </w:rPr>
              <w:t xml:space="preserve"> </w:t>
            </w:r>
            <w:r w:rsidRPr="008D0837">
              <w:rPr>
                <w:sz w:val="24"/>
              </w:rPr>
              <w:t>болмайтын</w:t>
            </w:r>
            <w:r w:rsidRPr="008D0837">
              <w:rPr>
                <w:spacing w:val="1"/>
                <w:sz w:val="24"/>
              </w:rPr>
              <w:t xml:space="preserve"> </w:t>
            </w:r>
            <w:r w:rsidRPr="008D0837">
              <w:rPr>
                <w:sz w:val="24"/>
              </w:rPr>
              <w:t>жағдайлар</w:t>
            </w:r>
            <w:r w:rsidRPr="008D0837">
              <w:rPr>
                <w:spacing w:val="1"/>
                <w:sz w:val="24"/>
              </w:rPr>
              <w:t xml:space="preserve"> </w:t>
            </w:r>
            <w:r w:rsidRPr="008D0837">
              <w:rPr>
                <w:sz w:val="24"/>
              </w:rPr>
              <w:t>орын</w:t>
            </w:r>
            <w:r w:rsidRPr="008D0837">
              <w:rPr>
                <w:spacing w:val="1"/>
                <w:sz w:val="24"/>
              </w:rPr>
              <w:t xml:space="preserve"> </w:t>
            </w:r>
            <w:r w:rsidRPr="008D0837">
              <w:rPr>
                <w:sz w:val="24"/>
              </w:rPr>
              <w:t>алған</w:t>
            </w:r>
            <w:r w:rsidRPr="008D0837">
              <w:rPr>
                <w:spacing w:val="1"/>
                <w:sz w:val="24"/>
              </w:rPr>
              <w:t xml:space="preserve"> </w:t>
            </w:r>
            <w:r w:rsidRPr="008D0837">
              <w:rPr>
                <w:sz w:val="24"/>
              </w:rPr>
              <w:t xml:space="preserve">кезде </w:t>
            </w:r>
            <w:r w:rsidRPr="008D0837">
              <w:rPr>
                <w:sz w:val="24"/>
                <w:lang w:val="kk-KZ"/>
              </w:rPr>
              <w:t>осы Ш</w:t>
            </w:r>
            <w:r w:rsidRPr="008D0837">
              <w:rPr>
                <w:sz w:val="24"/>
              </w:rPr>
              <w:t>арт</w:t>
            </w:r>
            <w:r w:rsidRPr="008D0837">
              <w:rPr>
                <w:sz w:val="24"/>
                <w:lang w:val="kk-KZ"/>
              </w:rPr>
              <w:t xml:space="preserve"> бойынша</w:t>
            </w:r>
            <w:r w:rsidRPr="008D0837">
              <w:rPr>
                <w:spacing w:val="1"/>
                <w:sz w:val="24"/>
              </w:rPr>
              <w:t xml:space="preserve"> </w:t>
            </w:r>
            <w:r w:rsidRPr="008D0837">
              <w:rPr>
                <w:sz w:val="24"/>
              </w:rPr>
              <w:t>міндеттемелерді</w:t>
            </w:r>
            <w:r w:rsidRPr="008D0837">
              <w:rPr>
                <w:spacing w:val="1"/>
                <w:sz w:val="24"/>
              </w:rPr>
              <w:t xml:space="preserve"> </w:t>
            </w:r>
            <w:r w:rsidRPr="008D0837">
              <w:rPr>
                <w:sz w:val="24"/>
              </w:rPr>
              <w:t>орындау</w:t>
            </w:r>
            <w:r w:rsidRPr="008D0837">
              <w:rPr>
                <w:spacing w:val="1"/>
                <w:sz w:val="24"/>
              </w:rPr>
              <w:t xml:space="preserve"> </w:t>
            </w:r>
            <w:r w:rsidRPr="008D0837">
              <w:rPr>
                <w:sz w:val="24"/>
              </w:rPr>
              <w:t>мерзімі осындай</w:t>
            </w:r>
            <w:r w:rsidRPr="008D0837">
              <w:rPr>
                <w:spacing w:val="1"/>
                <w:sz w:val="24"/>
              </w:rPr>
              <w:t xml:space="preserve"> </w:t>
            </w:r>
            <w:r w:rsidRPr="008D0837">
              <w:rPr>
                <w:sz w:val="24"/>
              </w:rPr>
              <w:t>жағдайлар</w:t>
            </w:r>
            <w:r w:rsidRPr="008D0837">
              <w:rPr>
                <w:spacing w:val="1"/>
                <w:sz w:val="24"/>
              </w:rPr>
              <w:t xml:space="preserve"> </w:t>
            </w:r>
            <w:r w:rsidRPr="008D0837">
              <w:rPr>
                <w:sz w:val="24"/>
              </w:rPr>
              <w:t>орын</w:t>
            </w:r>
            <w:r w:rsidRPr="008D0837">
              <w:rPr>
                <w:spacing w:val="1"/>
                <w:sz w:val="24"/>
              </w:rPr>
              <w:t xml:space="preserve"> </w:t>
            </w:r>
            <w:r w:rsidRPr="008D0837">
              <w:rPr>
                <w:sz w:val="24"/>
              </w:rPr>
              <w:t>алып</w:t>
            </w:r>
            <w:r w:rsidRPr="008D0837">
              <w:rPr>
                <w:spacing w:val="1"/>
                <w:sz w:val="24"/>
              </w:rPr>
              <w:t xml:space="preserve"> </w:t>
            </w:r>
            <w:r w:rsidRPr="008D0837">
              <w:rPr>
                <w:sz w:val="24"/>
              </w:rPr>
              <w:t>тұратын уақытқа</w:t>
            </w:r>
            <w:r w:rsidRPr="008D0837">
              <w:rPr>
                <w:spacing w:val="1"/>
                <w:sz w:val="24"/>
              </w:rPr>
              <w:t xml:space="preserve"> </w:t>
            </w:r>
            <w:r w:rsidRPr="008D0837">
              <w:rPr>
                <w:sz w:val="24"/>
              </w:rPr>
              <w:t>сәйкес</w:t>
            </w:r>
            <w:r w:rsidRPr="008D0837">
              <w:rPr>
                <w:spacing w:val="1"/>
                <w:sz w:val="24"/>
              </w:rPr>
              <w:t xml:space="preserve"> </w:t>
            </w:r>
            <w:r w:rsidRPr="008D0837">
              <w:rPr>
                <w:sz w:val="24"/>
              </w:rPr>
              <w:t>кейінге</w:t>
            </w:r>
            <w:r w:rsidRPr="008D0837">
              <w:rPr>
                <w:spacing w:val="1"/>
                <w:sz w:val="24"/>
              </w:rPr>
              <w:t xml:space="preserve"> </w:t>
            </w:r>
            <w:r w:rsidRPr="008D0837">
              <w:rPr>
                <w:sz w:val="24"/>
              </w:rPr>
              <w:t>жылжытылатын</w:t>
            </w:r>
            <w:r w:rsidRPr="008D0837">
              <w:rPr>
                <w:sz w:val="24"/>
                <w:lang w:val="kk-KZ"/>
              </w:rPr>
              <w:t xml:space="preserve"> болады.</w:t>
            </w:r>
          </w:p>
          <w:p w:rsidR="000E5A0C" w:rsidRPr="008D0837" w:rsidRDefault="008D0837" w:rsidP="0065193C">
            <w:pPr>
              <w:pStyle w:val="TableParagraph"/>
              <w:numPr>
                <w:ilvl w:val="1"/>
                <w:numId w:val="5"/>
              </w:numPr>
              <w:tabs>
                <w:tab w:val="left" w:pos="833"/>
              </w:tabs>
              <w:ind w:right="99" w:firstLine="0"/>
              <w:jc w:val="both"/>
              <w:rPr>
                <w:sz w:val="24"/>
                <w:lang w:val="kk-KZ"/>
              </w:rPr>
            </w:pPr>
            <w:r w:rsidRPr="008D0837">
              <w:rPr>
                <w:sz w:val="24"/>
                <w:lang w:val="kk-KZ"/>
              </w:rPr>
              <w:t xml:space="preserve">Осындай жағдайлар 60 (алпыс) </w:t>
            </w:r>
            <w:r>
              <w:rPr>
                <w:sz w:val="24"/>
                <w:lang w:val="kk-KZ"/>
              </w:rPr>
              <w:t xml:space="preserve">күнтізбелік </w:t>
            </w:r>
            <w:r w:rsidRPr="008D0837">
              <w:rPr>
                <w:sz w:val="24"/>
                <w:lang w:val="kk-KZ"/>
              </w:rPr>
              <w:t>күннен</w:t>
            </w:r>
            <w:r w:rsidRPr="008D0837">
              <w:rPr>
                <w:spacing w:val="-57"/>
                <w:sz w:val="24"/>
                <w:lang w:val="kk-KZ"/>
              </w:rPr>
              <w:t xml:space="preserve"> </w:t>
            </w:r>
            <w:r w:rsidRPr="008D0837">
              <w:rPr>
                <w:sz w:val="24"/>
                <w:lang w:val="kk-KZ"/>
              </w:rPr>
              <w:t>артық болатын мерзімге созылған жағдайда,</w:t>
            </w:r>
            <w:r w:rsidRPr="008D0837">
              <w:rPr>
                <w:spacing w:val="1"/>
                <w:sz w:val="24"/>
                <w:lang w:val="kk-KZ"/>
              </w:rPr>
              <w:t xml:space="preserve"> </w:t>
            </w:r>
            <w:r w:rsidRPr="008D0837">
              <w:rPr>
                <w:sz w:val="24"/>
                <w:lang w:val="kk-KZ"/>
              </w:rPr>
              <w:t xml:space="preserve">Тараптардың әрқайсысы осы </w:t>
            </w:r>
            <w:r>
              <w:rPr>
                <w:sz w:val="24"/>
                <w:lang w:val="kk-KZ"/>
              </w:rPr>
              <w:t>Ш</w:t>
            </w:r>
            <w:r w:rsidRPr="008D0837">
              <w:rPr>
                <w:sz w:val="24"/>
                <w:lang w:val="kk-KZ"/>
              </w:rPr>
              <w:t>арт</w:t>
            </w:r>
            <w:r>
              <w:rPr>
                <w:sz w:val="24"/>
                <w:lang w:val="kk-KZ"/>
              </w:rPr>
              <w:t xml:space="preserve"> </w:t>
            </w:r>
            <w:r w:rsidRPr="008D0837">
              <w:rPr>
                <w:sz w:val="24"/>
                <w:lang w:val="kk-KZ"/>
              </w:rPr>
              <w:t>бойынша</w:t>
            </w:r>
            <w:r w:rsidRPr="008D0837">
              <w:rPr>
                <w:spacing w:val="-58"/>
                <w:sz w:val="24"/>
                <w:lang w:val="kk-KZ"/>
              </w:rPr>
              <w:t xml:space="preserve"> </w:t>
            </w:r>
            <w:r w:rsidR="00DB6B2A">
              <w:rPr>
                <w:spacing w:val="-58"/>
                <w:sz w:val="24"/>
                <w:lang w:val="kk-KZ"/>
              </w:rPr>
              <w:t xml:space="preserve">                     </w:t>
            </w:r>
            <w:r w:rsidRPr="008D0837">
              <w:rPr>
                <w:sz w:val="24"/>
                <w:lang w:val="kk-KZ"/>
              </w:rPr>
              <w:t>міндеттемелерді</w:t>
            </w:r>
            <w:r w:rsidRPr="008D0837">
              <w:rPr>
                <w:spacing w:val="1"/>
                <w:sz w:val="24"/>
                <w:lang w:val="kk-KZ"/>
              </w:rPr>
              <w:t xml:space="preserve"> </w:t>
            </w:r>
            <w:r w:rsidRPr="008D0837">
              <w:rPr>
                <w:sz w:val="24"/>
                <w:lang w:val="kk-KZ"/>
              </w:rPr>
              <w:t>кейіннен</w:t>
            </w:r>
            <w:r w:rsidRPr="008D0837">
              <w:rPr>
                <w:spacing w:val="1"/>
                <w:sz w:val="24"/>
                <w:lang w:val="kk-KZ"/>
              </w:rPr>
              <w:t xml:space="preserve"> </w:t>
            </w:r>
            <w:r w:rsidRPr="008D0837">
              <w:rPr>
                <w:sz w:val="24"/>
                <w:lang w:val="kk-KZ"/>
              </w:rPr>
              <w:t>орындаудан</w:t>
            </w:r>
            <w:r w:rsidRPr="008D0837">
              <w:rPr>
                <w:spacing w:val="1"/>
                <w:sz w:val="24"/>
                <w:lang w:val="kk-KZ"/>
              </w:rPr>
              <w:t xml:space="preserve"> </w:t>
            </w:r>
            <w:r w:rsidRPr="008D0837">
              <w:rPr>
                <w:sz w:val="24"/>
                <w:lang w:val="kk-KZ"/>
              </w:rPr>
              <w:t>бас</w:t>
            </w:r>
            <w:r w:rsidRPr="008D0837">
              <w:rPr>
                <w:spacing w:val="-57"/>
                <w:sz w:val="24"/>
                <w:lang w:val="kk-KZ"/>
              </w:rPr>
              <w:t xml:space="preserve"> </w:t>
            </w:r>
            <w:r w:rsidRPr="008D0837">
              <w:rPr>
                <w:sz w:val="24"/>
                <w:lang w:val="kk-KZ"/>
              </w:rPr>
              <w:t>тарту құқығына ие болып отырады, бұл ретте,</w:t>
            </w:r>
            <w:r w:rsidRPr="008D0837">
              <w:rPr>
                <w:spacing w:val="-57"/>
                <w:sz w:val="24"/>
                <w:lang w:val="kk-KZ"/>
              </w:rPr>
              <w:t xml:space="preserve"> </w:t>
            </w:r>
            <w:r w:rsidRPr="008D0837">
              <w:rPr>
                <w:sz w:val="24"/>
                <w:lang w:val="kk-KZ"/>
              </w:rPr>
              <w:t>Тараптардың</w:t>
            </w:r>
            <w:r w:rsidRPr="008D0837">
              <w:rPr>
                <w:spacing w:val="1"/>
                <w:sz w:val="24"/>
                <w:lang w:val="kk-KZ"/>
              </w:rPr>
              <w:t xml:space="preserve"> </w:t>
            </w:r>
            <w:r w:rsidRPr="008D0837">
              <w:rPr>
                <w:sz w:val="24"/>
                <w:lang w:val="kk-KZ"/>
              </w:rPr>
              <w:t>ешқайсысы</w:t>
            </w:r>
            <w:r w:rsidRPr="008D0837">
              <w:rPr>
                <w:spacing w:val="1"/>
                <w:sz w:val="24"/>
                <w:lang w:val="kk-KZ"/>
              </w:rPr>
              <w:t xml:space="preserve"> </w:t>
            </w:r>
            <w:r w:rsidRPr="008D0837">
              <w:rPr>
                <w:sz w:val="24"/>
                <w:lang w:val="kk-KZ"/>
              </w:rPr>
              <w:t>басқа</w:t>
            </w:r>
            <w:r w:rsidRPr="008D0837">
              <w:rPr>
                <w:spacing w:val="1"/>
                <w:sz w:val="24"/>
                <w:lang w:val="kk-KZ"/>
              </w:rPr>
              <w:t xml:space="preserve"> </w:t>
            </w:r>
            <w:r w:rsidRPr="008D0837">
              <w:rPr>
                <w:sz w:val="24"/>
                <w:lang w:val="kk-KZ"/>
              </w:rPr>
              <w:t>Тараптың</w:t>
            </w:r>
            <w:r w:rsidRPr="008D0837">
              <w:rPr>
                <w:spacing w:val="1"/>
                <w:sz w:val="24"/>
                <w:lang w:val="kk-KZ"/>
              </w:rPr>
              <w:t xml:space="preserve"> </w:t>
            </w:r>
            <w:r w:rsidRPr="008D0837">
              <w:rPr>
                <w:sz w:val="24"/>
                <w:lang w:val="kk-KZ"/>
              </w:rPr>
              <w:t>ықтимал</w:t>
            </w:r>
            <w:r w:rsidRPr="008D0837">
              <w:rPr>
                <w:spacing w:val="1"/>
                <w:sz w:val="24"/>
                <w:lang w:val="kk-KZ"/>
              </w:rPr>
              <w:t xml:space="preserve"> </w:t>
            </w:r>
            <w:r w:rsidRPr="008D0837">
              <w:rPr>
                <w:sz w:val="24"/>
                <w:lang w:val="kk-KZ"/>
              </w:rPr>
              <w:t>залалдарын</w:t>
            </w:r>
            <w:r w:rsidRPr="008D0837">
              <w:rPr>
                <w:spacing w:val="1"/>
                <w:sz w:val="24"/>
                <w:lang w:val="kk-KZ"/>
              </w:rPr>
              <w:t xml:space="preserve"> </w:t>
            </w:r>
            <w:r w:rsidRPr="008D0837">
              <w:rPr>
                <w:sz w:val="24"/>
                <w:lang w:val="kk-KZ"/>
              </w:rPr>
              <w:t>өтеу</w:t>
            </w:r>
            <w:r w:rsidRPr="008D0837">
              <w:rPr>
                <w:spacing w:val="1"/>
                <w:sz w:val="24"/>
                <w:lang w:val="kk-KZ"/>
              </w:rPr>
              <w:t xml:space="preserve"> </w:t>
            </w:r>
            <w:r w:rsidRPr="008D0837">
              <w:rPr>
                <w:sz w:val="24"/>
                <w:lang w:val="kk-KZ"/>
              </w:rPr>
              <w:t>үшін</w:t>
            </w:r>
            <w:r w:rsidRPr="008D0837">
              <w:rPr>
                <w:spacing w:val="1"/>
                <w:sz w:val="24"/>
                <w:lang w:val="kk-KZ"/>
              </w:rPr>
              <w:t xml:space="preserve"> </w:t>
            </w:r>
            <w:r w:rsidRPr="008D0837">
              <w:rPr>
                <w:sz w:val="24"/>
                <w:lang w:val="kk-KZ"/>
              </w:rPr>
              <w:t>міндетті</w:t>
            </w:r>
            <w:r w:rsidRPr="008D0837">
              <w:rPr>
                <w:spacing w:val="1"/>
                <w:sz w:val="24"/>
                <w:lang w:val="kk-KZ"/>
              </w:rPr>
              <w:t xml:space="preserve"> </w:t>
            </w:r>
            <w:r w:rsidRPr="008D0837">
              <w:rPr>
                <w:sz w:val="24"/>
                <w:lang w:val="kk-KZ"/>
              </w:rPr>
              <w:t>болмайды.</w:t>
            </w:r>
            <w:r w:rsidRPr="008D0837">
              <w:rPr>
                <w:spacing w:val="1"/>
                <w:sz w:val="24"/>
                <w:lang w:val="kk-KZ"/>
              </w:rPr>
              <w:t xml:space="preserve"> </w:t>
            </w:r>
            <w:r w:rsidRPr="008D0837">
              <w:rPr>
                <w:sz w:val="24"/>
                <w:lang w:val="kk-KZ"/>
              </w:rPr>
              <w:t>Осындай</w:t>
            </w:r>
            <w:r w:rsidRPr="008D0837">
              <w:rPr>
                <w:spacing w:val="1"/>
                <w:sz w:val="24"/>
                <w:lang w:val="kk-KZ"/>
              </w:rPr>
              <w:t xml:space="preserve"> </w:t>
            </w:r>
            <w:r w:rsidRPr="008D0837">
              <w:rPr>
                <w:sz w:val="24"/>
                <w:lang w:val="kk-KZ"/>
              </w:rPr>
              <w:t>жағдайда</w:t>
            </w:r>
            <w:r w:rsidRPr="008D0837">
              <w:rPr>
                <w:spacing w:val="1"/>
                <w:sz w:val="24"/>
                <w:lang w:val="kk-KZ"/>
              </w:rPr>
              <w:t xml:space="preserve"> </w:t>
            </w:r>
            <w:r>
              <w:rPr>
                <w:spacing w:val="1"/>
                <w:sz w:val="24"/>
                <w:lang w:val="kk-KZ"/>
              </w:rPr>
              <w:t>Ш</w:t>
            </w:r>
            <w:r w:rsidRPr="008D0837">
              <w:rPr>
                <w:sz w:val="24"/>
                <w:lang w:val="kk-KZ"/>
              </w:rPr>
              <w:t>арт</w:t>
            </w:r>
            <w:r w:rsidRPr="008D0837">
              <w:rPr>
                <w:spacing w:val="1"/>
                <w:sz w:val="24"/>
                <w:lang w:val="kk-KZ"/>
              </w:rPr>
              <w:t xml:space="preserve"> </w:t>
            </w:r>
            <w:r w:rsidRPr="008D0837">
              <w:rPr>
                <w:sz w:val="24"/>
                <w:lang w:val="kk-KZ"/>
              </w:rPr>
              <w:t>бұзылып, Тараптар осындай бұзылу күнінен</w:t>
            </w:r>
            <w:r w:rsidRPr="008D0837">
              <w:rPr>
                <w:spacing w:val="1"/>
                <w:sz w:val="24"/>
                <w:lang w:val="kk-KZ"/>
              </w:rPr>
              <w:t xml:space="preserve"> </w:t>
            </w:r>
            <w:r w:rsidRPr="008D0837">
              <w:rPr>
                <w:sz w:val="24"/>
                <w:lang w:val="kk-KZ"/>
              </w:rPr>
              <w:t>бастап</w:t>
            </w:r>
            <w:r w:rsidRPr="008D0837">
              <w:rPr>
                <w:spacing w:val="1"/>
                <w:sz w:val="24"/>
                <w:lang w:val="kk-KZ"/>
              </w:rPr>
              <w:t xml:space="preserve"> </w:t>
            </w:r>
            <w:r w:rsidR="00DB6B2A">
              <w:rPr>
                <w:spacing w:val="1"/>
                <w:sz w:val="24"/>
                <w:lang w:val="kk-KZ"/>
              </w:rPr>
              <w:t>5</w:t>
            </w:r>
            <w:r w:rsidRPr="008D0837">
              <w:rPr>
                <w:spacing w:val="1"/>
                <w:sz w:val="24"/>
                <w:lang w:val="kk-KZ"/>
              </w:rPr>
              <w:t xml:space="preserve"> </w:t>
            </w:r>
            <w:r w:rsidRPr="008D0837">
              <w:rPr>
                <w:sz w:val="24"/>
                <w:lang w:val="kk-KZ"/>
              </w:rPr>
              <w:t>(</w:t>
            </w:r>
            <w:r w:rsidR="00DB6B2A">
              <w:rPr>
                <w:sz w:val="24"/>
                <w:lang w:val="kk-KZ"/>
              </w:rPr>
              <w:t>бес</w:t>
            </w:r>
            <w:r w:rsidRPr="008D0837">
              <w:rPr>
                <w:sz w:val="24"/>
                <w:lang w:val="kk-KZ"/>
              </w:rPr>
              <w:t>)</w:t>
            </w:r>
            <w:r w:rsidRPr="008D0837">
              <w:rPr>
                <w:spacing w:val="1"/>
                <w:sz w:val="24"/>
                <w:lang w:val="kk-KZ"/>
              </w:rPr>
              <w:t xml:space="preserve"> </w:t>
            </w:r>
            <w:r w:rsidRPr="008D0837">
              <w:rPr>
                <w:sz w:val="24"/>
                <w:lang w:val="kk-KZ"/>
              </w:rPr>
              <w:t>күн</w:t>
            </w:r>
            <w:r w:rsidRPr="008D0837">
              <w:rPr>
                <w:spacing w:val="1"/>
                <w:sz w:val="24"/>
                <w:lang w:val="kk-KZ"/>
              </w:rPr>
              <w:t xml:space="preserve"> </w:t>
            </w:r>
            <w:r w:rsidRPr="008D0837">
              <w:rPr>
                <w:sz w:val="24"/>
                <w:lang w:val="kk-KZ"/>
              </w:rPr>
              <w:t>ішінде</w:t>
            </w:r>
            <w:r w:rsidRPr="008D0837">
              <w:rPr>
                <w:spacing w:val="1"/>
                <w:sz w:val="24"/>
                <w:lang w:val="kk-KZ"/>
              </w:rPr>
              <w:t xml:space="preserve"> </w:t>
            </w:r>
            <w:r w:rsidRPr="008D0837">
              <w:rPr>
                <w:sz w:val="24"/>
                <w:lang w:val="kk-KZ"/>
              </w:rPr>
              <w:t>іс</w:t>
            </w:r>
            <w:r w:rsidRPr="008D0837">
              <w:rPr>
                <w:spacing w:val="1"/>
                <w:sz w:val="24"/>
                <w:lang w:val="kk-KZ"/>
              </w:rPr>
              <w:t xml:space="preserve"> </w:t>
            </w:r>
            <w:r w:rsidRPr="008D0837">
              <w:rPr>
                <w:sz w:val="24"/>
                <w:lang w:val="kk-KZ"/>
              </w:rPr>
              <w:t>жүзінде</w:t>
            </w:r>
            <w:r w:rsidRPr="008D0837">
              <w:rPr>
                <w:spacing w:val="-58"/>
                <w:sz w:val="24"/>
                <w:lang w:val="kk-KZ"/>
              </w:rPr>
              <w:t xml:space="preserve"> </w:t>
            </w:r>
            <w:r w:rsidRPr="008D0837">
              <w:rPr>
                <w:sz w:val="24"/>
                <w:lang w:val="kk-KZ"/>
              </w:rPr>
              <w:t>орындалған</w:t>
            </w:r>
            <w:r w:rsidRPr="008D0837">
              <w:rPr>
                <w:spacing w:val="1"/>
                <w:sz w:val="24"/>
                <w:lang w:val="kk-KZ"/>
              </w:rPr>
              <w:t xml:space="preserve"> </w:t>
            </w:r>
            <w:r w:rsidRPr="008D0837">
              <w:rPr>
                <w:sz w:val="24"/>
                <w:lang w:val="kk-KZ"/>
              </w:rPr>
              <w:t>міндеттемелер</w:t>
            </w:r>
            <w:r w:rsidRPr="008D0837">
              <w:rPr>
                <w:spacing w:val="1"/>
                <w:sz w:val="24"/>
                <w:lang w:val="kk-KZ"/>
              </w:rPr>
              <w:t xml:space="preserve"> </w:t>
            </w:r>
            <w:r w:rsidRPr="008D0837">
              <w:rPr>
                <w:sz w:val="24"/>
                <w:lang w:val="kk-KZ"/>
              </w:rPr>
              <w:t>бойынша</w:t>
            </w:r>
            <w:r w:rsidRPr="008D0837">
              <w:rPr>
                <w:spacing w:val="1"/>
                <w:sz w:val="24"/>
                <w:lang w:val="kk-KZ"/>
              </w:rPr>
              <w:t xml:space="preserve"> </w:t>
            </w:r>
            <w:r w:rsidRPr="008D0837">
              <w:rPr>
                <w:sz w:val="24"/>
                <w:lang w:val="kk-KZ"/>
              </w:rPr>
              <w:t>өзара</w:t>
            </w:r>
            <w:r w:rsidRPr="008D0837">
              <w:rPr>
                <w:spacing w:val="1"/>
                <w:sz w:val="24"/>
                <w:lang w:val="kk-KZ"/>
              </w:rPr>
              <w:t xml:space="preserve"> </w:t>
            </w:r>
            <w:r w:rsidRPr="008D0837">
              <w:rPr>
                <w:sz w:val="24"/>
                <w:lang w:val="kk-KZ"/>
              </w:rPr>
              <w:t>есеп айырысу</w:t>
            </w:r>
            <w:r w:rsidRPr="008D0837">
              <w:rPr>
                <w:spacing w:val="-10"/>
                <w:sz w:val="24"/>
                <w:lang w:val="kk-KZ"/>
              </w:rPr>
              <w:t xml:space="preserve"> </w:t>
            </w:r>
            <w:r w:rsidRPr="008D0837">
              <w:rPr>
                <w:sz w:val="24"/>
                <w:lang w:val="kk-KZ"/>
              </w:rPr>
              <w:t>тиіс</w:t>
            </w:r>
            <w:r w:rsidR="00B969B0" w:rsidRPr="008D0837">
              <w:rPr>
                <w:sz w:val="24"/>
                <w:lang w:val="kk-KZ"/>
              </w:rPr>
              <w:t>.</w:t>
            </w:r>
          </w:p>
          <w:p w:rsidR="000E5A0C" w:rsidRPr="008D0837" w:rsidRDefault="000E5A0C" w:rsidP="0065193C">
            <w:pPr>
              <w:pStyle w:val="TableParagraph"/>
              <w:spacing w:before="3"/>
              <w:ind w:right="99"/>
              <w:rPr>
                <w:sz w:val="24"/>
                <w:lang w:val="kk-KZ"/>
              </w:rPr>
            </w:pPr>
          </w:p>
          <w:p w:rsidR="000E5A0C" w:rsidRPr="00DB6B2A" w:rsidRDefault="00DB6B2A" w:rsidP="0065193C">
            <w:pPr>
              <w:pStyle w:val="TableParagraph"/>
              <w:numPr>
                <w:ilvl w:val="1"/>
                <w:numId w:val="5"/>
              </w:numPr>
              <w:tabs>
                <w:tab w:val="left" w:pos="833"/>
              </w:tabs>
              <w:spacing w:before="1"/>
              <w:ind w:right="99" w:firstLine="0"/>
              <w:jc w:val="both"/>
              <w:rPr>
                <w:sz w:val="24"/>
                <w:lang w:val="kk-KZ"/>
              </w:rPr>
            </w:pPr>
            <w:r>
              <w:rPr>
                <w:sz w:val="24"/>
                <w:lang w:val="kk-KZ"/>
              </w:rPr>
              <w:t>М</w:t>
            </w:r>
            <w:r w:rsidRPr="00DB6B2A">
              <w:rPr>
                <w:sz w:val="24"/>
                <w:lang w:val="kk-KZ"/>
              </w:rPr>
              <w:t>індеттемелерді</w:t>
            </w:r>
            <w:r w:rsidRPr="00DB6B2A">
              <w:rPr>
                <w:spacing w:val="1"/>
                <w:sz w:val="24"/>
                <w:lang w:val="kk-KZ"/>
              </w:rPr>
              <w:t xml:space="preserve"> </w:t>
            </w:r>
            <w:r w:rsidRPr="00DB6B2A">
              <w:rPr>
                <w:sz w:val="24"/>
                <w:lang w:val="kk-KZ"/>
              </w:rPr>
              <w:t>орындау мүмкіндігі жоғалған Тарап</w:t>
            </w:r>
            <w:r>
              <w:rPr>
                <w:sz w:val="24"/>
                <w:lang w:val="kk-KZ"/>
              </w:rPr>
              <w:t xml:space="preserve"> осы 9 бапқа сәйкес</w:t>
            </w:r>
            <w:r w:rsidRPr="00DB6B2A">
              <w:rPr>
                <w:sz w:val="24"/>
                <w:lang w:val="kk-KZ"/>
              </w:rPr>
              <w:t xml:space="preserve"> </w:t>
            </w:r>
            <w:r>
              <w:rPr>
                <w:sz w:val="24"/>
                <w:lang w:val="kk-KZ"/>
              </w:rPr>
              <w:t>3</w:t>
            </w:r>
            <w:r w:rsidRPr="00DB6B2A">
              <w:rPr>
                <w:sz w:val="24"/>
                <w:lang w:val="kk-KZ"/>
              </w:rPr>
              <w:t xml:space="preserve"> (</w:t>
            </w:r>
            <w:r>
              <w:rPr>
                <w:sz w:val="24"/>
                <w:lang w:val="kk-KZ"/>
              </w:rPr>
              <w:t>үш</w:t>
            </w:r>
            <w:r w:rsidRPr="00DB6B2A">
              <w:rPr>
                <w:sz w:val="24"/>
                <w:lang w:val="kk-KZ"/>
              </w:rPr>
              <w:t>)</w:t>
            </w:r>
            <w:r w:rsidRPr="00DB6B2A">
              <w:rPr>
                <w:spacing w:val="1"/>
                <w:sz w:val="24"/>
                <w:lang w:val="kk-KZ"/>
              </w:rPr>
              <w:t xml:space="preserve"> </w:t>
            </w:r>
            <w:r w:rsidRPr="00DB6B2A">
              <w:rPr>
                <w:sz w:val="24"/>
                <w:lang w:val="kk-KZ"/>
              </w:rPr>
              <w:t>күннен кешіктірмей,</w:t>
            </w:r>
            <w:r>
              <w:rPr>
                <w:sz w:val="24"/>
                <w:lang w:val="kk-KZ"/>
              </w:rPr>
              <w:t xml:space="preserve"> </w:t>
            </w:r>
            <w:r w:rsidRPr="00DB6B2A">
              <w:rPr>
                <w:sz w:val="24"/>
                <w:lang w:val="kk-KZ"/>
              </w:rPr>
              <w:t xml:space="preserve">тез арада </w:t>
            </w:r>
            <w:r>
              <w:rPr>
                <w:sz w:val="24"/>
                <w:lang w:val="kk-KZ"/>
              </w:rPr>
              <w:t>екінші</w:t>
            </w:r>
            <w:r w:rsidRPr="00DB6B2A">
              <w:rPr>
                <w:sz w:val="24"/>
                <w:lang w:val="kk-KZ"/>
              </w:rPr>
              <w:t xml:space="preserve"> Тарапты</w:t>
            </w:r>
            <w:r w:rsidRPr="00DB6B2A">
              <w:rPr>
                <w:spacing w:val="1"/>
                <w:sz w:val="24"/>
                <w:lang w:val="kk-KZ"/>
              </w:rPr>
              <w:t xml:space="preserve"> </w:t>
            </w:r>
            <w:r w:rsidRPr="00DB6B2A">
              <w:rPr>
                <w:sz w:val="24"/>
                <w:lang w:val="kk-KZ"/>
              </w:rPr>
              <w:t>міндеттемелерді орындау мүмкіндігіне</w:t>
            </w:r>
            <w:r>
              <w:rPr>
                <w:sz w:val="24"/>
                <w:lang w:val="kk-KZ"/>
              </w:rPr>
              <w:t xml:space="preserve"> </w:t>
            </w:r>
            <w:r w:rsidRPr="00DB6B2A">
              <w:rPr>
                <w:sz w:val="24"/>
                <w:lang w:val="kk-KZ"/>
              </w:rPr>
              <w:t>кедергі</w:t>
            </w:r>
            <w:r w:rsidRPr="00DB6B2A">
              <w:rPr>
                <w:spacing w:val="-58"/>
                <w:sz w:val="24"/>
                <w:lang w:val="kk-KZ"/>
              </w:rPr>
              <w:t xml:space="preserve"> </w:t>
            </w:r>
            <w:r>
              <w:rPr>
                <w:spacing w:val="-58"/>
                <w:sz w:val="24"/>
                <w:lang w:val="kk-KZ"/>
              </w:rPr>
              <w:t xml:space="preserve">                   </w:t>
            </w:r>
            <w:r w:rsidRPr="00DB6B2A">
              <w:rPr>
                <w:sz w:val="24"/>
                <w:lang w:val="kk-KZ"/>
              </w:rPr>
              <w:t>келтіретін</w:t>
            </w:r>
            <w:r w:rsidRPr="00DB6B2A">
              <w:rPr>
                <w:spacing w:val="1"/>
                <w:sz w:val="24"/>
                <w:lang w:val="kk-KZ"/>
              </w:rPr>
              <w:t xml:space="preserve"> </w:t>
            </w:r>
            <w:r w:rsidRPr="00DB6B2A">
              <w:rPr>
                <w:sz w:val="24"/>
                <w:lang w:val="kk-KZ"/>
              </w:rPr>
              <w:t>себептер</w:t>
            </w:r>
            <w:r w:rsidRPr="00DB6B2A">
              <w:rPr>
                <w:spacing w:val="1"/>
                <w:sz w:val="24"/>
                <w:lang w:val="kk-KZ"/>
              </w:rPr>
              <w:t xml:space="preserve"> </w:t>
            </w:r>
            <w:r w:rsidRPr="00DB6B2A">
              <w:rPr>
                <w:sz w:val="24"/>
                <w:lang w:val="kk-KZ"/>
              </w:rPr>
              <w:t>және</w:t>
            </w:r>
            <w:r w:rsidRPr="00DB6B2A">
              <w:rPr>
                <w:spacing w:val="1"/>
                <w:sz w:val="24"/>
                <w:lang w:val="kk-KZ"/>
              </w:rPr>
              <w:t xml:space="preserve"> </w:t>
            </w:r>
            <w:r w:rsidRPr="00DB6B2A">
              <w:rPr>
                <w:sz w:val="24"/>
                <w:lang w:val="kk-KZ"/>
              </w:rPr>
              <w:t>осындай</w:t>
            </w:r>
            <w:r w:rsidRPr="00DB6B2A">
              <w:rPr>
                <w:spacing w:val="1"/>
                <w:sz w:val="24"/>
                <w:lang w:val="kk-KZ"/>
              </w:rPr>
              <w:t xml:space="preserve"> </w:t>
            </w:r>
            <w:r w:rsidRPr="00DB6B2A">
              <w:rPr>
                <w:sz w:val="24"/>
                <w:lang w:val="kk-KZ"/>
              </w:rPr>
              <w:t>жағдайлардың басталу күні туралы хабардар</w:t>
            </w:r>
            <w:r w:rsidRPr="00DB6B2A">
              <w:rPr>
                <w:spacing w:val="1"/>
                <w:sz w:val="24"/>
                <w:lang w:val="kk-KZ"/>
              </w:rPr>
              <w:t xml:space="preserve"> </w:t>
            </w:r>
            <w:r w:rsidRPr="00DB6B2A">
              <w:rPr>
                <w:sz w:val="24"/>
                <w:lang w:val="kk-KZ"/>
              </w:rPr>
              <w:t>ету</w:t>
            </w:r>
            <w:r>
              <w:rPr>
                <w:sz w:val="24"/>
                <w:lang w:val="kk-KZ"/>
              </w:rPr>
              <w:t>і</w:t>
            </w:r>
            <w:r w:rsidRPr="00DB6B2A">
              <w:rPr>
                <w:sz w:val="24"/>
                <w:lang w:val="kk-KZ"/>
              </w:rPr>
              <w:t xml:space="preserve"> тиіс.</w:t>
            </w:r>
            <w:r w:rsidRPr="00DB6B2A">
              <w:rPr>
                <w:spacing w:val="1"/>
                <w:sz w:val="24"/>
                <w:lang w:val="kk-KZ"/>
              </w:rPr>
              <w:t xml:space="preserve"> </w:t>
            </w:r>
            <w:r w:rsidRPr="00DB6B2A">
              <w:rPr>
                <w:sz w:val="24"/>
                <w:lang w:val="kk-KZ"/>
              </w:rPr>
              <w:t>Еңсеруге</w:t>
            </w:r>
            <w:r w:rsidRPr="00DB6B2A">
              <w:rPr>
                <w:spacing w:val="1"/>
                <w:sz w:val="24"/>
                <w:lang w:val="kk-KZ"/>
              </w:rPr>
              <w:t xml:space="preserve"> </w:t>
            </w:r>
            <w:r w:rsidRPr="00DB6B2A">
              <w:rPr>
                <w:sz w:val="24"/>
                <w:lang w:val="kk-KZ"/>
              </w:rPr>
              <w:t>келмейтін</w:t>
            </w:r>
            <w:r w:rsidRPr="00DB6B2A">
              <w:rPr>
                <w:spacing w:val="1"/>
                <w:sz w:val="24"/>
                <w:lang w:val="kk-KZ"/>
              </w:rPr>
              <w:t xml:space="preserve"> </w:t>
            </w:r>
            <w:r w:rsidRPr="00DB6B2A">
              <w:rPr>
                <w:sz w:val="24"/>
                <w:lang w:val="kk-KZ"/>
              </w:rPr>
              <w:t>жағдайлардың</w:t>
            </w:r>
            <w:r w:rsidRPr="00DB6B2A">
              <w:rPr>
                <w:spacing w:val="1"/>
                <w:sz w:val="24"/>
                <w:lang w:val="kk-KZ"/>
              </w:rPr>
              <w:t xml:space="preserve"> </w:t>
            </w:r>
            <w:r w:rsidRPr="00DB6B2A">
              <w:rPr>
                <w:sz w:val="24"/>
                <w:lang w:val="kk-KZ"/>
              </w:rPr>
              <w:t>орын</w:t>
            </w:r>
            <w:r w:rsidRPr="00DB6B2A">
              <w:rPr>
                <w:spacing w:val="1"/>
                <w:sz w:val="24"/>
                <w:lang w:val="kk-KZ"/>
              </w:rPr>
              <w:t xml:space="preserve"> </w:t>
            </w:r>
            <w:r w:rsidRPr="00DB6B2A">
              <w:rPr>
                <w:sz w:val="24"/>
                <w:lang w:val="kk-KZ"/>
              </w:rPr>
              <w:t>алуы</w:t>
            </w:r>
            <w:r w:rsidRPr="00DB6B2A">
              <w:rPr>
                <w:spacing w:val="1"/>
                <w:sz w:val="24"/>
                <w:lang w:val="kk-KZ"/>
              </w:rPr>
              <w:t xml:space="preserve"> </w:t>
            </w:r>
            <w:r w:rsidRPr="00DB6B2A">
              <w:rPr>
                <w:sz w:val="24"/>
                <w:lang w:val="kk-KZ"/>
              </w:rPr>
              <w:t>туралы</w:t>
            </w:r>
            <w:r w:rsidRPr="00DB6B2A">
              <w:rPr>
                <w:spacing w:val="1"/>
                <w:sz w:val="24"/>
                <w:lang w:val="kk-KZ"/>
              </w:rPr>
              <w:t xml:space="preserve"> </w:t>
            </w:r>
            <w:r w:rsidRPr="00DB6B2A">
              <w:rPr>
                <w:sz w:val="24"/>
                <w:lang w:val="kk-KZ"/>
              </w:rPr>
              <w:t>хабарламаудың</w:t>
            </w:r>
            <w:r w:rsidRPr="00DB6B2A">
              <w:rPr>
                <w:spacing w:val="1"/>
                <w:sz w:val="24"/>
                <w:lang w:val="kk-KZ"/>
              </w:rPr>
              <w:t xml:space="preserve"> </w:t>
            </w:r>
            <w:r w:rsidRPr="00DB6B2A">
              <w:rPr>
                <w:sz w:val="24"/>
                <w:lang w:val="kk-KZ"/>
              </w:rPr>
              <w:t>немесе</w:t>
            </w:r>
            <w:r w:rsidRPr="00DB6B2A">
              <w:rPr>
                <w:spacing w:val="1"/>
                <w:sz w:val="24"/>
                <w:lang w:val="kk-KZ"/>
              </w:rPr>
              <w:t xml:space="preserve"> </w:t>
            </w:r>
            <w:r>
              <w:rPr>
                <w:spacing w:val="1"/>
                <w:sz w:val="24"/>
                <w:lang w:val="kk-KZ"/>
              </w:rPr>
              <w:t xml:space="preserve">кешіктіріп </w:t>
            </w:r>
            <w:r w:rsidRPr="00DB6B2A">
              <w:rPr>
                <w:sz w:val="24"/>
                <w:lang w:val="kk-KZ"/>
              </w:rPr>
              <w:t>хабарлаудың</w:t>
            </w:r>
            <w:r w:rsidRPr="00DB6B2A">
              <w:rPr>
                <w:spacing w:val="1"/>
                <w:sz w:val="24"/>
                <w:lang w:val="kk-KZ"/>
              </w:rPr>
              <w:t xml:space="preserve"> </w:t>
            </w:r>
            <w:r w:rsidRPr="00DB6B2A">
              <w:rPr>
                <w:sz w:val="24"/>
                <w:lang w:val="kk-KZ"/>
              </w:rPr>
              <w:t>нәтижесінде</w:t>
            </w:r>
            <w:r w:rsidRPr="00DB6B2A">
              <w:rPr>
                <w:spacing w:val="1"/>
                <w:sz w:val="24"/>
                <w:lang w:val="kk-KZ"/>
              </w:rPr>
              <w:t xml:space="preserve"> </w:t>
            </w:r>
            <w:r w:rsidRPr="00DB6B2A">
              <w:rPr>
                <w:sz w:val="24"/>
                <w:lang w:val="kk-KZ"/>
              </w:rPr>
              <w:t>Тарап</w:t>
            </w:r>
            <w:r w:rsidRPr="00DB6B2A">
              <w:rPr>
                <w:spacing w:val="1"/>
                <w:sz w:val="24"/>
                <w:lang w:val="kk-KZ"/>
              </w:rPr>
              <w:t xml:space="preserve"> </w:t>
            </w:r>
            <w:r w:rsidRPr="00DB6B2A">
              <w:rPr>
                <w:sz w:val="24"/>
                <w:lang w:val="kk-KZ"/>
              </w:rPr>
              <w:t>осындай</w:t>
            </w:r>
            <w:r w:rsidRPr="00DB6B2A">
              <w:rPr>
                <w:spacing w:val="1"/>
                <w:sz w:val="24"/>
                <w:lang w:val="kk-KZ"/>
              </w:rPr>
              <w:t xml:space="preserve"> </w:t>
            </w:r>
            <w:r w:rsidRPr="00DB6B2A">
              <w:rPr>
                <w:sz w:val="24"/>
                <w:lang w:val="kk-KZ"/>
              </w:rPr>
              <w:t>жағдайларға</w:t>
            </w:r>
            <w:r w:rsidRPr="00DB6B2A">
              <w:rPr>
                <w:spacing w:val="1"/>
                <w:sz w:val="24"/>
                <w:lang w:val="kk-KZ"/>
              </w:rPr>
              <w:t xml:space="preserve"> </w:t>
            </w:r>
            <w:r w:rsidRPr="00DB6B2A">
              <w:rPr>
                <w:sz w:val="24"/>
                <w:lang w:val="kk-KZ"/>
              </w:rPr>
              <w:t>жауапкершіліктен</w:t>
            </w:r>
            <w:r w:rsidRPr="00DB6B2A">
              <w:rPr>
                <w:spacing w:val="1"/>
                <w:sz w:val="24"/>
                <w:lang w:val="kk-KZ"/>
              </w:rPr>
              <w:t xml:space="preserve"> </w:t>
            </w:r>
            <w:r w:rsidRPr="00DB6B2A">
              <w:rPr>
                <w:sz w:val="24"/>
                <w:lang w:val="kk-KZ"/>
              </w:rPr>
              <w:t>босататын</w:t>
            </w:r>
            <w:r w:rsidRPr="00DB6B2A">
              <w:rPr>
                <w:spacing w:val="1"/>
                <w:sz w:val="24"/>
                <w:lang w:val="kk-KZ"/>
              </w:rPr>
              <w:t xml:space="preserve"> </w:t>
            </w:r>
            <w:r w:rsidRPr="00DB6B2A">
              <w:rPr>
                <w:sz w:val="24"/>
                <w:lang w:val="kk-KZ"/>
              </w:rPr>
              <w:t>жағдайлар</w:t>
            </w:r>
            <w:r w:rsidRPr="00DB6B2A">
              <w:rPr>
                <w:spacing w:val="-57"/>
                <w:sz w:val="24"/>
                <w:lang w:val="kk-KZ"/>
              </w:rPr>
              <w:t xml:space="preserve"> </w:t>
            </w:r>
            <w:r w:rsidRPr="00DB6B2A">
              <w:rPr>
                <w:spacing w:val="-1"/>
                <w:sz w:val="24"/>
                <w:lang w:val="kk-KZ"/>
              </w:rPr>
              <w:t xml:space="preserve">ретінде </w:t>
            </w:r>
            <w:r w:rsidRPr="00DB6B2A">
              <w:rPr>
                <w:sz w:val="24"/>
                <w:lang w:val="kk-KZ"/>
              </w:rPr>
              <w:t>жүгіну</w:t>
            </w:r>
            <w:r w:rsidRPr="00DB6B2A">
              <w:rPr>
                <w:spacing w:val="-15"/>
                <w:sz w:val="24"/>
                <w:lang w:val="kk-KZ"/>
              </w:rPr>
              <w:t xml:space="preserve"> </w:t>
            </w:r>
            <w:r w:rsidRPr="00DB6B2A">
              <w:rPr>
                <w:sz w:val="24"/>
                <w:lang w:val="kk-KZ"/>
              </w:rPr>
              <w:t>құқығынан айырылады</w:t>
            </w:r>
            <w:r>
              <w:rPr>
                <w:sz w:val="24"/>
                <w:lang w:val="kk-KZ"/>
              </w:rPr>
              <w:t>.</w:t>
            </w:r>
          </w:p>
        </w:tc>
      </w:tr>
    </w:tbl>
    <w:p w:rsidR="000E5A0C" w:rsidRPr="00DB6B2A" w:rsidRDefault="000E5A0C">
      <w:pPr>
        <w:jc w:val="both"/>
        <w:rPr>
          <w:sz w:val="24"/>
          <w:lang w:val="kk-KZ"/>
        </w:rPr>
        <w:sectPr w:rsidR="000E5A0C" w:rsidRPr="00DB6B2A">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RPr="005A1A94" w:rsidTr="003A3868">
        <w:trPr>
          <w:trHeight w:val="13532"/>
        </w:trPr>
        <w:tc>
          <w:tcPr>
            <w:tcW w:w="4953" w:type="dxa"/>
          </w:tcPr>
          <w:p w:rsidR="000E5A0C" w:rsidRPr="009D220F" w:rsidRDefault="00B969B0" w:rsidP="009D220F">
            <w:pPr>
              <w:pStyle w:val="TableParagraph"/>
              <w:numPr>
                <w:ilvl w:val="0"/>
                <w:numId w:val="4"/>
              </w:numPr>
              <w:tabs>
                <w:tab w:val="left" w:pos="677"/>
              </w:tabs>
              <w:ind w:right="89" w:firstLine="0"/>
              <w:jc w:val="both"/>
              <w:rPr>
                <w:b/>
                <w:color w:val="000000" w:themeColor="text1"/>
                <w:sz w:val="24"/>
              </w:rPr>
            </w:pPr>
            <w:r w:rsidRPr="009D220F">
              <w:rPr>
                <w:b/>
                <w:color w:val="000000" w:themeColor="text1"/>
                <w:sz w:val="24"/>
              </w:rPr>
              <w:lastRenderedPageBreak/>
              <w:t>ОТВЕТСТВЕННОСТЬ СТОРОН ПО СОБЛЮДЕНИЮ ЗАКОНОДАТЕЛЬСТВА О</w:t>
            </w:r>
            <w:r w:rsidR="009D220F" w:rsidRPr="009D220F">
              <w:rPr>
                <w:b/>
                <w:color w:val="000000" w:themeColor="text1"/>
                <w:spacing w:val="80"/>
                <w:sz w:val="24"/>
                <w:lang w:val="kk-KZ"/>
              </w:rPr>
              <w:t xml:space="preserve"> </w:t>
            </w:r>
            <w:r w:rsidRPr="009D220F">
              <w:rPr>
                <w:b/>
                <w:color w:val="000000" w:themeColor="text1"/>
                <w:sz w:val="24"/>
              </w:rPr>
              <w:t>ТРАНСФЕРТНОМ</w:t>
            </w:r>
            <w:r w:rsidR="009D220F">
              <w:rPr>
                <w:b/>
                <w:color w:val="000000" w:themeColor="text1"/>
                <w:sz w:val="24"/>
                <w:lang w:val="kk-KZ"/>
              </w:rPr>
              <w:t xml:space="preserve"> </w:t>
            </w:r>
            <w:r w:rsidRPr="009D220F">
              <w:rPr>
                <w:b/>
                <w:color w:val="000000" w:themeColor="text1"/>
                <w:spacing w:val="-2"/>
                <w:sz w:val="24"/>
              </w:rPr>
              <w:t>ЦЕНООБРАЗОВАНИИ</w:t>
            </w:r>
          </w:p>
          <w:p w:rsidR="000E5A0C" w:rsidRPr="00FE1E28" w:rsidRDefault="00B969B0" w:rsidP="00FE1E28">
            <w:pPr>
              <w:pStyle w:val="TableParagraph"/>
              <w:numPr>
                <w:ilvl w:val="1"/>
                <w:numId w:val="4"/>
              </w:numPr>
              <w:tabs>
                <w:tab w:val="left" w:pos="739"/>
                <w:tab w:val="left" w:pos="1475"/>
                <w:tab w:val="left" w:pos="1610"/>
                <w:tab w:val="left" w:pos="2238"/>
                <w:tab w:val="left" w:pos="2846"/>
                <w:tab w:val="left" w:pos="3026"/>
                <w:tab w:val="left" w:pos="3619"/>
                <w:tab w:val="left" w:pos="3998"/>
              </w:tabs>
              <w:ind w:right="89" w:firstLine="0"/>
              <w:jc w:val="both"/>
              <w:rPr>
                <w:color w:val="000000" w:themeColor="text1"/>
                <w:sz w:val="24"/>
              </w:rPr>
            </w:pPr>
            <w:r w:rsidRPr="00FE1E28">
              <w:rPr>
                <w:color w:val="000000" w:themeColor="text1"/>
                <w:spacing w:val="-4"/>
                <w:sz w:val="24"/>
              </w:rPr>
              <w:t>При</w:t>
            </w:r>
            <w:r w:rsidR="00FE1E28" w:rsidRPr="00FE1E28">
              <w:rPr>
                <w:color w:val="000000" w:themeColor="text1"/>
                <w:spacing w:val="-4"/>
                <w:sz w:val="24"/>
                <w:lang w:val="kk-KZ"/>
              </w:rPr>
              <w:t xml:space="preserve"> </w:t>
            </w:r>
            <w:r w:rsidRPr="00FE1E28">
              <w:rPr>
                <w:color w:val="000000" w:themeColor="text1"/>
                <w:spacing w:val="-2"/>
                <w:sz w:val="24"/>
              </w:rPr>
              <w:t>возникновении</w:t>
            </w:r>
            <w:r w:rsidRPr="00FE1E28">
              <w:rPr>
                <w:color w:val="000000" w:themeColor="text1"/>
                <w:sz w:val="24"/>
              </w:rPr>
              <w:tab/>
            </w:r>
            <w:r w:rsidRPr="00FE1E28">
              <w:rPr>
                <w:color w:val="000000" w:themeColor="text1"/>
                <w:spacing w:val="-2"/>
                <w:sz w:val="24"/>
              </w:rPr>
              <w:t xml:space="preserve">случаев, </w:t>
            </w:r>
            <w:r w:rsidRPr="00FE1E28">
              <w:rPr>
                <w:color w:val="000000" w:themeColor="text1"/>
                <w:sz w:val="24"/>
              </w:rPr>
              <w:t>указанных в пунктах 10.2. и 10.3.</w:t>
            </w:r>
            <w:r w:rsidRPr="00FE1E28">
              <w:rPr>
                <w:color w:val="000000" w:themeColor="text1"/>
                <w:spacing w:val="-14"/>
                <w:sz w:val="24"/>
              </w:rPr>
              <w:t xml:space="preserve"> </w:t>
            </w:r>
            <w:r w:rsidRPr="00FE1E28">
              <w:rPr>
                <w:color w:val="000000" w:themeColor="text1"/>
                <w:sz w:val="24"/>
              </w:rPr>
              <w:t xml:space="preserve">настоящего </w:t>
            </w:r>
            <w:r w:rsidRPr="00FE1E28">
              <w:rPr>
                <w:color w:val="000000" w:themeColor="text1"/>
                <w:spacing w:val="-2"/>
                <w:sz w:val="24"/>
              </w:rPr>
              <w:t>Договора,</w:t>
            </w:r>
            <w:r w:rsidR="00FE1E28" w:rsidRPr="00FE1E28">
              <w:rPr>
                <w:color w:val="000000" w:themeColor="text1"/>
                <w:sz w:val="24"/>
                <w:lang w:val="kk-KZ"/>
              </w:rPr>
              <w:t xml:space="preserve"> </w:t>
            </w:r>
            <w:r w:rsidRPr="00FE1E28">
              <w:rPr>
                <w:color w:val="000000" w:themeColor="text1"/>
                <w:spacing w:val="-2"/>
                <w:sz w:val="24"/>
              </w:rPr>
              <w:t>Покупатель</w:t>
            </w:r>
            <w:r w:rsidR="00FE1E28" w:rsidRPr="00FE1E28">
              <w:rPr>
                <w:color w:val="000000" w:themeColor="text1"/>
                <w:spacing w:val="-2"/>
                <w:sz w:val="24"/>
                <w:lang w:val="kk-KZ"/>
              </w:rPr>
              <w:t xml:space="preserve"> </w:t>
            </w:r>
            <w:r w:rsidRPr="00FE1E28">
              <w:rPr>
                <w:color w:val="000000" w:themeColor="text1"/>
                <w:spacing w:val="-6"/>
                <w:sz w:val="24"/>
              </w:rPr>
              <w:t>по</w:t>
            </w:r>
            <w:r w:rsidR="00FE1E28" w:rsidRPr="00FE1E28">
              <w:rPr>
                <w:color w:val="000000" w:themeColor="text1"/>
                <w:spacing w:val="-6"/>
                <w:sz w:val="24"/>
                <w:lang w:val="kk-KZ"/>
              </w:rPr>
              <w:t xml:space="preserve"> </w:t>
            </w:r>
            <w:r w:rsidR="001652E0" w:rsidRPr="00FE1E28">
              <w:rPr>
                <w:color w:val="000000" w:themeColor="text1"/>
                <w:spacing w:val="-2"/>
                <w:sz w:val="24"/>
              </w:rPr>
              <w:t>требованию</w:t>
            </w:r>
            <w:r w:rsidR="001652E0" w:rsidRPr="00FE1E28">
              <w:rPr>
                <w:color w:val="000000" w:themeColor="text1"/>
                <w:spacing w:val="-2"/>
                <w:sz w:val="24"/>
                <w:lang w:val="kk-KZ"/>
              </w:rPr>
              <w:t xml:space="preserve"> </w:t>
            </w:r>
            <w:r w:rsidRPr="00FE1E28">
              <w:rPr>
                <w:color w:val="000000" w:themeColor="text1"/>
                <w:spacing w:val="-2"/>
                <w:sz w:val="24"/>
              </w:rPr>
              <w:t>Продавца</w:t>
            </w:r>
            <w:r w:rsidR="00FE1E28" w:rsidRPr="00FE1E28">
              <w:rPr>
                <w:color w:val="000000" w:themeColor="text1"/>
                <w:sz w:val="24"/>
                <w:lang w:val="kk-KZ"/>
              </w:rPr>
              <w:t xml:space="preserve"> </w:t>
            </w:r>
            <w:r w:rsidRPr="00FE1E28">
              <w:rPr>
                <w:color w:val="000000" w:themeColor="text1"/>
                <w:spacing w:val="-2"/>
                <w:sz w:val="24"/>
              </w:rPr>
              <w:t>обязуется</w:t>
            </w:r>
            <w:r w:rsidR="00FE1E28">
              <w:rPr>
                <w:color w:val="000000" w:themeColor="text1"/>
                <w:sz w:val="24"/>
                <w:lang w:val="kk-KZ"/>
              </w:rPr>
              <w:t xml:space="preserve"> </w:t>
            </w:r>
            <w:r w:rsidRPr="00FE1E28">
              <w:rPr>
                <w:color w:val="000000" w:themeColor="text1"/>
                <w:spacing w:val="-2"/>
                <w:sz w:val="24"/>
              </w:rPr>
              <w:t>предоставить</w:t>
            </w:r>
            <w:r w:rsidR="00FE1E28">
              <w:rPr>
                <w:color w:val="000000" w:themeColor="text1"/>
                <w:spacing w:val="-2"/>
                <w:sz w:val="24"/>
                <w:lang w:val="kk-KZ"/>
              </w:rPr>
              <w:t xml:space="preserve"> </w:t>
            </w:r>
            <w:r w:rsidRPr="00FE1E28">
              <w:rPr>
                <w:color w:val="000000" w:themeColor="text1"/>
                <w:sz w:val="24"/>
              </w:rPr>
              <w:t>все необходимые документы, связанные с реализацией Товара на экспорт, в</w:t>
            </w:r>
            <w:r w:rsidRPr="00FE1E28">
              <w:rPr>
                <w:color w:val="000000" w:themeColor="text1"/>
                <w:spacing w:val="-3"/>
                <w:sz w:val="24"/>
              </w:rPr>
              <w:t xml:space="preserve"> </w:t>
            </w:r>
            <w:r w:rsidRPr="00FE1E28">
              <w:rPr>
                <w:color w:val="000000" w:themeColor="text1"/>
                <w:sz w:val="24"/>
              </w:rPr>
              <w:t>течение 10 (десяти)</w:t>
            </w:r>
            <w:r w:rsidRPr="00FE1E28">
              <w:rPr>
                <w:color w:val="000000" w:themeColor="text1"/>
                <w:spacing w:val="40"/>
                <w:sz w:val="24"/>
              </w:rPr>
              <w:t xml:space="preserve"> </w:t>
            </w:r>
            <w:r w:rsidRPr="00FE1E28">
              <w:rPr>
                <w:color w:val="000000" w:themeColor="text1"/>
                <w:sz w:val="24"/>
              </w:rPr>
              <w:t>дней.</w:t>
            </w:r>
          </w:p>
          <w:p w:rsidR="000E5A0C" w:rsidRPr="00250127" w:rsidRDefault="00B969B0" w:rsidP="001652E0">
            <w:pPr>
              <w:pStyle w:val="TableParagraph"/>
              <w:numPr>
                <w:ilvl w:val="1"/>
                <w:numId w:val="4"/>
              </w:numPr>
              <w:tabs>
                <w:tab w:val="left" w:pos="739"/>
                <w:tab w:val="left" w:pos="1168"/>
                <w:tab w:val="left" w:pos="1557"/>
                <w:tab w:val="left" w:pos="1631"/>
                <w:tab w:val="left" w:pos="1706"/>
                <w:tab w:val="left" w:pos="1737"/>
                <w:tab w:val="left" w:pos="1799"/>
                <w:tab w:val="left" w:pos="2402"/>
                <w:tab w:val="left" w:pos="2467"/>
                <w:tab w:val="left" w:pos="2717"/>
                <w:tab w:val="left" w:pos="2940"/>
                <w:tab w:val="left" w:pos="3017"/>
                <w:tab w:val="left" w:pos="3153"/>
                <w:tab w:val="left" w:pos="3425"/>
                <w:tab w:val="left" w:pos="3823"/>
                <w:tab w:val="left" w:pos="3897"/>
                <w:tab w:val="left" w:pos="3931"/>
                <w:tab w:val="left" w:pos="4116"/>
                <w:tab w:val="left" w:pos="4310"/>
              </w:tabs>
              <w:ind w:right="86" w:firstLine="0"/>
              <w:jc w:val="both"/>
              <w:rPr>
                <w:color w:val="000000" w:themeColor="text1"/>
                <w:sz w:val="24"/>
              </w:rPr>
            </w:pPr>
            <w:r w:rsidRPr="00250127">
              <w:rPr>
                <w:color w:val="000000" w:themeColor="text1"/>
                <w:sz w:val="24"/>
              </w:rPr>
              <w:t>В случае выявления уполномоченными органами в ходе</w:t>
            </w:r>
            <w:r w:rsidRPr="00250127">
              <w:rPr>
                <w:color w:val="000000" w:themeColor="text1"/>
                <w:spacing w:val="-12"/>
                <w:sz w:val="24"/>
              </w:rPr>
              <w:t xml:space="preserve"> </w:t>
            </w:r>
            <w:r w:rsidRPr="00250127">
              <w:rPr>
                <w:color w:val="000000" w:themeColor="text1"/>
                <w:sz w:val="24"/>
              </w:rPr>
              <w:t xml:space="preserve">осуществления мониторинга </w:t>
            </w:r>
            <w:r w:rsidRPr="00250127">
              <w:rPr>
                <w:color w:val="000000" w:themeColor="text1"/>
                <w:spacing w:val="-2"/>
                <w:sz w:val="24"/>
              </w:rPr>
              <w:t>сделок,</w:t>
            </w:r>
            <w:r w:rsidRPr="00250127">
              <w:rPr>
                <w:color w:val="000000" w:themeColor="text1"/>
                <w:sz w:val="24"/>
              </w:rPr>
              <w:tab/>
            </w:r>
            <w:r w:rsidRPr="00250127">
              <w:rPr>
                <w:color w:val="000000" w:themeColor="text1"/>
                <w:spacing w:val="-54"/>
                <w:sz w:val="24"/>
              </w:rPr>
              <w:t xml:space="preserve"> </w:t>
            </w:r>
            <w:r w:rsidRPr="00250127">
              <w:rPr>
                <w:color w:val="000000" w:themeColor="text1"/>
                <w:spacing w:val="-2"/>
                <w:sz w:val="24"/>
              </w:rPr>
              <w:t>проверок</w:t>
            </w:r>
            <w:r w:rsidRPr="00250127">
              <w:rPr>
                <w:color w:val="000000" w:themeColor="text1"/>
                <w:sz w:val="24"/>
              </w:rPr>
              <w:tab/>
            </w:r>
            <w:r w:rsidRPr="00250127">
              <w:rPr>
                <w:color w:val="000000" w:themeColor="text1"/>
                <w:sz w:val="24"/>
              </w:rPr>
              <w:tab/>
            </w:r>
            <w:r w:rsidRPr="00250127">
              <w:rPr>
                <w:color w:val="000000" w:themeColor="text1"/>
                <w:spacing w:val="-10"/>
                <w:sz w:val="24"/>
              </w:rPr>
              <w:t>и</w:t>
            </w:r>
            <w:r w:rsidRPr="00250127">
              <w:rPr>
                <w:color w:val="000000" w:themeColor="text1"/>
                <w:sz w:val="24"/>
              </w:rPr>
              <w:tab/>
            </w:r>
            <w:r w:rsidRPr="00250127">
              <w:rPr>
                <w:color w:val="000000" w:themeColor="text1"/>
                <w:sz w:val="24"/>
              </w:rPr>
              <w:tab/>
            </w:r>
            <w:r w:rsidRPr="00250127">
              <w:rPr>
                <w:color w:val="000000" w:themeColor="text1"/>
                <w:spacing w:val="-4"/>
                <w:sz w:val="24"/>
              </w:rPr>
              <w:t>иных</w:t>
            </w:r>
            <w:r w:rsidRPr="00250127">
              <w:rPr>
                <w:color w:val="000000" w:themeColor="text1"/>
                <w:sz w:val="24"/>
              </w:rPr>
              <w:tab/>
            </w:r>
            <w:r w:rsidRPr="00250127">
              <w:rPr>
                <w:color w:val="000000" w:themeColor="text1"/>
                <w:spacing w:val="-2"/>
                <w:sz w:val="24"/>
              </w:rPr>
              <w:t>процедур, установленных</w:t>
            </w:r>
            <w:r w:rsidRPr="00250127">
              <w:rPr>
                <w:color w:val="000000" w:themeColor="text1"/>
                <w:sz w:val="24"/>
              </w:rPr>
              <w:tab/>
            </w:r>
            <w:r w:rsidR="00FE1E28" w:rsidRPr="00250127">
              <w:rPr>
                <w:color w:val="000000" w:themeColor="text1"/>
                <w:sz w:val="24"/>
                <w:lang w:val="kk-KZ"/>
              </w:rPr>
              <w:t xml:space="preserve"> </w:t>
            </w:r>
            <w:r w:rsidR="00250127">
              <w:rPr>
                <w:color w:val="000000" w:themeColor="text1"/>
                <w:spacing w:val="-2"/>
                <w:sz w:val="24"/>
              </w:rPr>
              <w:t>законами</w:t>
            </w:r>
            <w:r w:rsidR="00250127">
              <w:rPr>
                <w:color w:val="000000" w:themeColor="text1"/>
                <w:spacing w:val="-2"/>
                <w:sz w:val="24"/>
                <w:lang w:val="kk-KZ"/>
              </w:rPr>
              <w:t xml:space="preserve"> </w:t>
            </w:r>
            <w:r w:rsidRPr="00250127">
              <w:rPr>
                <w:color w:val="000000" w:themeColor="text1"/>
                <w:spacing w:val="-2"/>
                <w:sz w:val="24"/>
              </w:rPr>
              <w:t>Республики</w:t>
            </w:r>
            <w:r w:rsidR="000B613E" w:rsidRPr="00250127">
              <w:rPr>
                <w:color w:val="000000" w:themeColor="text1"/>
                <w:sz w:val="24"/>
                <w:lang w:val="kk-KZ"/>
              </w:rPr>
              <w:t xml:space="preserve"> </w:t>
            </w:r>
            <w:r w:rsidRPr="00250127">
              <w:rPr>
                <w:color w:val="000000" w:themeColor="text1"/>
                <w:sz w:val="24"/>
              </w:rPr>
              <w:t xml:space="preserve">Казахстан </w:t>
            </w:r>
            <w:r w:rsidRPr="00250127">
              <w:rPr>
                <w:color w:val="000000" w:themeColor="text1"/>
                <w:spacing w:val="-2"/>
                <w:sz w:val="24"/>
              </w:rPr>
              <w:t>непосредственной</w:t>
            </w:r>
            <w:r w:rsidRPr="00250127">
              <w:rPr>
                <w:color w:val="000000" w:themeColor="text1"/>
                <w:sz w:val="24"/>
              </w:rPr>
              <w:tab/>
            </w:r>
            <w:r w:rsidRPr="00250127">
              <w:rPr>
                <w:color w:val="000000" w:themeColor="text1"/>
                <w:spacing w:val="-2"/>
                <w:sz w:val="24"/>
              </w:rPr>
              <w:t>взаимосвязи</w:t>
            </w:r>
            <w:r w:rsidR="000B613E" w:rsidRPr="00250127">
              <w:rPr>
                <w:color w:val="000000" w:themeColor="text1"/>
                <w:sz w:val="24"/>
                <w:lang w:val="kk-KZ"/>
              </w:rPr>
              <w:t xml:space="preserve"> </w:t>
            </w:r>
            <w:r w:rsidRPr="00250127">
              <w:rPr>
                <w:color w:val="000000" w:themeColor="text1"/>
                <w:spacing w:val="-2"/>
                <w:sz w:val="24"/>
              </w:rPr>
              <w:t>данной сделки</w:t>
            </w:r>
            <w:r w:rsidRPr="00250127">
              <w:rPr>
                <w:color w:val="000000" w:themeColor="text1"/>
                <w:sz w:val="24"/>
              </w:rPr>
              <w:tab/>
            </w:r>
            <w:r w:rsidRPr="00250127">
              <w:rPr>
                <w:color w:val="000000" w:themeColor="text1"/>
                <w:spacing w:val="-10"/>
                <w:sz w:val="24"/>
              </w:rPr>
              <w:t>с</w:t>
            </w:r>
            <w:r w:rsidRPr="00250127">
              <w:rPr>
                <w:color w:val="000000" w:themeColor="text1"/>
                <w:sz w:val="24"/>
              </w:rPr>
              <w:tab/>
            </w:r>
            <w:r w:rsidRPr="00250127">
              <w:rPr>
                <w:color w:val="000000" w:themeColor="text1"/>
                <w:sz w:val="24"/>
              </w:rPr>
              <w:tab/>
            </w:r>
            <w:r w:rsidRPr="00250127">
              <w:rPr>
                <w:color w:val="000000" w:themeColor="text1"/>
                <w:spacing w:val="-2"/>
                <w:sz w:val="24"/>
              </w:rPr>
              <w:t>деловыми</w:t>
            </w:r>
            <w:r w:rsidR="000B613E" w:rsidRPr="00250127">
              <w:rPr>
                <w:color w:val="000000" w:themeColor="text1"/>
                <w:spacing w:val="-2"/>
                <w:sz w:val="24"/>
                <w:lang w:val="kk-KZ"/>
              </w:rPr>
              <w:t xml:space="preserve"> </w:t>
            </w:r>
            <w:r w:rsidRPr="00250127">
              <w:rPr>
                <w:color w:val="000000" w:themeColor="text1"/>
                <w:spacing w:val="-2"/>
                <w:sz w:val="24"/>
              </w:rPr>
              <w:t xml:space="preserve">международными </w:t>
            </w:r>
            <w:r w:rsidRPr="00250127">
              <w:rPr>
                <w:color w:val="000000" w:themeColor="text1"/>
                <w:sz w:val="24"/>
              </w:rPr>
              <w:t>операциями</w:t>
            </w:r>
            <w:r w:rsidRPr="00250127">
              <w:rPr>
                <w:color w:val="000000" w:themeColor="text1"/>
                <w:spacing w:val="80"/>
                <w:sz w:val="24"/>
              </w:rPr>
              <w:t xml:space="preserve"> </w:t>
            </w:r>
            <w:r w:rsidRPr="00250127">
              <w:rPr>
                <w:color w:val="000000" w:themeColor="text1"/>
                <w:sz w:val="24"/>
              </w:rPr>
              <w:t>(при</w:t>
            </w:r>
            <w:r w:rsidRPr="00250127">
              <w:rPr>
                <w:color w:val="000000" w:themeColor="text1"/>
                <w:spacing w:val="80"/>
                <w:sz w:val="24"/>
              </w:rPr>
              <w:t xml:space="preserve"> </w:t>
            </w:r>
            <w:r w:rsidRPr="00250127">
              <w:rPr>
                <w:color w:val="000000" w:themeColor="text1"/>
                <w:sz w:val="24"/>
              </w:rPr>
              <w:t>последующей</w:t>
            </w:r>
            <w:r w:rsidRPr="00250127">
              <w:rPr>
                <w:color w:val="000000" w:themeColor="text1"/>
                <w:spacing w:val="80"/>
                <w:sz w:val="24"/>
              </w:rPr>
              <w:t xml:space="preserve"> </w:t>
            </w:r>
            <w:r w:rsidRPr="00250127">
              <w:rPr>
                <w:color w:val="000000" w:themeColor="text1"/>
                <w:sz w:val="24"/>
              </w:rPr>
              <w:t xml:space="preserve">реализации Покупателем Товара на экспорт), Покупатель </w:t>
            </w:r>
            <w:r w:rsidRPr="00250127">
              <w:rPr>
                <w:color w:val="000000" w:themeColor="text1"/>
                <w:spacing w:val="-2"/>
                <w:sz w:val="24"/>
              </w:rPr>
              <w:t>обязуется</w:t>
            </w:r>
            <w:r w:rsidR="000B613E" w:rsidRPr="00250127">
              <w:rPr>
                <w:color w:val="000000" w:themeColor="text1"/>
                <w:sz w:val="24"/>
                <w:lang w:val="kk-KZ"/>
              </w:rPr>
              <w:t xml:space="preserve"> </w:t>
            </w:r>
            <w:r w:rsidRPr="00250127">
              <w:rPr>
                <w:color w:val="000000" w:themeColor="text1"/>
                <w:spacing w:val="-2"/>
                <w:sz w:val="24"/>
              </w:rPr>
              <w:t>возместить</w:t>
            </w:r>
            <w:r w:rsidR="000B613E" w:rsidRPr="00250127">
              <w:rPr>
                <w:color w:val="000000" w:themeColor="text1"/>
                <w:spacing w:val="-2"/>
                <w:sz w:val="24"/>
                <w:lang w:val="kk-KZ"/>
              </w:rPr>
              <w:t xml:space="preserve"> </w:t>
            </w:r>
            <w:r w:rsidRPr="00250127">
              <w:rPr>
                <w:color w:val="000000" w:themeColor="text1"/>
                <w:spacing w:val="-4"/>
                <w:sz w:val="24"/>
              </w:rPr>
              <w:t>все</w:t>
            </w:r>
            <w:r w:rsidR="000B613E" w:rsidRPr="00250127">
              <w:rPr>
                <w:color w:val="000000" w:themeColor="text1"/>
                <w:spacing w:val="-4"/>
                <w:sz w:val="24"/>
                <w:lang w:val="kk-KZ"/>
              </w:rPr>
              <w:t xml:space="preserve"> </w:t>
            </w:r>
            <w:r w:rsidRPr="00250127">
              <w:rPr>
                <w:color w:val="000000" w:themeColor="text1"/>
                <w:sz w:val="24"/>
              </w:rPr>
              <w:tab/>
            </w:r>
            <w:r w:rsidRPr="00250127">
              <w:rPr>
                <w:color w:val="000000" w:themeColor="text1"/>
                <w:spacing w:val="-2"/>
                <w:sz w:val="24"/>
              </w:rPr>
              <w:t>расходы,</w:t>
            </w:r>
            <w:r w:rsidR="00250127">
              <w:rPr>
                <w:color w:val="000000" w:themeColor="text1"/>
                <w:spacing w:val="-2"/>
                <w:sz w:val="24"/>
                <w:lang w:val="kk-KZ"/>
              </w:rPr>
              <w:t xml:space="preserve"> </w:t>
            </w:r>
            <w:r w:rsidRPr="00250127">
              <w:rPr>
                <w:color w:val="000000" w:themeColor="text1"/>
                <w:spacing w:val="-2"/>
                <w:sz w:val="24"/>
              </w:rPr>
              <w:t>понесенные</w:t>
            </w:r>
            <w:r w:rsidR="00250127" w:rsidRPr="00250127">
              <w:rPr>
                <w:color w:val="000000" w:themeColor="text1"/>
                <w:sz w:val="24"/>
                <w:lang w:val="kk-KZ"/>
              </w:rPr>
              <w:t xml:space="preserve"> </w:t>
            </w:r>
            <w:r w:rsidRPr="00250127">
              <w:rPr>
                <w:color w:val="000000" w:themeColor="text1"/>
                <w:spacing w:val="-2"/>
                <w:sz w:val="24"/>
              </w:rPr>
              <w:t>Продавцом</w:t>
            </w:r>
            <w:r w:rsidR="00250127" w:rsidRPr="00250127">
              <w:rPr>
                <w:color w:val="000000" w:themeColor="text1"/>
                <w:spacing w:val="-2"/>
                <w:sz w:val="24"/>
                <w:lang w:val="kk-KZ"/>
              </w:rPr>
              <w:t xml:space="preserve"> </w:t>
            </w:r>
            <w:r w:rsidRPr="00250127">
              <w:rPr>
                <w:color w:val="000000" w:themeColor="text1"/>
                <w:spacing w:val="-6"/>
                <w:sz w:val="24"/>
              </w:rPr>
              <w:t>по</w:t>
            </w:r>
            <w:r w:rsidR="00250127" w:rsidRPr="00250127">
              <w:rPr>
                <w:color w:val="000000" w:themeColor="text1"/>
                <w:spacing w:val="-6"/>
                <w:sz w:val="24"/>
                <w:lang w:val="kk-KZ"/>
              </w:rPr>
              <w:t xml:space="preserve"> </w:t>
            </w:r>
            <w:r w:rsidRPr="00250127">
              <w:rPr>
                <w:color w:val="000000" w:themeColor="text1"/>
                <w:spacing w:val="-2"/>
                <w:sz w:val="24"/>
              </w:rPr>
              <w:t xml:space="preserve">итогам </w:t>
            </w:r>
            <w:r w:rsidRPr="00250127">
              <w:rPr>
                <w:color w:val="000000" w:themeColor="text1"/>
                <w:sz w:val="24"/>
              </w:rPr>
              <w:t>осуществления</w:t>
            </w:r>
            <w:r w:rsidRPr="00250127">
              <w:rPr>
                <w:color w:val="000000" w:themeColor="text1"/>
                <w:spacing w:val="40"/>
                <w:sz w:val="24"/>
              </w:rPr>
              <w:t xml:space="preserve"> </w:t>
            </w:r>
            <w:r w:rsidRPr="00250127">
              <w:rPr>
                <w:color w:val="000000" w:themeColor="text1"/>
                <w:sz w:val="24"/>
              </w:rPr>
              <w:t>уполномоченными</w:t>
            </w:r>
            <w:r w:rsidRPr="00250127">
              <w:rPr>
                <w:color w:val="000000" w:themeColor="text1"/>
                <w:spacing w:val="40"/>
                <w:sz w:val="24"/>
              </w:rPr>
              <w:t xml:space="preserve"> </w:t>
            </w:r>
            <w:r w:rsidRPr="00250127">
              <w:rPr>
                <w:color w:val="000000" w:themeColor="text1"/>
                <w:sz w:val="24"/>
              </w:rPr>
              <w:t xml:space="preserve">органами </w:t>
            </w:r>
            <w:r w:rsidRPr="00250127">
              <w:rPr>
                <w:color w:val="000000" w:themeColor="text1"/>
                <w:spacing w:val="-2"/>
                <w:sz w:val="24"/>
              </w:rPr>
              <w:t>мониторинга</w:t>
            </w:r>
            <w:r w:rsidRPr="00250127">
              <w:rPr>
                <w:color w:val="000000" w:themeColor="text1"/>
                <w:sz w:val="24"/>
              </w:rPr>
              <w:tab/>
            </w:r>
            <w:r w:rsidRPr="00250127">
              <w:rPr>
                <w:color w:val="000000" w:themeColor="text1"/>
                <w:sz w:val="24"/>
              </w:rPr>
              <w:tab/>
            </w:r>
            <w:r w:rsidRPr="00250127">
              <w:rPr>
                <w:color w:val="000000" w:themeColor="text1"/>
                <w:sz w:val="24"/>
              </w:rPr>
              <w:tab/>
            </w:r>
            <w:r w:rsidRPr="00250127">
              <w:rPr>
                <w:color w:val="000000" w:themeColor="text1"/>
                <w:spacing w:val="-2"/>
                <w:sz w:val="24"/>
              </w:rPr>
              <w:t>сделок,</w:t>
            </w:r>
            <w:r w:rsidRPr="00250127">
              <w:rPr>
                <w:color w:val="000000" w:themeColor="text1"/>
                <w:sz w:val="24"/>
              </w:rPr>
              <w:tab/>
            </w:r>
            <w:r w:rsidR="00250127">
              <w:rPr>
                <w:color w:val="000000" w:themeColor="text1"/>
                <w:sz w:val="24"/>
                <w:lang w:val="kk-KZ"/>
              </w:rPr>
              <w:t xml:space="preserve"> </w:t>
            </w:r>
            <w:r w:rsidRPr="00250127">
              <w:rPr>
                <w:color w:val="000000" w:themeColor="text1"/>
                <w:spacing w:val="-2"/>
                <w:sz w:val="24"/>
              </w:rPr>
              <w:t>проверок</w:t>
            </w:r>
            <w:r w:rsidRPr="00250127">
              <w:rPr>
                <w:color w:val="000000" w:themeColor="text1"/>
                <w:sz w:val="24"/>
              </w:rPr>
              <w:tab/>
            </w:r>
            <w:r w:rsidRPr="00250127">
              <w:rPr>
                <w:color w:val="000000" w:themeColor="text1"/>
                <w:sz w:val="24"/>
              </w:rPr>
              <w:tab/>
            </w:r>
            <w:r w:rsidRPr="00250127">
              <w:rPr>
                <w:color w:val="000000" w:themeColor="text1"/>
                <w:spacing w:val="-37"/>
                <w:sz w:val="24"/>
              </w:rPr>
              <w:t xml:space="preserve"> </w:t>
            </w:r>
            <w:r w:rsidRPr="00250127">
              <w:rPr>
                <w:color w:val="000000" w:themeColor="text1"/>
                <w:sz w:val="24"/>
              </w:rPr>
              <w:t>и</w:t>
            </w:r>
            <w:r w:rsidRPr="00250127">
              <w:rPr>
                <w:color w:val="000000" w:themeColor="text1"/>
                <w:sz w:val="24"/>
              </w:rPr>
              <w:tab/>
            </w:r>
            <w:r w:rsidRPr="00250127">
              <w:rPr>
                <w:color w:val="000000" w:themeColor="text1"/>
                <w:sz w:val="24"/>
              </w:rPr>
              <w:tab/>
            </w:r>
            <w:r w:rsidRPr="00250127">
              <w:rPr>
                <w:color w:val="000000" w:themeColor="text1"/>
                <w:spacing w:val="-4"/>
                <w:sz w:val="24"/>
              </w:rPr>
              <w:t xml:space="preserve">иных </w:t>
            </w:r>
            <w:r w:rsidRPr="00250127">
              <w:rPr>
                <w:color w:val="000000" w:themeColor="text1"/>
                <w:spacing w:val="-2"/>
                <w:sz w:val="24"/>
              </w:rPr>
              <w:t>процедур,</w:t>
            </w:r>
            <w:r w:rsidRPr="00250127">
              <w:rPr>
                <w:color w:val="000000" w:themeColor="text1"/>
                <w:sz w:val="24"/>
              </w:rPr>
              <w:tab/>
            </w:r>
            <w:r w:rsidR="00250127" w:rsidRPr="00250127">
              <w:rPr>
                <w:color w:val="000000" w:themeColor="text1"/>
                <w:sz w:val="24"/>
                <w:lang w:val="kk-KZ"/>
              </w:rPr>
              <w:t xml:space="preserve"> </w:t>
            </w:r>
            <w:r w:rsidRPr="00250127">
              <w:rPr>
                <w:color w:val="000000" w:themeColor="text1"/>
                <w:spacing w:val="-2"/>
                <w:sz w:val="24"/>
              </w:rPr>
              <w:t>установленных</w:t>
            </w:r>
            <w:r w:rsidR="00250127">
              <w:rPr>
                <w:color w:val="000000" w:themeColor="text1"/>
                <w:spacing w:val="-2"/>
                <w:sz w:val="24"/>
                <w:lang w:val="kk-KZ"/>
              </w:rPr>
              <w:t xml:space="preserve"> </w:t>
            </w:r>
            <w:r w:rsidRPr="00250127">
              <w:rPr>
                <w:color w:val="000000" w:themeColor="text1"/>
                <w:spacing w:val="-2"/>
                <w:sz w:val="24"/>
              </w:rPr>
              <w:t>законами</w:t>
            </w:r>
            <w:r w:rsidR="00250127">
              <w:rPr>
                <w:color w:val="000000" w:themeColor="text1"/>
                <w:spacing w:val="-2"/>
                <w:sz w:val="24"/>
                <w:lang w:val="kk-KZ"/>
              </w:rPr>
              <w:t xml:space="preserve"> </w:t>
            </w:r>
            <w:r w:rsidRPr="00250127">
              <w:rPr>
                <w:color w:val="000000" w:themeColor="text1"/>
                <w:sz w:val="24"/>
              </w:rPr>
              <w:t>Республики</w:t>
            </w:r>
            <w:r w:rsidRPr="00250127">
              <w:rPr>
                <w:color w:val="000000" w:themeColor="text1"/>
                <w:spacing w:val="-2"/>
                <w:sz w:val="24"/>
              </w:rPr>
              <w:t xml:space="preserve"> Казахстан.</w:t>
            </w:r>
          </w:p>
          <w:p w:rsidR="000E5A0C" w:rsidRPr="00A93EE1" w:rsidRDefault="00B969B0" w:rsidP="00457B83">
            <w:pPr>
              <w:pStyle w:val="TableParagraph"/>
              <w:numPr>
                <w:ilvl w:val="1"/>
                <w:numId w:val="4"/>
              </w:numPr>
              <w:tabs>
                <w:tab w:val="left" w:pos="739"/>
                <w:tab w:val="left" w:pos="1197"/>
                <w:tab w:val="left" w:pos="1293"/>
                <w:tab w:val="left" w:pos="1518"/>
                <w:tab w:val="left" w:pos="1670"/>
                <w:tab w:val="left" w:pos="1835"/>
                <w:tab w:val="left" w:pos="1938"/>
                <w:tab w:val="left" w:pos="1977"/>
                <w:tab w:val="left" w:pos="2274"/>
                <w:tab w:val="left" w:pos="2724"/>
                <w:tab w:val="left" w:pos="2808"/>
                <w:tab w:val="left" w:pos="3036"/>
                <w:tab w:val="left" w:pos="3497"/>
                <w:tab w:val="left" w:pos="3662"/>
                <w:tab w:val="left" w:pos="3804"/>
                <w:tab w:val="left" w:pos="3861"/>
                <w:tab w:val="left" w:pos="4471"/>
              </w:tabs>
              <w:ind w:right="88" w:firstLine="0"/>
              <w:rPr>
                <w:color w:val="FF0000"/>
                <w:sz w:val="24"/>
              </w:rPr>
            </w:pPr>
            <w:r w:rsidRPr="00A714F6">
              <w:rPr>
                <w:color w:val="000000" w:themeColor="text1"/>
                <w:spacing w:val="-10"/>
                <w:sz w:val="24"/>
              </w:rPr>
              <w:t>В</w:t>
            </w:r>
            <w:r w:rsidR="00457B83">
              <w:rPr>
                <w:color w:val="000000" w:themeColor="text1"/>
                <w:sz w:val="24"/>
                <w:lang w:val="kk-KZ"/>
              </w:rPr>
              <w:t xml:space="preserve"> </w:t>
            </w:r>
            <w:r w:rsidRPr="00A714F6">
              <w:rPr>
                <w:color w:val="000000" w:themeColor="text1"/>
                <w:spacing w:val="-2"/>
                <w:sz w:val="24"/>
              </w:rPr>
              <w:t>случае</w:t>
            </w:r>
            <w:r w:rsidR="00457B83">
              <w:rPr>
                <w:color w:val="000000" w:themeColor="text1"/>
                <w:spacing w:val="-2"/>
                <w:sz w:val="24"/>
                <w:lang w:val="kk-KZ"/>
              </w:rPr>
              <w:t xml:space="preserve"> </w:t>
            </w:r>
            <w:r w:rsidRPr="00A714F6">
              <w:rPr>
                <w:color w:val="000000" w:themeColor="text1"/>
                <w:spacing w:val="-2"/>
                <w:sz w:val="24"/>
              </w:rPr>
              <w:t xml:space="preserve">начисления </w:t>
            </w:r>
            <w:r w:rsidRPr="00A714F6">
              <w:rPr>
                <w:color w:val="000000" w:themeColor="text1"/>
                <w:sz w:val="24"/>
              </w:rPr>
              <w:t>уполномоченными</w:t>
            </w:r>
            <w:r w:rsidRPr="00A714F6">
              <w:rPr>
                <w:color w:val="000000" w:themeColor="text1"/>
                <w:spacing w:val="80"/>
                <w:sz w:val="24"/>
              </w:rPr>
              <w:t xml:space="preserve"> </w:t>
            </w:r>
            <w:r w:rsidRPr="00A714F6">
              <w:rPr>
                <w:color w:val="000000" w:themeColor="text1"/>
                <w:sz w:val="24"/>
              </w:rPr>
              <w:t>государственными органами</w:t>
            </w:r>
            <w:r w:rsidR="00457B83">
              <w:rPr>
                <w:color w:val="000000" w:themeColor="text1"/>
                <w:spacing w:val="80"/>
                <w:sz w:val="24"/>
                <w:lang w:val="kk-KZ"/>
              </w:rPr>
              <w:t xml:space="preserve"> </w:t>
            </w:r>
            <w:r w:rsidRPr="00A714F6">
              <w:rPr>
                <w:color w:val="000000" w:themeColor="text1"/>
                <w:sz w:val="24"/>
              </w:rPr>
              <w:t>налогов</w:t>
            </w:r>
            <w:r w:rsidR="00457B83">
              <w:rPr>
                <w:color w:val="000000" w:themeColor="text1"/>
                <w:spacing w:val="80"/>
                <w:sz w:val="24"/>
                <w:lang w:val="kk-KZ"/>
              </w:rPr>
              <w:t xml:space="preserve"> </w:t>
            </w:r>
            <w:r w:rsidRPr="00A714F6">
              <w:rPr>
                <w:color w:val="000000" w:themeColor="text1"/>
                <w:sz w:val="24"/>
              </w:rPr>
              <w:t>и</w:t>
            </w:r>
            <w:r w:rsidR="00457B83">
              <w:rPr>
                <w:color w:val="000000" w:themeColor="text1"/>
                <w:sz w:val="24"/>
                <w:lang w:val="kk-KZ"/>
              </w:rPr>
              <w:t xml:space="preserve"> </w:t>
            </w:r>
            <w:r w:rsidRPr="00A714F6">
              <w:rPr>
                <w:color w:val="000000" w:themeColor="text1"/>
                <w:sz w:val="24"/>
              </w:rPr>
              <w:t>других</w:t>
            </w:r>
            <w:r w:rsidRPr="00A714F6">
              <w:rPr>
                <w:color w:val="000000" w:themeColor="text1"/>
                <w:spacing w:val="80"/>
                <w:sz w:val="24"/>
              </w:rPr>
              <w:t xml:space="preserve"> </w:t>
            </w:r>
            <w:r w:rsidRPr="00A714F6">
              <w:rPr>
                <w:color w:val="000000" w:themeColor="text1"/>
                <w:sz w:val="24"/>
              </w:rPr>
              <w:t>обязательных платежей</w:t>
            </w:r>
            <w:r w:rsidR="00457B83">
              <w:rPr>
                <w:color w:val="000000" w:themeColor="text1"/>
                <w:spacing w:val="80"/>
                <w:sz w:val="24"/>
                <w:lang w:val="kk-KZ"/>
              </w:rPr>
              <w:t xml:space="preserve"> </w:t>
            </w:r>
            <w:r w:rsidRPr="00A714F6">
              <w:rPr>
                <w:color w:val="000000" w:themeColor="text1"/>
                <w:sz w:val="24"/>
              </w:rPr>
              <w:t>в</w:t>
            </w:r>
            <w:r w:rsidR="00457B83">
              <w:rPr>
                <w:color w:val="000000" w:themeColor="text1"/>
                <w:sz w:val="24"/>
                <w:lang w:val="kk-KZ"/>
              </w:rPr>
              <w:t xml:space="preserve"> </w:t>
            </w:r>
            <w:r w:rsidRPr="00A714F6">
              <w:rPr>
                <w:color w:val="000000" w:themeColor="text1"/>
                <w:sz w:val="24"/>
              </w:rPr>
              <w:t>бюджет,</w:t>
            </w:r>
            <w:r w:rsidRPr="00A714F6">
              <w:rPr>
                <w:color w:val="000000" w:themeColor="text1"/>
                <w:spacing w:val="80"/>
                <w:sz w:val="24"/>
              </w:rPr>
              <w:t xml:space="preserve"> </w:t>
            </w:r>
            <w:r w:rsidRPr="00A714F6">
              <w:rPr>
                <w:color w:val="000000" w:themeColor="text1"/>
                <w:sz w:val="24"/>
              </w:rPr>
              <w:t>пени</w:t>
            </w:r>
            <w:r w:rsidR="00457B83">
              <w:rPr>
                <w:color w:val="000000" w:themeColor="text1"/>
                <w:spacing w:val="80"/>
                <w:sz w:val="24"/>
                <w:lang w:val="kk-KZ"/>
              </w:rPr>
              <w:t xml:space="preserve"> </w:t>
            </w:r>
            <w:r w:rsidRPr="00A714F6">
              <w:rPr>
                <w:color w:val="000000" w:themeColor="text1"/>
                <w:sz w:val="24"/>
              </w:rPr>
              <w:t>и</w:t>
            </w:r>
            <w:r w:rsidR="00457B83">
              <w:rPr>
                <w:color w:val="000000" w:themeColor="text1"/>
                <w:sz w:val="24"/>
                <w:lang w:val="kk-KZ"/>
              </w:rPr>
              <w:t xml:space="preserve"> </w:t>
            </w:r>
            <w:r w:rsidRPr="00A714F6">
              <w:rPr>
                <w:color w:val="000000" w:themeColor="text1"/>
                <w:sz w:val="24"/>
              </w:rPr>
              <w:t>штрафов</w:t>
            </w:r>
            <w:r w:rsidRPr="00A714F6">
              <w:rPr>
                <w:color w:val="000000" w:themeColor="text1"/>
                <w:spacing w:val="80"/>
                <w:sz w:val="24"/>
              </w:rPr>
              <w:t xml:space="preserve"> </w:t>
            </w:r>
            <w:r w:rsidRPr="00A714F6">
              <w:rPr>
                <w:color w:val="000000" w:themeColor="text1"/>
                <w:sz w:val="24"/>
              </w:rPr>
              <w:t>по итогам</w:t>
            </w:r>
            <w:r w:rsidRPr="00A714F6">
              <w:rPr>
                <w:color w:val="000000" w:themeColor="text1"/>
                <w:spacing w:val="80"/>
                <w:sz w:val="24"/>
              </w:rPr>
              <w:t xml:space="preserve"> </w:t>
            </w:r>
            <w:r w:rsidRPr="00A714F6">
              <w:rPr>
                <w:color w:val="000000" w:themeColor="text1"/>
                <w:sz w:val="24"/>
              </w:rPr>
              <w:t>проведения</w:t>
            </w:r>
            <w:r w:rsidRPr="00A714F6">
              <w:rPr>
                <w:color w:val="000000" w:themeColor="text1"/>
                <w:spacing w:val="80"/>
                <w:sz w:val="24"/>
              </w:rPr>
              <w:t xml:space="preserve"> </w:t>
            </w:r>
            <w:r w:rsidRPr="00A714F6">
              <w:rPr>
                <w:color w:val="000000" w:themeColor="text1"/>
                <w:sz w:val="24"/>
              </w:rPr>
              <w:t>проверок</w:t>
            </w:r>
            <w:r w:rsidR="00457B83">
              <w:rPr>
                <w:color w:val="000000" w:themeColor="text1"/>
                <w:spacing w:val="80"/>
                <w:sz w:val="24"/>
                <w:lang w:val="kk-KZ"/>
              </w:rPr>
              <w:t xml:space="preserve"> </w:t>
            </w:r>
            <w:r w:rsidRPr="00A714F6">
              <w:rPr>
                <w:color w:val="000000" w:themeColor="text1"/>
                <w:sz w:val="24"/>
              </w:rPr>
              <w:t>Продавца</w:t>
            </w:r>
            <w:r w:rsidRPr="00A714F6">
              <w:rPr>
                <w:color w:val="000000" w:themeColor="text1"/>
                <w:spacing w:val="80"/>
                <w:sz w:val="24"/>
              </w:rPr>
              <w:t xml:space="preserve"> </w:t>
            </w:r>
            <w:r w:rsidRPr="00A714F6">
              <w:rPr>
                <w:color w:val="000000" w:themeColor="text1"/>
                <w:sz w:val="24"/>
              </w:rPr>
              <w:t xml:space="preserve">по </w:t>
            </w:r>
            <w:r w:rsidRPr="00A714F6">
              <w:rPr>
                <w:color w:val="000000" w:themeColor="text1"/>
                <w:spacing w:val="-2"/>
                <w:sz w:val="24"/>
              </w:rPr>
              <w:t>вопросам</w:t>
            </w:r>
            <w:r w:rsidR="00457B83">
              <w:rPr>
                <w:color w:val="000000" w:themeColor="text1"/>
                <w:sz w:val="24"/>
                <w:lang w:val="kk-KZ"/>
              </w:rPr>
              <w:t xml:space="preserve"> </w:t>
            </w:r>
            <w:r w:rsidRPr="00A714F6">
              <w:rPr>
                <w:color w:val="000000" w:themeColor="text1"/>
                <w:spacing w:val="-2"/>
                <w:sz w:val="24"/>
              </w:rPr>
              <w:t>трансфертного</w:t>
            </w:r>
            <w:r w:rsidRPr="00A714F6">
              <w:rPr>
                <w:color w:val="000000" w:themeColor="text1"/>
                <w:sz w:val="24"/>
              </w:rPr>
              <w:tab/>
            </w:r>
            <w:r w:rsidRPr="00A714F6">
              <w:rPr>
                <w:color w:val="000000" w:themeColor="text1"/>
                <w:sz w:val="24"/>
              </w:rPr>
              <w:tab/>
            </w:r>
            <w:r w:rsidRPr="00A714F6">
              <w:rPr>
                <w:color w:val="000000" w:themeColor="text1"/>
                <w:spacing w:val="-2"/>
                <w:sz w:val="24"/>
              </w:rPr>
              <w:t>ценообразования, Покупатель</w:t>
            </w:r>
            <w:r w:rsidR="00457B83">
              <w:rPr>
                <w:color w:val="000000" w:themeColor="text1"/>
                <w:sz w:val="24"/>
                <w:lang w:val="kk-KZ"/>
              </w:rPr>
              <w:t xml:space="preserve"> </w:t>
            </w:r>
            <w:r w:rsidRPr="00A714F6">
              <w:rPr>
                <w:color w:val="000000" w:themeColor="text1"/>
                <w:spacing w:val="-6"/>
                <w:sz w:val="24"/>
              </w:rPr>
              <w:t>по</w:t>
            </w:r>
            <w:r w:rsidR="00457B83">
              <w:rPr>
                <w:color w:val="000000" w:themeColor="text1"/>
                <w:spacing w:val="-6"/>
                <w:sz w:val="24"/>
                <w:lang w:val="kk-KZ"/>
              </w:rPr>
              <w:t xml:space="preserve"> </w:t>
            </w:r>
            <w:r w:rsidRPr="00A714F6">
              <w:rPr>
                <w:color w:val="000000" w:themeColor="text1"/>
                <w:spacing w:val="-2"/>
                <w:sz w:val="24"/>
              </w:rPr>
              <w:t>требованию</w:t>
            </w:r>
            <w:r w:rsidR="00457B83">
              <w:rPr>
                <w:color w:val="000000" w:themeColor="text1"/>
                <w:spacing w:val="-2"/>
                <w:sz w:val="24"/>
                <w:lang w:val="kk-KZ"/>
              </w:rPr>
              <w:t xml:space="preserve"> </w:t>
            </w:r>
            <w:r w:rsidRPr="00A714F6">
              <w:rPr>
                <w:color w:val="000000" w:themeColor="text1"/>
                <w:spacing w:val="-2"/>
                <w:sz w:val="24"/>
              </w:rPr>
              <w:t>Продавца</w:t>
            </w:r>
            <w:r w:rsidR="00457B83">
              <w:rPr>
                <w:color w:val="000000" w:themeColor="text1"/>
                <w:spacing w:val="-2"/>
                <w:sz w:val="24"/>
                <w:lang w:val="kk-KZ"/>
              </w:rPr>
              <w:t xml:space="preserve"> </w:t>
            </w:r>
            <w:r w:rsidRPr="00A714F6">
              <w:rPr>
                <w:color w:val="000000" w:themeColor="text1"/>
                <w:sz w:val="24"/>
              </w:rPr>
              <w:t>обязуется</w:t>
            </w:r>
            <w:r w:rsidRPr="00A714F6">
              <w:rPr>
                <w:color w:val="000000" w:themeColor="text1"/>
                <w:spacing w:val="26"/>
                <w:sz w:val="24"/>
              </w:rPr>
              <w:t xml:space="preserve"> </w:t>
            </w:r>
            <w:r w:rsidRPr="00A714F6">
              <w:rPr>
                <w:color w:val="000000" w:themeColor="text1"/>
                <w:sz w:val="24"/>
              </w:rPr>
              <w:t>возместить</w:t>
            </w:r>
            <w:r w:rsidRPr="00A714F6">
              <w:rPr>
                <w:color w:val="000000" w:themeColor="text1"/>
                <w:spacing w:val="27"/>
                <w:sz w:val="24"/>
              </w:rPr>
              <w:t xml:space="preserve"> </w:t>
            </w:r>
            <w:r w:rsidRPr="00A714F6">
              <w:rPr>
                <w:color w:val="000000" w:themeColor="text1"/>
                <w:sz w:val="24"/>
              </w:rPr>
              <w:t xml:space="preserve">Продавцу сумму таких </w:t>
            </w:r>
            <w:r w:rsidRPr="00A714F6">
              <w:rPr>
                <w:color w:val="000000" w:themeColor="text1"/>
                <w:spacing w:val="-2"/>
                <w:sz w:val="24"/>
              </w:rPr>
              <w:t>начислений</w:t>
            </w:r>
            <w:r w:rsidRPr="00A714F6">
              <w:rPr>
                <w:color w:val="000000" w:themeColor="text1"/>
                <w:sz w:val="24"/>
              </w:rPr>
              <w:tab/>
            </w:r>
            <w:r w:rsidRPr="00A714F6">
              <w:rPr>
                <w:color w:val="000000" w:themeColor="text1"/>
                <w:sz w:val="24"/>
              </w:rPr>
              <w:tab/>
            </w:r>
            <w:r w:rsidRPr="00A714F6">
              <w:rPr>
                <w:color w:val="000000" w:themeColor="text1"/>
                <w:spacing w:val="-10"/>
                <w:sz w:val="24"/>
              </w:rPr>
              <w:t>в</w:t>
            </w:r>
            <w:r w:rsidRPr="00A714F6">
              <w:rPr>
                <w:color w:val="000000" w:themeColor="text1"/>
                <w:sz w:val="24"/>
              </w:rPr>
              <w:tab/>
            </w:r>
            <w:r w:rsidRPr="00A714F6">
              <w:rPr>
                <w:color w:val="000000" w:themeColor="text1"/>
                <w:sz w:val="24"/>
              </w:rPr>
              <w:tab/>
            </w:r>
            <w:r w:rsidRPr="00A714F6">
              <w:rPr>
                <w:color w:val="000000" w:themeColor="text1"/>
                <w:spacing w:val="-2"/>
                <w:sz w:val="24"/>
              </w:rPr>
              <w:t>полном</w:t>
            </w:r>
            <w:r w:rsidRPr="00A714F6">
              <w:rPr>
                <w:color w:val="000000" w:themeColor="text1"/>
                <w:sz w:val="24"/>
              </w:rPr>
              <w:tab/>
            </w:r>
            <w:r w:rsidRPr="00A714F6">
              <w:rPr>
                <w:color w:val="000000" w:themeColor="text1"/>
                <w:sz w:val="24"/>
              </w:rPr>
              <w:tab/>
            </w:r>
            <w:r w:rsidRPr="00A714F6">
              <w:rPr>
                <w:color w:val="000000" w:themeColor="text1"/>
                <w:spacing w:val="-2"/>
                <w:sz w:val="24"/>
              </w:rPr>
              <w:t>объеме,</w:t>
            </w:r>
            <w:r w:rsidRPr="00A714F6">
              <w:rPr>
                <w:color w:val="000000" w:themeColor="text1"/>
                <w:sz w:val="24"/>
              </w:rPr>
              <w:tab/>
            </w:r>
            <w:r w:rsidRPr="00A714F6">
              <w:rPr>
                <w:color w:val="000000" w:themeColor="text1"/>
                <w:sz w:val="24"/>
              </w:rPr>
              <w:tab/>
            </w:r>
            <w:r w:rsidRPr="00A714F6">
              <w:rPr>
                <w:color w:val="000000" w:themeColor="text1"/>
                <w:spacing w:val="-4"/>
                <w:sz w:val="24"/>
              </w:rPr>
              <w:t>если</w:t>
            </w:r>
            <w:r w:rsidRPr="00A714F6">
              <w:rPr>
                <w:color w:val="000000" w:themeColor="text1"/>
                <w:sz w:val="24"/>
              </w:rPr>
              <w:tab/>
            </w:r>
            <w:r w:rsidRPr="00A714F6">
              <w:rPr>
                <w:color w:val="000000" w:themeColor="text1"/>
                <w:spacing w:val="-4"/>
                <w:sz w:val="24"/>
              </w:rPr>
              <w:t xml:space="preserve">они </w:t>
            </w:r>
            <w:r w:rsidRPr="00A714F6">
              <w:rPr>
                <w:color w:val="000000" w:themeColor="text1"/>
                <w:spacing w:val="-2"/>
                <w:sz w:val="24"/>
              </w:rPr>
              <w:t>явились</w:t>
            </w:r>
            <w:r w:rsidRPr="00A714F6">
              <w:rPr>
                <w:color w:val="000000" w:themeColor="text1"/>
                <w:sz w:val="24"/>
              </w:rPr>
              <w:tab/>
            </w:r>
            <w:r w:rsidRPr="00A714F6">
              <w:rPr>
                <w:color w:val="000000" w:themeColor="text1"/>
                <w:spacing w:val="-2"/>
                <w:sz w:val="24"/>
              </w:rPr>
              <w:t>результатом</w:t>
            </w:r>
            <w:r w:rsidRPr="00A714F6">
              <w:rPr>
                <w:color w:val="000000" w:themeColor="text1"/>
                <w:sz w:val="24"/>
              </w:rPr>
              <w:tab/>
            </w:r>
            <w:r w:rsidRPr="00A714F6">
              <w:rPr>
                <w:color w:val="000000" w:themeColor="text1"/>
                <w:spacing w:val="-2"/>
                <w:sz w:val="24"/>
              </w:rPr>
              <w:t>невыполнения</w:t>
            </w:r>
            <w:r w:rsidRPr="00A714F6">
              <w:rPr>
                <w:color w:val="000000" w:themeColor="text1"/>
                <w:sz w:val="24"/>
              </w:rPr>
              <w:tab/>
            </w:r>
            <w:r w:rsidRPr="00A714F6">
              <w:rPr>
                <w:color w:val="000000" w:themeColor="text1"/>
                <w:spacing w:val="-56"/>
                <w:sz w:val="24"/>
              </w:rPr>
              <w:t xml:space="preserve"> </w:t>
            </w:r>
            <w:r w:rsidRPr="00A714F6">
              <w:rPr>
                <w:color w:val="000000" w:themeColor="text1"/>
                <w:spacing w:val="-4"/>
                <w:sz w:val="24"/>
              </w:rPr>
              <w:t xml:space="preserve">или </w:t>
            </w:r>
            <w:r w:rsidRPr="00A714F6">
              <w:rPr>
                <w:color w:val="000000" w:themeColor="text1"/>
                <w:spacing w:val="-2"/>
                <w:sz w:val="24"/>
              </w:rPr>
              <w:t>ненадлежащего</w:t>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pacing w:val="-2"/>
                <w:sz w:val="24"/>
              </w:rPr>
              <w:t>выполнения</w:t>
            </w:r>
            <w:r w:rsidRPr="00A714F6">
              <w:rPr>
                <w:color w:val="000000" w:themeColor="text1"/>
                <w:sz w:val="24"/>
              </w:rPr>
              <w:tab/>
            </w:r>
            <w:r w:rsidRPr="00A714F6">
              <w:rPr>
                <w:color w:val="000000" w:themeColor="text1"/>
                <w:spacing w:val="-2"/>
                <w:sz w:val="24"/>
              </w:rPr>
              <w:t xml:space="preserve">Покупателем </w:t>
            </w:r>
            <w:r w:rsidRPr="00A714F6">
              <w:rPr>
                <w:color w:val="000000" w:themeColor="text1"/>
                <w:sz w:val="24"/>
              </w:rPr>
              <w:t>своих обязательств по настоящему Договору.</w:t>
            </w:r>
          </w:p>
        </w:tc>
        <w:tc>
          <w:tcPr>
            <w:tcW w:w="4953" w:type="dxa"/>
          </w:tcPr>
          <w:p w:rsidR="000E5A0C" w:rsidRPr="00DB6B2A" w:rsidRDefault="00B969B0" w:rsidP="009D220F">
            <w:pPr>
              <w:pStyle w:val="TableParagraph"/>
              <w:numPr>
                <w:ilvl w:val="0"/>
                <w:numId w:val="3"/>
              </w:numPr>
              <w:tabs>
                <w:tab w:val="left" w:pos="389"/>
                <w:tab w:val="left" w:pos="1427"/>
                <w:tab w:val="left" w:pos="3348"/>
              </w:tabs>
              <w:ind w:right="99" w:hanging="72"/>
              <w:jc w:val="both"/>
              <w:rPr>
                <w:b/>
                <w:sz w:val="24"/>
                <w:lang w:val="kk-KZ"/>
              </w:rPr>
            </w:pPr>
            <w:r w:rsidRPr="00DB6B2A">
              <w:rPr>
                <w:b/>
                <w:sz w:val="24"/>
                <w:lang w:val="kk-KZ"/>
              </w:rPr>
              <w:t>ТРАНСФЕРТТІК</w:t>
            </w:r>
            <w:r w:rsidR="009D220F">
              <w:rPr>
                <w:b/>
                <w:sz w:val="24"/>
                <w:lang w:val="kk-KZ"/>
              </w:rPr>
              <w:t xml:space="preserve"> </w:t>
            </w:r>
            <w:r w:rsidRPr="00DB6B2A">
              <w:rPr>
                <w:b/>
                <w:sz w:val="24"/>
                <w:lang w:val="kk-KZ"/>
              </w:rPr>
              <w:t>БАҒА</w:t>
            </w:r>
            <w:r w:rsidR="009D220F">
              <w:rPr>
                <w:b/>
                <w:sz w:val="24"/>
                <w:lang w:val="kk-KZ"/>
              </w:rPr>
              <w:t xml:space="preserve"> </w:t>
            </w:r>
            <w:r w:rsidRPr="00DB6B2A">
              <w:rPr>
                <w:b/>
                <w:sz w:val="24"/>
                <w:lang w:val="kk-KZ"/>
              </w:rPr>
              <w:t xml:space="preserve">БЕЛГІЛЕУ </w:t>
            </w:r>
            <w:r w:rsidRPr="00DB6B2A">
              <w:rPr>
                <w:b/>
                <w:spacing w:val="-2"/>
                <w:sz w:val="24"/>
                <w:lang w:val="kk-KZ"/>
              </w:rPr>
              <w:t>ТУРАЛЫ</w:t>
            </w:r>
            <w:r w:rsidR="009D220F">
              <w:rPr>
                <w:b/>
                <w:sz w:val="24"/>
                <w:lang w:val="kk-KZ"/>
              </w:rPr>
              <w:t xml:space="preserve"> </w:t>
            </w:r>
            <w:r w:rsidRPr="00DB6B2A">
              <w:rPr>
                <w:b/>
                <w:spacing w:val="-2"/>
                <w:sz w:val="24"/>
                <w:lang w:val="kk-KZ"/>
              </w:rPr>
              <w:t>ЗАҢНАМАНЫ</w:t>
            </w:r>
            <w:r w:rsidR="009D220F">
              <w:rPr>
                <w:b/>
                <w:spacing w:val="-2"/>
                <w:sz w:val="24"/>
                <w:lang w:val="kk-KZ"/>
              </w:rPr>
              <w:t xml:space="preserve"> </w:t>
            </w:r>
            <w:r w:rsidRPr="00DB6B2A">
              <w:rPr>
                <w:b/>
                <w:spacing w:val="-2"/>
                <w:sz w:val="24"/>
                <w:lang w:val="kk-KZ"/>
              </w:rPr>
              <w:t>САҚТАУ БОЙЫНША</w:t>
            </w:r>
            <w:r w:rsidR="009D220F">
              <w:rPr>
                <w:b/>
                <w:spacing w:val="-2"/>
                <w:sz w:val="24"/>
                <w:lang w:val="kk-KZ"/>
              </w:rPr>
              <w:t xml:space="preserve"> </w:t>
            </w:r>
            <w:r w:rsidRPr="00DB6B2A">
              <w:rPr>
                <w:b/>
                <w:spacing w:val="-2"/>
                <w:sz w:val="24"/>
                <w:lang w:val="kk-KZ"/>
              </w:rPr>
              <w:t>ТАРАПТАРДЫҢ ЖАУАПКЕРШІЛІГІ</w:t>
            </w:r>
          </w:p>
          <w:p w:rsidR="000E5A0C" w:rsidRPr="009D220F" w:rsidRDefault="00250127" w:rsidP="001652E0">
            <w:pPr>
              <w:pStyle w:val="TableParagraph"/>
              <w:numPr>
                <w:ilvl w:val="1"/>
                <w:numId w:val="3"/>
              </w:numPr>
              <w:tabs>
                <w:tab w:val="left" w:pos="833"/>
              </w:tabs>
              <w:ind w:right="99" w:firstLine="0"/>
              <w:jc w:val="both"/>
              <w:rPr>
                <w:sz w:val="24"/>
                <w:lang w:val="kk-KZ"/>
              </w:rPr>
            </w:pPr>
            <w:r>
              <w:rPr>
                <w:sz w:val="24"/>
                <w:lang w:val="kk-KZ"/>
              </w:rPr>
              <w:t xml:space="preserve">Осы </w:t>
            </w:r>
            <w:r w:rsidR="00B969B0" w:rsidRPr="009D220F">
              <w:rPr>
                <w:sz w:val="24"/>
                <w:lang w:val="kk-KZ"/>
              </w:rPr>
              <w:t xml:space="preserve">Шарттың 10.2. </w:t>
            </w:r>
            <w:r w:rsidR="00C239D3">
              <w:rPr>
                <w:sz w:val="24"/>
                <w:lang w:val="kk-KZ"/>
              </w:rPr>
              <w:t xml:space="preserve">және </w:t>
            </w:r>
            <w:r w:rsidR="00B969B0" w:rsidRPr="009D220F">
              <w:rPr>
                <w:sz w:val="24"/>
                <w:lang w:val="kk-KZ"/>
              </w:rPr>
              <w:t xml:space="preserve">10.3. тармақтарында көрсетілген жағдайлар орын алған кезде, </w:t>
            </w:r>
            <w:r w:rsidR="00C239D3" w:rsidRPr="00C239D3">
              <w:rPr>
                <w:sz w:val="24"/>
                <w:lang w:val="kk-KZ"/>
              </w:rPr>
              <w:t>Сатып алушы Сатушының</w:t>
            </w:r>
            <w:r w:rsidR="00C239D3" w:rsidRPr="00C239D3">
              <w:rPr>
                <w:spacing w:val="1"/>
                <w:sz w:val="24"/>
                <w:lang w:val="kk-KZ"/>
              </w:rPr>
              <w:t xml:space="preserve"> </w:t>
            </w:r>
            <w:r w:rsidR="00C239D3" w:rsidRPr="00C239D3">
              <w:rPr>
                <w:sz w:val="24"/>
                <w:lang w:val="kk-KZ"/>
              </w:rPr>
              <w:t>талабы</w:t>
            </w:r>
            <w:r w:rsidR="00C239D3" w:rsidRPr="00C239D3">
              <w:rPr>
                <w:spacing w:val="1"/>
                <w:sz w:val="24"/>
                <w:lang w:val="kk-KZ"/>
              </w:rPr>
              <w:t xml:space="preserve"> </w:t>
            </w:r>
            <w:r w:rsidR="00C239D3" w:rsidRPr="00C239D3">
              <w:rPr>
                <w:sz w:val="24"/>
                <w:lang w:val="kk-KZ"/>
              </w:rPr>
              <w:t>бойынша</w:t>
            </w:r>
            <w:r w:rsidR="00C239D3" w:rsidRPr="00C239D3">
              <w:rPr>
                <w:spacing w:val="1"/>
                <w:sz w:val="24"/>
                <w:lang w:val="kk-KZ"/>
              </w:rPr>
              <w:t xml:space="preserve"> </w:t>
            </w:r>
            <w:r w:rsidR="00C239D3" w:rsidRPr="00C239D3">
              <w:rPr>
                <w:sz w:val="24"/>
                <w:lang w:val="kk-KZ"/>
              </w:rPr>
              <w:t>Тауардың</w:t>
            </w:r>
            <w:r w:rsidR="00C239D3" w:rsidRPr="00C239D3">
              <w:rPr>
                <w:spacing w:val="1"/>
                <w:sz w:val="24"/>
                <w:lang w:val="kk-KZ"/>
              </w:rPr>
              <w:t xml:space="preserve"> </w:t>
            </w:r>
            <w:r w:rsidR="00C239D3" w:rsidRPr="00C239D3">
              <w:rPr>
                <w:sz w:val="24"/>
                <w:lang w:val="kk-KZ"/>
              </w:rPr>
              <w:t>экспортқа</w:t>
            </w:r>
            <w:r w:rsidR="00C239D3" w:rsidRPr="00C239D3">
              <w:rPr>
                <w:spacing w:val="1"/>
                <w:sz w:val="24"/>
                <w:lang w:val="kk-KZ"/>
              </w:rPr>
              <w:t xml:space="preserve"> </w:t>
            </w:r>
            <w:r w:rsidR="00C239D3" w:rsidRPr="00C239D3">
              <w:rPr>
                <w:sz w:val="24"/>
                <w:lang w:val="kk-KZ"/>
              </w:rPr>
              <w:t>сатылуына қатысты болатын барлық қажетті</w:t>
            </w:r>
            <w:r w:rsidR="00C239D3" w:rsidRPr="00C239D3">
              <w:rPr>
                <w:spacing w:val="1"/>
                <w:sz w:val="24"/>
                <w:lang w:val="kk-KZ"/>
              </w:rPr>
              <w:t xml:space="preserve"> </w:t>
            </w:r>
            <w:r w:rsidR="00C239D3" w:rsidRPr="00C239D3">
              <w:rPr>
                <w:sz w:val="24"/>
                <w:lang w:val="kk-KZ"/>
              </w:rPr>
              <w:t>құжаттарды</w:t>
            </w:r>
            <w:r w:rsidR="00C239D3" w:rsidRPr="00C239D3">
              <w:rPr>
                <w:spacing w:val="1"/>
                <w:sz w:val="24"/>
                <w:lang w:val="kk-KZ"/>
              </w:rPr>
              <w:t xml:space="preserve"> </w:t>
            </w:r>
            <w:r w:rsidR="00C239D3" w:rsidRPr="00C239D3">
              <w:rPr>
                <w:sz w:val="24"/>
                <w:lang w:val="kk-KZ"/>
              </w:rPr>
              <w:t>10</w:t>
            </w:r>
            <w:r w:rsidR="00C239D3" w:rsidRPr="00C239D3">
              <w:rPr>
                <w:spacing w:val="1"/>
                <w:sz w:val="24"/>
                <w:lang w:val="kk-KZ"/>
              </w:rPr>
              <w:t xml:space="preserve"> </w:t>
            </w:r>
            <w:r w:rsidR="00C239D3" w:rsidRPr="00C239D3">
              <w:rPr>
                <w:sz w:val="24"/>
                <w:lang w:val="kk-KZ"/>
              </w:rPr>
              <w:t>(он)</w:t>
            </w:r>
            <w:r w:rsidR="00C239D3" w:rsidRPr="00C239D3">
              <w:rPr>
                <w:spacing w:val="1"/>
                <w:sz w:val="24"/>
                <w:lang w:val="kk-KZ"/>
              </w:rPr>
              <w:t xml:space="preserve"> </w:t>
            </w:r>
            <w:r w:rsidR="00C239D3" w:rsidRPr="00C239D3">
              <w:rPr>
                <w:sz w:val="24"/>
                <w:lang w:val="kk-KZ"/>
              </w:rPr>
              <w:t>күннің</w:t>
            </w:r>
            <w:r w:rsidR="00C239D3" w:rsidRPr="00C239D3">
              <w:rPr>
                <w:spacing w:val="1"/>
                <w:sz w:val="24"/>
                <w:lang w:val="kk-KZ"/>
              </w:rPr>
              <w:t xml:space="preserve"> </w:t>
            </w:r>
            <w:r w:rsidR="00C239D3" w:rsidRPr="00C239D3">
              <w:rPr>
                <w:sz w:val="24"/>
                <w:lang w:val="kk-KZ"/>
              </w:rPr>
              <w:t>ішінде</w:t>
            </w:r>
            <w:r w:rsidR="00C239D3" w:rsidRPr="00C239D3">
              <w:rPr>
                <w:spacing w:val="1"/>
                <w:sz w:val="24"/>
                <w:lang w:val="kk-KZ"/>
              </w:rPr>
              <w:t xml:space="preserve"> </w:t>
            </w:r>
            <w:r w:rsidR="00C239D3" w:rsidRPr="00C239D3">
              <w:rPr>
                <w:sz w:val="24"/>
                <w:lang w:val="kk-KZ"/>
              </w:rPr>
              <w:t>ұсынуға</w:t>
            </w:r>
            <w:r w:rsidR="00C239D3" w:rsidRPr="00C239D3">
              <w:rPr>
                <w:spacing w:val="-57"/>
                <w:sz w:val="24"/>
                <w:lang w:val="kk-KZ"/>
              </w:rPr>
              <w:t xml:space="preserve"> </w:t>
            </w:r>
            <w:r w:rsidR="00C239D3" w:rsidRPr="00C239D3">
              <w:rPr>
                <w:sz w:val="24"/>
                <w:lang w:val="kk-KZ"/>
              </w:rPr>
              <w:t>міндеттенеді</w:t>
            </w:r>
            <w:r w:rsidR="00B969B0" w:rsidRPr="009D220F">
              <w:rPr>
                <w:sz w:val="24"/>
                <w:lang w:val="kk-KZ"/>
              </w:rPr>
              <w:t>.</w:t>
            </w:r>
          </w:p>
          <w:p w:rsidR="000E5A0C" w:rsidRPr="00250127" w:rsidRDefault="00250127" w:rsidP="00250127">
            <w:pPr>
              <w:pStyle w:val="TableParagraph"/>
              <w:tabs>
                <w:tab w:val="left" w:pos="833"/>
              </w:tabs>
              <w:ind w:left="34" w:right="99"/>
              <w:jc w:val="both"/>
              <w:rPr>
                <w:sz w:val="24"/>
                <w:lang w:val="kk-KZ"/>
              </w:rPr>
            </w:pPr>
            <w:r>
              <w:rPr>
                <w:sz w:val="24"/>
                <w:lang w:val="kk-KZ"/>
              </w:rPr>
              <w:t xml:space="preserve">10.2. </w:t>
            </w:r>
            <w:r w:rsidRPr="00250127">
              <w:rPr>
                <w:sz w:val="24"/>
                <w:lang w:val="kk-KZ"/>
              </w:rPr>
              <w:t>Қазақстан</w:t>
            </w:r>
            <w:r>
              <w:rPr>
                <w:sz w:val="24"/>
                <w:lang w:val="kk-KZ"/>
              </w:rPr>
              <w:t xml:space="preserve"> </w:t>
            </w:r>
            <w:r w:rsidRPr="00250127">
              <w:rPr>
                <w:sz w:val="24"/>
                <w:lang w:val="kk-KZ"/>
              </w:rPr>
              <w:t>Республикасының</w:t>
            </w:r>
            <w:r>
              <w:rPr>
                <w:sz w:val="24"/>
                <w:lang w:val="kk-KZ"/>
              </w:rPr>
              <w:t xml:space="preserve"> </w:t>
            </w:r>
            <w:r w:rsidRPr="00250127">
              <w:rPr>
                <w:sz w:val="24"/>
                <w:lang w:val="kk-KZ"/>
              </w:rPr>
              <w:t xml:space="preserve">Заңдарында белгіленген </w:t>
            </w:r>
            <w:r w:rsidRPr="00250127">
              <w:rPr>
                <w:spacing w:val="-1"/>
                <w:sz w:val="24"/>
                <w:lang w:val="kk-KZ"/>
              </w:rPr>
              <w:t>мәмілелерді</w:t>
            </w:r>
            <w:r w:rsidRPr="00250127">
              <w:rPr>
                <w:spacing w:val="-57"/>
                <w:sz w:val="24"/>
                <w:lang w:val="kk-KZ"/>
              </w:rPr>
              <w:t xml:space="preserve"> </w:t>
            </w:r>
            <w:r w:rsidRPr="00250127">
              <w:rPr>
                <w:sz w:val="24"/>
                <w:lang w:val="kk-KZ"/>
              </w:rPr>
              <w:t>қадағалау,</w:t>
            </w:r>
            <w:r w:rsidRPr="00250127">
              <w:rPr>
                <w:spacing w:val="36"/>
                <w:sz w:val="24"/>
                <w:lang w:val="kk-KZ"/>
              </w:rPr>
              <w:t xml:space="preserve"> </w:t>
            </w:r>
            <w:r w:rsidRPr="00250127">
              <w:rPr>
                <w:sz w:val="24"/>
                <w:lang w:val="kk-KZ"/>
              </w:rPr>
              <w:t>тексеру</w:t>
            </w:r>
            <w:r w:rsidRPr="00250127">
              <w:rPr>
                <w:spacing w:val="31"/>
                <w:sz w:val="24"/>
                <w:lang w:val="kk-KZ"/>
              </w:rPr>
              <w:t xml:space="preserve"> </w:t>
            </w:r>
            <w:r w:rsidRPr="00250127">
              <w:rPr>
                <w:sz w:val="24"/>
                <w:lang w:val="kk-KZ"/>
              </w:rPr>
              <w:t>және</w:t>
            </w:r>
            <w:r w:rsidRPr="00250127">
              <w:rPr>
                <w:spacing w:val="36"/>
                <w:sz w:val="24"/>
                <w:lang w:val="kk-KZ"/>
              </w:rPr>
              <w:t xml:space="preserve"> </w:t>
            </w:r>
            <w:r w:rsidRPr="00250127">
              <w:rPr>
                <w:sz w:val="24"/>
                <w:lang w:val="kk-KZ"/>
              </w:rPr>
              <w:t>басқа</w:t>
            </w:r>
            <w:r w:rsidRPr="00250127">
              <w:rPr>
                <w:spacing w:val="35"/>
                <w:sz w:val="24"/>
                <w:lang w:val="kk-KZ"/>
              </w:rPr>
              <w:t xml:space="preserve"> </w:t>
            </w:r>
            <w:r w:rsidRPr="00250127">
              <w:rPr>
                <w:sz w:val="24"/>
                <w:lang w:val="kk-KZ"/>
              </w:rPr>
              <w:t>да</w:t>
            </w:r>
            <w:r w:rsidRPr="00250127">
              <w:rPr>
                <w:spacing w:val="36"/>
                <w:sz w:val="24"/>
                <w:lang w:val="kk-KZ"/>
              </w:rPr>
              <w:t xml:space="preserve"> </w:t>
            </w:r>
            <w:r w:rsidRPr="00250127">
              <w:rPr>
                <w:sz w:val="24"/>
                <w:lang w:val="kk-KZ"/>
              </w:rPr>
              <w:t>рәсімдерді</w:t>
            </w:r>
            <w:r w:rsidRPr="00250127">
              <w:rPr>
                <w:spacing w:val="-57"/>
                <w:sz w:val="24"/>
                <w:lang w:val="kk-KZ"/>
              </w:rPr>
              <w:t xml:space="preserve"> </w:t>
            </w:r>
            <w:r w:rsidRPr="00250127">
              <w:rPr>
                <w:sz w:val="24"/>
                <w:lang w:val="kk-KZ"/>
              </w:rPr>
              <w:t>жүргізу</w:t>
            </w:r>
            <w:r w:rsidRPr="00250127">
              <w:rPr>
                <w:spacing w:val="16"/>
                <w:sz w:val="24"/>
                <w:lang w:val="kk-KZ"/>
              </w:rPr>
              <w:t xml:space="preserve"> </w:t>
            </w:r>
            <w:r w:rsidRPr="00250127">
              <w:rPr>
                <w:sz w:val="24"/>
                <w:lang w:val="kk-KZ"/>
              </w:rPr>
              <w:t>барысында</w:t>
            </w:r>
            <w:r w:rsidRPr="00250127">
              <w:rPr>
                <w:spacing w:val="26"/>
                <w:sz w:val="24"/>
                <w:lang w:val="kk-KZ"/>
              </w:rPr>
              <w:t xml:space="preserve"> </w:t>
            </w:r>
            <w:r w:rsidRPr="00250127">
              <w:rPr>
                <w:sz w:val="24"/>
                <w:lang w:val="kk-KZ"/>
              </w:rPr>
              <w:t>уәкілетті</w:t>
            </w:r>
            <w:r w:rsidRPr="00250127">
              <w:rPr>
                <w:spacing w:val="23"/>
                <w:sz w:val="24"/>
                <w:lang w:val="kk-KZ"/>
              </w:rPr>
              <w:t xml:space="preserve"> </w:t>
            </w:r>
            <w:r w:rsidRPr="00250127">
              <w:rPr>
                <w:sz w:val="24"/>
                <w:lang w:val="kk-KZ"/>
              </w:rPr>
              <w:t>органдар</w:t>
            </w:r>
            <w:r w:rsidRPr="00250127">
              <w:rPr>
                <w:spacing w:val="21"/>
                <w:sz w:val="24"/>
                <w:lang w:val="kk-KZ"/>
              </w:rPr>
              <w:t xml:space="preserve"> </w:t>
            </w:r>
            <w:r w:rsidRPr="00250127">
              <w:rPr>
                <w:sz w:val="24"/>
                <w:lang w:val="kk-KZ"/>
              </w:rPr>
              <w:t>осы</w:t>
            </w:r>
            <w:r w:rsidRPr="00250127">
              <w:rPr>
                <w:spacing w:val="-57"/>
                <w:sz w:val="24"/>
                <w:lang w:val="kk-KZ"/>
              </w:rPr>
              <w:t xml:space="preserve"> </w:t>
            </w:r>
            <w:r w:rsidRPr="00250127">
              <w:rPr>
                <w:sz w:val="24"/>
                <w:lang w:val="kk-KZ"/>
              </w:rPr>
              <w:t>мәміленің іскерлік халықаралық</w:t>
            </w:r>
            <w:r>
              <w:rPr>
                <w:spacing w:val="1"/>
                <w:sz w:val="24"/>
                <w:lang w:val="kk-KZ"/>
              </w:rPr>
              <w:t xml:space="preserve"> </w:t>
            </w:r>
            <w:r w:rsidRPr="00250127">
              <w:rPr>
                <w:sz w:val="24"/>
                <w:lang w:val="kk-KZ"/>
              </w:rPr>
              <w:t>операциялармен</w:t>
            </w:r>
            <w:r>
              <w:rPr>
                <w:sz w:val="24"/>
                <w:lang w:val="kk-KZ"/>
              </w:rPr>
              <w:t xml:space="preserve"> </w:t>
            </w:r>
            <w:r w:rsidRPr="00250127">
              <w:rPr>
                <w:sz w:val="24"/>
                <w:lang w:val="kk-KZ"/>
              </w:rPr>
              <w:t>тікелей</w:t>
            </w:r>
            <w:r w:rsidRPr="00250127">
              <w:rPr>
                <w:spacing w:val="26"/>
                <w:sz w:val="24"/>
                <w:lang w:val="kk-KZ"/>
              </w:rPr>
              <w:t xml:space="preserve"> </w:t>
            </w:r>
            <w:r w:rsidRPr="00250127">
              <w:rPr>
                <w:sz w:val="24"/>
                <w:lang w:val="kk-KZ"/>
              </w:rPr>
              <w:t>байланысын</w:t>
            </w:r>
            <w:r w:rsidR="00457B83">
              <w:rPr>
                <w:spacing w:val="26"/>
                <w:sz w:val="24"/>
                <w:lang w:val="kk-KZ"/>
              </w:rPr>
              <w:t xml:space="preserve"> </w:t>
            </w:r>
            <w:r w:rsidRPr="00250127">
              <w:rPr>
                <w:sz w:val="24"/>
                <w:lang w:val="kk-KZ"/>
              </w:rPr>
              <w:t>(Сатып</w:t>
            </w:r>
            <w:r w:rsidRPr="00250127">
              <w:rPr>
                <w:spacing w:val="-57"/>
                <w:sz w:val="24"/>
                <w:lang w:val="kk-KZ"/>
              </w:rPr>
              <w:t xml:space="preserve"> </w:t>
            </w:r>
            <w:r w:rsidRPr="00250127">
              <w:rPr>
                <w:sz w:val="24"/>
                <w:lang w:val="kk-KZ"/>
              </w:rPr>
              <w:t>алушының</w:t>
            </w:r>
            <w:r w:rsidRPr="00250127">
              <w:rPr>
                <w:spacing w:val="1"/>
                <w:sz w:val="24"/>
                <w:lang w:val="kk-KZ"/>
              </w:rPr>
              <w:t xml:space="preserve"> </w:t>
            </w:r>
            <w:r w:rsidRPr="00250127">
              <w:rPr>
                <w:sz w:val="24"/>
                <w:lang w:val="kk-KZ"/>
              </w:rPr>
              <w:t>Тауарларды</w:t>
            </w:r>
            <w:r w:rsidRPr="00250127">
              <w:rPr>
                <w:spacing w:val="1"/>
                <w:sz w:val="24"/>
                <w:lang w:val="kk-KZ"/>
              </w:rPr>
              <w:t xml:space="preserve"> </w:t>
            </w:r>
            <w:r w:rsidRPr="00250127">
              <w:rPr>
                <w:sz w:val="24"/>
                <w:lang w:val="kk-KZ"/>
              </w:rPr>
              <w:t>экспортқа</w:t>
            </w:r>
            <w:r w:rsidRPr="00250127">
              <w:rPr>
                <w:spacing w:val="1"/>
                <w:sz w:val="24"/>
                <w:lang w:val="kk-KZ"/>
              </w:rPr>
              <w:t xml:space="preserve"> </w:t>
            </w:r>
            <w:r w:rsidRPr="00250127">
              <w:rPr>
                <w:sz w:val="24"/>
                <w:lang w:val="kk-KZ"/>
              </w:rPr>
              <w:t>сатуын)</w:t>
            </w:r>
            <w:r>
              <w:rPr>
                <w:sz w:val="24"/>
                <w:lang w:val="kk-KZ"/>
              </w:rPr>
              <w:t xml:space="preserve"> </w:t>
            </w:r>
            <w:r w:rsidRPr="00250127">
              <w:rPr>
                <w:sz w:val="24"/>
                <w:lang w:val="kk-KZ"/>
              </w:rPr>
              <w:t>анықтаған</w:t>
            </w:r>
            <w:r w:rsidRPr="00250127">
              <w:rPr>
                <w:spacing w:val="29"/>
                <w:sz w:val="24"/>
                <w:lang w:val="kk-KZ"/>
              </w:rPr>
              <w:t xml:space="preserve"> </w:t>
            </w:r>
            <w:r w:rsidRPr="00250127">
              <w:rPr>
                <w:sz w:val="24"/>
                <w:lang w:val="kk-KZ"/>
              </w:rPr>
              <w:t>жағдайда,</w:t>
            </w:r>
            <w:r w:rsidRPr="00250127">
              <w:rPr>
                <w:spacing w:val="29"/>
                <w:sz w:val="24"/>
                <w:lang w:val="kk-KZ"/>
              </w:rPr>
              <w:t xml:space="preserve"> </w:t>
            </w:r>
            <w:r w:rsidRPr="00250127">
              <w:rPr>
                <w:sz w:val="24"/>
                <w:lang w:val="kk-KZ"/>
              </w:rPr>
              <w:t>Сатып</w:t>
            </w:r>
            <w:r>
              <w:rPr>
                <w:spacing w:val="29"/>
                <w:sz w:val="24"/>
                <w:lang w:val="kk-KZ"/>
              </w:rPr>
              <w:t xml:space="preserve"> </w:t>
            </w:r>
            <w:r w:rsidRPr="00250127">
              <w:rPr>
                <w:sz w:val="24"/>
                <w:lang w:val="kk-KZ"/>
              </w:rPr>
              <w:t>алушы</w:t>
            </w:r>
            <w:r w:rsidRPr="00250127">
              <w:rPr>
                <w:spacing w:val="32"/>
                <w:sz w:val="24"/>
                <w:lang w:val="kk-KZ"/>
              </w:rPr>
              <w:t xml:space="preserve"> </w:t>
            </w:r>
            <w:r w:rsidRPr="00250127">
              <w:rPr>
                <w:sz w:val="24"/>
                <w:lang w:val="kk-KZ"/>
              </w:rPr>
              <w:t>уәкілетті</w:t>
            </w:r>
            <w:r w:rsidRPr="00250127">
              <w:rPr>
                <w:spacing w:val="-57"/>
                <w:sz w:val="24"/>
                <w:lang w:val="kk-KZ"/>
              </w:rPr>
              <w:t xml:space="preserve"> </w:t>
            </w:r>
            <w:r w:rsidRPr="00250127">
              <w:rPr>
                <w:sz w:val="24"/>
                <w:lang w:val="kk-KZ"/>
              </w:rPr>
              <w:t xml:space="preserve">органдар Қазақстан </w:t>
            </w:r>
            <w:r w:rsidRPr="00250127">
              <w:rPr>
                <w:spacing w:val="-1"/>
                <w:sz w:val="24"/>
                <w:lang w:val="kk-KZ"/>
              </w:rPr>
              <w:t>Республикасының</w:t>
            </w:r>
            <w:r w:rsidRPr="00250127">
              <w:rPr>
                <w:spacing w:val="-57"/>
                <w:sz w:val="24"/>
                <w:lang w:val="kk-KZ"/>
              </w:rPr>
              <w:t xml:space="preserve"> </w:t>
            </w:r>
            <w:r w:rsidRPr="00250127">
              <w:rPr>
                <w:sz w:val="24"/>
                <w:lang w:val="kk-KZ"/>
              </w:rPr>
              <w:t xml:space="preserve">заңдарында белгіленген </w:t>
            </w:r>
            <w:r w:rsidRPr="00250127">
              <w:rPr>
                <w:spacing w:val="-1"/>
                <w:sz w:val="24"/>
                <w:lang w:val="kk-KZ"/>
              </w:rPr>
              <w:t>мәмілелерді</w:t>
            </w:r>
            <w:r w:rsidRPr="00250127">
              <w:rPr>
                <w:spacing w:val="-57"/>
                <w:sz w:val="24"/>
                <w:lang w:val="kk-KZ"/>
              </w:rPr>
              <w:t xml:space="preserve"> </w:t>
            </w:r>
            <w:r w:rsidRPr="00250127">
              <w:rPr>
                <w:sz w:val="24"/>
                <w:lang w:val="kk-KZ"/>
              </w:rPr>
              <w:t>қадағалау,</w:t>
            </w:r>
            <w:r w:rsidRPr="00250127">
              <w:rPr>
                <w:spacing w:val="36"/>
                <w:sz w:val="24"/>
                <w:lang w:val="kk-KZ"/>
              </w:rPr>
              <w:t xml:space="preserve"> </w:t>
            </w:r>
            <w:r w:rsidRPr="00250127">
              <w:rPr>
                <w:sz w:val="24"/>
                <w:lang w:val="kk-KZ"/>
              </w:rPr>
              <w:t>тексеру</w:t>
            </w:r>
            <w:r w:rsidRPr="00250127">
              <w:rPr>
                <w:spacing w:val="31"/>
                <w:sz w:val="24"/>
                <w:lang w:val="kk-KZ"/>
              </w:rPr>
              <w:t xml:space="preserve"> </w:t>
            </w:r>
            <w:r w:rsidRPr="00250127">
              <w:rPr>
                <w:sz w:val="24"/>
                <w:lang w:val="kk-KZ"/>
              </w:rPr>
              <w:t>және</w:t>
            </w:r>
            <w:r w:rsidRPr="00250127">
              <w:rPr>
                <w:spacing w:val="36"/>
                <w:sz w:val="24"/>
                <w:lang w:val="kk-KZ"/>
              </w:rPr>
              <w:t xml:space="preserve"> </w:t>
            </w:r>
            <w:r w:rsidRPr="00250127">
              <w:rPr>
                <w:sz w:val="24"/>
                <w:lang w:val="kk-KZ"/>
              </w:rPr>
              <w:t>басқа</w:t>
            </w:r>
            <w:r w:rsidRPr="00250127">
              <w:rPr>
                <w:spacing w:val="35"/>
                <w:sz w:val="24"/>
                <w:lang w:val="kk-KZ"/>
              </w:rPr>
              <w:t xml:space="preserve"> </w:t>
            </w:r>
            <w:r w:rsidRPr="00250127">
              <w:rPr>
                <w:sz w:val="24"/>
                <w:lang w:val="kk-KZ"/>
              </w:rPr>
              <w:t>да</w:t>
            </w:r>
            <w:r w:rsidRPr="00250127">
              <w:rPr>
                <w:spacing w:val="36"/>
                <w:sz w:val="24"/>
                <w:lang w:val="kk-KZ"/>
              </w:rPr>
              <w:t xml:space="preserve"> </w:t>
            </w:r>
            <w:r w:rsidRPr="00250127">
              <w:rPr>
                <w:sz w:val="24"/>
                <w:lang w:val="kk-KZ"/>
              </w:rPr>
              <w:t>рәсімдерді</w:t>
            </w:r>
            <w:r w:rsidRPr="00250127">
              <w:rPr>
                <w:spacing w:val="-57"/>
                <w:sz w:val="24"/>
                <w:lang w:val="kk-KZ"/>
              </w:rPr>
              <w:t xml:space="preserve"> </w:t>
            </w:r>
            <w:r w:rsidRPr="00250127">
              <w:rPr>
                <w:sz w:val="24"/>
                <w:lang w:val="kk-KZ"/>
              </w:rPr>
              <w:t>жүргізу нәтижесінде Сатушы жұмсаған</w:t>
            </w:r>
            <w:r w:rsidRPr="00250127">
              <w:rPr>
                <w:spacing w:val="-57"/>
                <w:sz w:val="24"/>
                <w:lang w:val="kk-KZ"/>
              </w:rPr>
              <w:t xml:space="preserve"> </w:t>
            </w:r>
            <w:r w:rsidRPr="00250127">
              <w:rPr>
                <w:sz w:val="24"/>
                <w:lang w:val="kk-KZ"/>
              </w:rPr>
              <w:t>барлық</w:t>
            </w:r>
            <w:r w:rsidRPr="00250127">
              <w:rPr>
                <w:spacing w:val="-3"/>
                <w:sz w:val="24"/>
                <w:lang w:val="kk-KZ"/>
              </w:rPr>
              <w:t xml:space="preserve"> </w:t>
            </w:r>
            <w:r w:rsidRPr="00250127">
              <w:rPr>
                <w:sz w:val="24"/>
                <w:lang w:val="kk-KZ"/>
              </w:rPr>
              <w:t>шығындарды</w:t>
            </w:r>
            <w:r w:rsidRPr="00250127">
              <w:rPr>
                <w:spacing w:val="-1"/>
                <w:sz w:val="24"/>
                <w:lang w:val="kk-KZ"/>
              </w:rPr>
              <w:t xml:space="preserve"> </w:t>
            </w:r>
            <w:r w:rsidRPr="00250127">
              <w:rPr>
                <w:sz w:val="24"/>
                <w:lang w:val="kk-KZ"/>
              </w:rPr>
              <w:t>өтеуге</w:t>
            </w:r>
            <w:r w:rsidRPr="00250127">
              <w:rPr>
                <w:spacing w:val="-4"/>
                <w:sz w:val="24"/>
                <w:lang w:val="kk-KZ"/>
              </w:rPr>
              <w:t xml:space="preserve"> </w:t>
            </w:r>
            <w:r w:rsidRPr="00250127">
              <w:rPr>
                <w:sz w:val="24"/>
                <w:lang w:val="kk-KZ"/>
              </w:rPr>
              <w:t>міндеттенеді.</w:t>
            </w:r>
            <w:r w:rsidRPr="00250127">
              <w:rPr>
                <w:spacing w:val="-2"/>
                <w:sz w:val="24"/>
                <w:lang w:val="kk-KZ"/>
              </w:rPr>
              <w:t xml:space="preserve"> </w:t>
            </w:r>
          </w:p>
          <w:p w:rsidR="0065193C" w:rsidRPr="003A3868" w:rsidRDefault="003A3868" w:rsidP="001652E0">
            <w:pPr>
              <w:pStyle w:val="TableParagraph"/>
              <w:ind w:left="112"/>
              <w:jc w:val="both"/>
              <w:rPr>
                <w:sz w:val="24"/>
                <w:lang w:val="kk-KZ"/>
              </w:rPr>
            </w:pPr>
            <w:r>
              <w:rPr>
                <w:sz w:val="24"/>
                <w:lang w:val="kk-KZ"/>
              </w:rPr>
              <w:t>У</w:t>
            </w:r>
            <w:r w:rsidRPr="00250127">
              <w:rPr>
                <w:sz w:val="24"/>
                <w:lang w:val="kk-KZ"/>
              </w:rPr>
              <w:t xml:space="preserve">әкілетті мемлекеттік органдар </w:t>
            </w:r>
            <w:r>
              <w:rPr>
                <w:sz w:val="24"/>
                <w:lang w:val="kk-KZ"/>
              </w:rPr>
              <w:t>Сатушы т</w:t>
            </w:r>
            <w:r w:rsidRPr="00250127">
              <w:rPr>
                <w:sz w:val="24"/>
                <w:lang w:val="kk-KZ"/>
              </w:rPr>
              <w:t>рансферттік б</w:t>
            </w:r>
            <w:r>
              <w:rPr>
                <w:sz w:val="24"/>
                <w:lang w:val="kk-KZ"/>
              </w:rPr>
              <w:t>аға белгілеу мәселелері бойынша</w:t>
            </w:r>
            <w:r w:rsidRPr="00250127">
              <w:rPr>
                <w:sz w:val="24"/>
                <w:lang w:val="kk-KZ"/>
              </w:rPr>
              <w:t xml:space="preserve"> </w:t>
            </w:r>
            <w:r w:rsidR="00B969B0" w:rsidRPr="00250127">
              <w:rPr>
                <w:sz w:val="24"/>
                <w:lang w:val="kk-KZ"/>
              </w:rPr>
              <w:t>тексер</w:t>
            </w:r>
            <w:r>
              <w:rPr>
                <w:sz w:val="24"/>
                <w:lang w:val="kk-KZ"/>
              </w:rPr>
              <w:t xml:space="preserve">у </w:t>
            </w:r>
            <w:r w:rsidR="00B969B0" w:rsidRPr="00250127">
              <w:rPr>
                <w:sz w:val="24"/>
                <w:lang w:val="kk-KZ"/>
              </w:rPr>
              <w:t xml:space="preserve">нәтижесінде салықтар мен бюджкетке төленетін басқа міндетті төлемдерді, өсімпұл мен айыппұлдарды есептеген жағдайда, </w:t>
            </w:r>
            <w:r w:rsidRPr="003A3868">
              <w:rPr>
                <w:sz w:val="24"/>
                <w:lang w:val="kk-KZ"/>
              </w:rPr>
              <w:t>Сатып</w:t>
            </w:r>
            <w:r w:rsidRPr="003A3868">
              <w:rPr>
                <w:spacing w:val="1"/>
                <w:sz w:val="24"/>
                <w:lang w:val="kk-KZ"/>
              </w:rPr>
              <w:t xml:space="preserve"> </w:t>
            </w:r>
            <w:r w:rsidRPr="003A3868">
              <w:rPr>
                <w:sz w:val="24"/>
                <w:lang w:val="kk-KZ"/>
              </w:rPr>
              <w:t>алушының</w:t>
            </w:r>
            <w:r>
              <w:rPr>
                <w:spacing w:val="1"/>
                <w:sz w:val="24"/>
                <w:lang w:val="kk-KZ"/>
              </w:rPr>
              <w:t xml:space="preserve"> </w:t>
            </w:r>
            <w:r w:rsidRPr="003A3868">
              <w:rPr>
                <w:spacing w:val="1"/>
                <w:sz w:val="24"/>
                <w:lang w:val="kk-KZ"/>
              </w:rPr>
              <w:t xml:space="preserve">осы Шарт </w:t>
            </w:r>
            <w:r w:rsidRPr="003A3868">
              <w:rPr>
                <w:sz w:val="24"/>
                <w:lang w:val="kk-KZ"/>
              </w:rPr>
              <w:t>бойынша</w:t>
            </w:r>
            <w:r w:rsidRPr="003A3868">
              <w:rPr>
                <w:spacing w:val="1"/>
                <w:sz w:val="24"/>
                <w:lang w:val="kk-KZ"/>
              </w:rPr>
              <w:t xml:space="preserve"> </w:t>
            </w:r>
            <w:r>
              <w:rPr>
                <w:spacing w:val="1"/>
                <w:sz w:val="24"/>
                <w:lang w:val="kk-KZ"/>
              </w:rPr>
              <w:t xml:space="preserve">өз </w:t>
            </w:r>
            <w:r w:rsidRPr="003A3868">
              <w:rPr>
                <w:sz w:val="24"/>
                <w:lang w:val="kk-KZ"/>
              </w:rPr>
              <w:t>міндеттемелерін</w:t>
            </w:r>
            <w:r w:rsidRPr="003A3868">
              <w:rPr>
                <w:spacing w:val="-57"/>
                <w:sz w:val="24"/>
                <w:lang w:val="kk-KZ"/>
              </w:rPr>
              <w:t xml:space="preserve"> </w:t>
            </w:r>
            <w:r w:rsidRPr="003A3868">
              <w:rPr>
                <w:sz w:val="24"/>
                <w:lang w:val="kk-KZ"/>
              </w:rPr>
              <w:t>орындама</w:t>
            </w:r>
            <w:r>
              <w:rPr>
                <w:sz w:val="24"/>
                <w:lang w:val="kk-KZ"/>
              </w:rPr>
              <w:t xml:space="preserve">ған </w:t>
            </w:r>
            <w:r w:rsidRPr="003A3868">
              <w:rPr>
                <w:sz w:val="24"/>
                <w:lang w:val="kk-KZ"/>
              </w:rPr>
              <w:t>немесе</w:t>
            </w:r>
            <w:r w:rsidRPr="003A3868">
              <w:rPr>
                <w:spacing w:val="1"/>
                <w:sz w:val="24"/>
                <w:lang w:val="kk-KZ"/>
              </w:rPr>
              <w:t xml:space="preserve"> тиісті деңгейде </w:t>
            </w:r>
            <w:r w:rsidRPr="003A3868">
              <w:rPr>
                <w:sz w:val="24"/>
                <w:lang w:val="kk-KZ"/>
              </w:rPr>
              <w:t>орындама</w:t>
            </w:r>
            <w:r>
              <w:rPr>
                <w:sz w:val="24"/>
                <w:lang w:val="kk-KZ"/>
              </w:rPr>
              <w:t xml:space="preserve">ған </w:t>
            </w:r>
            <w:r w:rsidRPr="003A3868">
              <w:rPr>
                <w:sz w:val="24"/>
                <w:lang w:val="kk-KZ"/>
              </w:rPr>
              <w:t>жағдайда</w:t>
            </w:r>
            <w:r>
              <w:rPr>
                <w:sz w:val="24"/>
                <w:lang w:val="kk-KZ"/>
              </w:rPr>
              <w:t xml:space="preserve"> </w:t>
            </w:r>
            <w:r w:rsidRPr="003A3868">
              <w:rPr>
                <w:sz w:val="24"/>
                <w:lang w:val="kk-KZ"/>
              </w:rPr>
              <w:t>Сатып</w:t>
            </w:r>
            <w:r w:rsidRPr="003A3868">
              <w:rPr>
                <w:spacing w:val="1"/>
                <w:sz w:val="24"/>
                <w:lang w:val="kk-KZ"/>
              </w:rPr>
              <w:t xml:space="preserve"> </w:t>
            </w:r>
            <w:r w:rsidRPr="003A3868">
              <w:rPr>
                <w:sz w:val="24"/>
                <w:lang w:val="kk-KZ"/>
              </w:rPr>
              <w:t>алушы</w:t>
            </w:r>
            <w:r w:rsidRPr="003A3868">
              <w:rPr>
                <w:spacing w:val="1"/>
                <w:sz w:val="24"/>
                <w:lang w:val="kk-KZ"/>
              </w:rPr>
              <w:t xml:space="preserve"> </w:t>
            </w:r>
            <w:r w:rsidRPr="003A3868">
              <w:rPr>
                <w:sz w:val="24"/>
                <w:lang w:val="kk-KZ"/>
              </w:rPr>
              <w:t>Сатушының</w:t>
            </w:r>
            <w:r w:rsidRPr="003A3868">
              <w:rPr>
                <w:spacing w:val="1"/>
                <w:sz w:val="24"/>
                <w:lang w:val="kk-KZ"/>
              </w:rPr>
              <w:t xml:space="preserve"> </w:t>
            </w:r>
            <w:r w:rsidRPr="003A3868">
              <w:rPr>
                <w:sz w:val="24"/>
                <w:lang w:val="kk-KZ"/>
              </w:rPr>
              <w:t>талабы</w:t>
            </w:r>
            <w:r w:rsidRPr="003A3868">
              <w:rPr>
                <w:spacing w:val="1"/>
                <w:sz w:val="24"/>
                <w:lang w:val="kk-KZ"/>
              </w:rPr>
              <w:t xml:space="preserve"> </w:t>
            </w:r>
            <w:r w:rsidRPr="003A3868">
              <w:rPr>
                <w:sz w:val="24"/>
                <w:lang w:val="kk-KZ"/>
              </w:rPr>
              <w:t>бойынша</w:t>
            </w:r>
            <w:r w:rsidRPr="003A3868">
              <w:rPr>
                <w:spacing w:val="1"/>
                <w:sz w:val="24"/>
                <w:lang w:val="kk-KZ"/>
              </w:rPr>
              <w:t xml:space="preserve"> </w:t>
            </w:r>
            <w:r w:rsidRPr="003A3868">
              <w:rPr>
                <w:sz w:val="24"/>
                <w:lang w:val="kk-KZ"/>
              </w:rPr>
              <w:t>Сатушыға</w:t>
            </w:r>
            <w:r w:rsidRPr="003A3868">
              <w:rPr>
                <w:spacing w:val="1"/>
                <w:sz w:val="24"/>
                <w:lang w:val="kk-KZ"/>
              </w:rPr>
              <w:t xml:space="preserve"> </w:t>
            </w:r>
            <w:r w:rsidRPr="003A3868">
              <w:rPr>
                <w:sz w:val="24"/>
                <w:lang w:val="kk-KZ"/>
              </w:rPr>
              <w:t>осындай</w:t>
            </w:r>
            <w:r w:rsidRPr="003A3868">
              <w:rPr>
                <w:spacing w:val="-57"/>
                <w:sz w:val="24"/>
                <w:lang w:val="kk-KZ"/>
              </w:rPr>
              <w:t xml:space="preserve"> </w:t>
            </w:r>
            <w:r w:rsidRPr="003A3868">
              <w:rPr>
                <w:sz w:val="24"/>
                <w:lang w:val="kk-KZ"/>
              </w:rPr>
              <w:t>сомаларды толық көлемінде өтеуге міндетті</w:t>
            </w:r>
            <w:r w:rsidRPr="003A3868">
              <w:rPr>
                <w:spacing w:val="1"/>
                <w:sz w:val="24"/>
                <w:lang w:val="kk-KZ"/>
              </w:rPr>
              <w:t xml:space="preserve"> </w:t>
            </w:r>
            <w:r w:rsidRPr="003A3868">
              <w:rPr>
                <w:sz w:val="24"/>
                <w:lang w:val="kk-KZ"/>
              </w:rPr>
              <w:t>болып келеді</w:t>
            </w:r>
            <w:r w:rsidR="0065193C" w:rsidRPr="003A3868">
              <w:rPr>
                <w:spacing w:val="-2"/>
                <w:sz w:val="24"/>
                <w:lang w:val="kk-KZ"/>
              </w:rPr>
              <w:t>.</w:t>
            </w:r>
          </w:p>
          <w:p w:rsidR="000E5A0C" w:rsidRPr="00512722" w:rsidRDefault="000E5A0C" w:rsidP="003A3868">
            <w:pPr>
              <w:pStyle w:val="TableParagraph"/>
              <w:ind w:left="112" w:right="99"/>
              <w:jc w:val="both"/>
              <w:rPr>
                <w:color w:val="FF0000"/>
                <w:sz w:val="24"/>
                <w:lang w:val="kk-KZ"/>
              </w:rPr>
            </w:pPr>
          </w:p>
        </w:tc>
      </w:tr>
    </w:tbl>
    <w:p w:rsidR="000E5A0C" w:rsidRPr="00512722" w:rsidRDefault="000E5A0C">
      <w:pPr>
        <w:spacing w:line="270" w:lineRule="atLeast"/>
        <w:jc w:val="both"/>
        <w:rPr>
          <w:sz w:val="24"/>
          <w:lang w:val="kk-KZ"/>
        </w:rPr>
        <w:sectPr w:rsidR="000E5A0C" w:rsidRPr="00512722">
          <w:type w:val="continuous"/>
          <w:pgSz w:w="12240" w:h="15840"/>
          <w:pgMar w:top="1120" w:right="620" w:bottom="28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RPr="005A1A94" w:rsidTr="003A3868">
        <w:trPr>
          <w:trHeight w:val="14368"/>
        </w:trPr>
        <w:tc>
          <w:tcPr>
            <w:tcW w:w="4953" w:type="dxa"/>
          </w:tcPr>
          <w:p w:rsidR="000E5A0C" w:rsidRPr="00A714F6" w:rsidRDefault="00B969B0">
            <w:pPr>
              <w:pStyle w:val="TableParagraph"/>
              <w:spacing w:before="1"/>
              <w:ind w:left="2"/>
              <w:rPr>
                <w:b/>
                <w:color w:val="000000" w:themeColor="text1"/>
                <w:sz w:val="24"/>
              </w:rPr>
            </w:pPr>
            <w:r w:rsidRPr="00A714F6">
              <w:rPr>
                <w:b/>
                <w:color w:val="000000" w:themeColor="text1"/>
                <w:sz w:val="24"/>
              </w:rPr>
              <w:lastRenderedPageBreak/>
              <w:t>10-1.</w:t>
            </w:r>
            <w:r w:rsidRPr="00A714F6">
              <w:rPr>
                <w:b/>
                <w:color w:val="000000" w:themeColor="text1"/>
                <w:spacing w:val="-4"/>
                <w:sz w:val="24"/>
              </w:rPr>
              <w:t xml:space="preserve"> </w:t>
            </w:r>
            <w:r w:rsidRPr="00A714F6">
              <w:rPr>
                <w:b/>
                <w:color w:val="000000" w:themeColor="text1"/>
                <w:sz w:val="24"/>
              </w:rPr>
              <w:t>Противодействие</w:t>
            </w:r>
            <w:r w:rsidRPr="00A714F6">
              <w:rPr>
                <w:b/>
                <w:color w:val="000000" w:themeColor="text1"/>
                <w:spacing w:val="-3"/>
                <w:sz w:val="24"/>
              </w:rPr>
              <w:t xml:space="preserve"> </w:t>
            </w:r>
            <w:r w:rsidRPr="00A714F6">
              <w:rPr>
                <w:b/>
                <w:color w:val="000000" w:themeColor="text1"/>
                <w:spacing w:val="-2"/>
                <w:sz w:val="24"/>
              </w:rPr>
              <w:t>коррупции</w:t>
            </w:r>
          </w:p>
          <w:p w:rsidR="000E5A0C" w:rsidRPr="00A714F6" w:rsidRDefault="00B969B0">
            <w:pPr>
              <w:pStyle w:val="TableParagraph"/>
              <w:spacing w:before="1"/>
              <w:ind w:left="175" w:right="89"/>
              <w:jc w:val="both"/>
              <w:rPr>
                <w:color w:val="000000" w:themeColor="text1"/>
                <w:sz w:val="24"/>
              </w:rPr>
            </w:pPr>
            <w:r w:rsidRPr="00A714F6">
              <w:rPr>
                <w:color w:val="000000" w:themeColor="text1"/>
                <w:sz w:val="24"/>
              </w:rPr>
              <w:t>10-1.1. Стороны признают и подтверждают, что каждая из них проводит политику</w:t>
            </w:r>
            <w:r w:rsidRPr="00A714F6">
              <w:rPr>
                <w:color w:val="000000" w:themeColor="text1"/>
                <w:spacing w:val="40"/>
                <w:sz w:val="24"/>
              </w:rPr>
              <w:t xml:space="preserve"> </w:t>
            </w:r>
            <w:r w:rsidRPr="00A714F6">
              <w:rPr>
                <w:color w:val="000000" w:themeColor="text1"/>
                <w:sz w:val="24"/>
              </w:rPr>
              <w:t>полной нетерпимости к взяточничеству и коррупции, предполагающую запрет прямых или косвенных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внутренними политиками,</w:t>
            </w:r>
            <w:r w:rsidRPr="00A714F6">
              <w:rPr>
                <w:color w:val="000000" w:themeColor="text1"/>
                <w:spacing w:val="-2"/>
                <w:sz w:val="24"/>
              </w:rPr>
              <w:t xml:space="preserve"> </w:t>
            </w:r>
            <w:r w:rsidRPr="00A714F6">
              <w:rPr>
                <w:color w:val="000000" w:themeColor="text1"/>
                <w:sz w:val="24"/>
              </w:rPr>
              <w:t>и</w:t>
            </w:r>
            <w:r w:rsidRPr="00A714F6">
              <w:rPr>
                <w:color w:val="000000" w:themeColor="text1"/>
                <w:spacing w:val="-1"/>
                <w:sz w:val="24"/>
              </w:rPr>
              <w:t xml:space="preserve"> </w:t>
            </w:r>
            <w:r w:rsidRPr="00A714F6">
              <w:rPr>
                <w:color w:val="000000" w:themeColor="text1"/>
                <w:sz w:val="24"/>
              </w:rPr>
              <w:t>процедурами,</w:t>
            </w:r>
            <w:r w:rsidRPr="00A714F6">
              <w:rPr>
                <w:color w:val="000000" w:themeColor="text1"/>
                <w:spacing w:val="-2"/>
                <w:sz w:val="24"/>
              </w:rPr>
              <w:t xml:space="preserve"> </w:t>
            </w:r>
            <w:r w:rsidRPr="00A714F6">
              <w:rPr>
                <w:color w:val="000000" w:themeColor="text1"/>
                <w:sz w:val="24"/>
              </w:rPr>
              <w:t xml:space="preserve">направленными на борьбу с взяточничеством, коррупцией, коммерческим подкупом и отмыванием </w:t>
            </w:r>
            <w:r w:rsidRPr="00A714F6">
              <w:rPr>
                <w:color w:val="000000" w:themeColor="text1"/>
                <w:spacing w:val="-2"/>
                <w:sz w:val="24"/>
              </w:rPr>
              <w:t>денег.</w:t>
            </w:r>
          </w:p>
          <w:p w:rsidR="000E5A0C" w:rsidRPr="00A714F6" w:rsidRDefault="00B969B0">
            <w:pPr>
              <w:pStyle w:val="TableParagraph"/>
              <w:tabs>
                <w:tab w:val="left" w:pos="2151"/>
                <w:tab w:val="left" w:pos="2739"/>
                <w:tab w:val="left" w:pos="2966"/>
                <w:tab w:val="left" w:pos="3108"/>
                <w:tab w:val="left" w:pos="3186"/>
                <w:tab w:val="left" w:pos="3451"/>
                <w:tab w:val="left" w:pos="3604"/>
              </w:tabs>
              <w:spacing w:before="1"/>
              <w:ind w:left="175" w:right="88"/>
              <w:jc w:val="both"/>
              <w:rPr>
                <w:color w:val="000000" w:themeColor="text1"/>
                <w:sz w:val="24"/>
              </w:rPr>
            </w:pPr>
            <w:r w:rsidRPr="00A714F6">
              <w:rPr>
                <w:color w:val="000000" w:themeColor="text1"/>
                <w:sz w:val="24"/>
              </w:rPr>
              <w:t>Для целей настоящего Договора под термином «</w:t>
            </w:r>
            <w:r w:rsidRPr="00A714F6">
              <w:rPr>
                <w:b/>
                <w:color w:val="000000" w:themeColor="text1"/>
                <w:sz w:val="24"/>
              </w:rPr>
              <w:t xml:space="preserve">коррупция» </w:t>
            </w:r>
            <w:r w:rsidRPr="00A714F6">
              <w:rPr>
                <w:color w:val="000000" w:themeColor="text1"/>
                <w:sz w:val="24"/>
              </w:rPr>
              <w:t xml:space="preserve">понимается любое противоправное деяние должностными лицами Сторон, их работниками, лицами, </w:t>
            </w:r>
            <w:r w:rsidRPr="00A714F6">
              <w:rPr>
                <w:color w:val="000000" w:themeColor="text1"/>
                <w:spacing w:val="-2"/>
                <w:sz w:val="24"/>
              </w:rPr>
              <w:t>уполномоченными</w:t>
            </w:r>
            <w:r w:rsidRPr="00A714F6">
              <w:rPr>
                <w:color w:val="000000" w:themeColor="text1"/>
                <w:sz w:val="24"/>
              </w:rPr>
              <w:tab/>
            </w:r>
            <w:r w:rsidRPr="00A714F6">
              <w:rPr>
                <w:color w:val="000000" w:themeColor="text1"/>
                <w:sz w:val="24"/>
              </w:rPr>
              <w:tab/>
            </w:r>
            <w:r w:rsidRPr="00A714F6">
              <w:rPr>
                <w:color w:val="000000" w:themeColor="text1"/>
                <w:spacing w:val="-6"/>
                <w:sz w:val="24"/>
              </w:rPr>
              <w:t>на</w:t>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pacing w:val="-2"/>
                <w:sz w:val="24"/>
              </w:rPr>
              <w:t>выполнение управленческих,</w:t>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pacing w:val="-2"/>
                <w:sz w:val="24"/>
              </w:rPr>
              <w:t>организационно- распорядительных,</w:t>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pacing w:val="-2"/>
                <w:sz w:val="24"/>
              </w:rPr>
              <w:t xml:space="preserve">административно- </w:t>
            </w:r>
            <w:r w:rsidRPr="00A714F6">
              <w:rPr>
                <w:color w:val="000000" w:themeColor="text1"/>
                <w:sz w:val="24"/>
              </w:rPr>
              <w:t>хозяйственных функций в деятельности Сторон (далее – «</w:t>
            </w:r>
            <w:r w:rsidRPr="00A714F6">
              <w:rPr>
                <w:b/>
                <w:color w:val="000000" w:themeColor="text1"/>
                <w:sz w:val="24"/>
              </w:rPr>
              <w:t>Должностные лица</w:t>
            </w:r>
            <w:r w:rsidRPr="00A714F6">
              <w:rPr>
                <w:color w:val="000000" w:themeColor="text1"/>
                <w:sz w:val="24"/>
              </w:rPr>
              <w:t xml:space="preserve">»), при </w:t>
            </w:r>
            <w:r w:rsidRPr="00A714F6">
              <w:rPr>
                <w:color w:val="000000" w:themeColor="text1"/>
                <w:spacing w:val="-2"/>
                <w:sz w:val="24"/>
              </w:rPr>
              <w:t>выполнении</w:t>
            </w:r>
            <w:r w:rsidRPr="00A714F6">
              <w:rPr>
                <w:color w:val="000000" w:themeColor="text1"/>
                <w:sz w:val="24"/>
              </w:rPr>
              <w:tab/>
            </w:r>
            <w:r w:rsidRPr="00A714F6">
              <w:rPr>
                <w:color w:val="000000" w:themeColor="text1"/>
                <w:spacing w:val="-2"/>
                <w:sz w:val="24"/>
              </w:rPr>
              <w:t>своих</w:t>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pacing w:val="-2"/>
                <w:sz w:val="24"/>
              </w:rPr>
              <w:t xml:space="preserve">должностных </w:t>
            </w:r>
            <w:r w:rsidRPr="00A714F6">
              <w:rPr>
                <w:color w:val="000000" w:themeColor="text1"/>
                <w:sz w:val="24"/>
              </w:rPr>
              <w:t xml:space="preserve">(служебных) или доверенных полномочий и связанных с ними возможностей в целях получения или извлечения лично или через </w:t>
            </w:r>
            <w:r w:rsidRPr="00A714F6">
              <w:rPr>
                <w:color w:val="000000" w:themeColor="text1"/>
                <w:spacing w:val="-2"/>
                <w:sz w:val="24"/>
              </w:rPr>
              <w:t>посредников</w:t>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pacing w:val="-2"/>
                <w:sz w:val="24"/>
              </w:rPr>
              <w:t xml:space="preserve">имущественных </w:t>
            </w:r>
            <w:r w:rsidRPr="00A714F6">
              <w:rPr>
                <w:color w:val="000000" w:themeColor="text1"/>
                <w:sz w:val="24"/>
              </w:rPr>
              <w:t>(неимущественных) благ и преимуществ для себя либо третьих лиц, а равно подкуп данных</w:t>
            </w:r>
            <w:r w:rsidRPr="00A714F6">
              <w:rPr>
                <w:color w:val="000000" w:themeColor="text1"/>
                <w:spacing w:val="40"/>
                <w:sz w:val="24"/>
              </w:rPr>
              <w:t xml:space="preserve"> </w:t>
            </w:r>
            <w:r w:rsidRPr="00A714F6">
              <w:rPr>
                <w:color w:val="000000" w:themeColor="text1"/>
                <w:sz w:val="24"/>
              </w:rPr>
              <w:t>лиц</w:t>
            </w:r>
            <w:r w:rsidRPr="00A714F6">
              <w:rPr>
                <w:color w:val="000000" w:themeColor="text1"/>
                <w:spacing w:val="40"/>
                <w:sz w:val="24"/>
              </w:rPr>
              <w:t xml:space="preserve"> </w:t>
            </w:r>
            <w:r w:rsidRPr="00A714F6">
              <w:rPr>
                <w:color w:val="000000" w:themeColor="text1"/>
                <w:sz w:val="24"/>
              </w:rPr>
              <w:t xml:space="preserve">путем предоставления благ и преимуществ, покровительства, льгот, обещания преимущества для себя или включая, но не ограничиваясь этим, денежные подарки или ценности, оплаты ценных бумах и ценностей, возмещение различных расходов личного характера, покупка или аренда жилых или нежилых помещений, любого движимого или недвижимого имущества для личного пользования, оплаты поездок и туров, организации и оплаты семейных </w:t>
            </w:r>
            <w:r w:rsidRPr="00A714F6">
              <w:rPr>
                <w:color w:val="000000" w:themeColor="text1"/>
                <w:spacing w:val="-2"/>
                <w:sz w:val="24"/>
              </w:rPr>
              <w:t>мероприятий,</w:t>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z w:val="24"/>
              </w:rPr>
              <w:tab/>
            </w:r>
            <w:r w:rsidRPr="00A714F6">
              <w:rPr>
                <w:color w:val="000000" w:themeColor="text1"/>
                <w:spacing w:val="-55"/>
                <w:sz w:val="24"/>
              </w:rPr>
              <w:t xml:space="preserve"> </w:t>
            </w:r>
            <w:r w:rsidRPr="00A714F6">
              <w:rPr>
                <w:color w:val="000000" w:themeColor="text1"/>
                <w:spacing w:val="-2"/>
                <w:sz w:val="24"/>
              </w:rPr>
              <w:t>трудоустройство</w:t>
            </w:r>
          </w:p>
          <w:p w:rsidR="000E5A0C" w:rsidRPr="00A714F6" w:rsidRDefault="00B969B0">
            <w:pPr>
              <w:pStyle w:val="TableParagraph"/>
              <w:spacing w:before="1" w:line="257" w:lineRule="exact"/>
              <w:ind w:left="175"/>
              <w:jc w:val="both"/>
              <w:rPr>
                <w:color w:val="000000" w:themeColor="text1"/>
                <w:sz w:val="24"/>
              </w:rPr>
            </w:pPr>
            <w:r w:rsidRPr="00A714F6">
              <w:rPr>
                <w:color w:val="000000" w:themeColor="text1"/>
                <w:sz w:val="24"/>
              </w:rPr>
              <w:t>родственников</w:t>
            </w:r>
            <w:r w:rsidRPr="00A714F6">
              <w:rPr>
                <w:color w:val="000000" w:themeColor="text1"/>
                <w:spacing w:val="55"/>
                <w:sz w:val="24"/>
              </w:rPr>
              <w:t xml:space="preserve"> </w:t>
            </w:r>
            <w:r w:rsidRPr="00A714F6">
              <w:rPr>
                <w:color w:val="000000" w:themeColor="text1"/>
                <w:sz w:val="24"/>
              </w:rPr>
              <w:t xml:space="preserve">и </w:t>
            </w:r>
            <w:r w:rsidRPr="00A714F6">
              <w:rPr>
                <w:color w:val="000000" w:themeColor="text1"/>
                <w:spacing w:val="-4"/>
                <w:sz w:val="24"/>
              </w:rPr>
              <w:t>т.д.</w:t>
            </w:r>
          </w:p>
        </w:tc>
        <w:tc>
          <w:tcPr>
            <w:tcW w:w="4953" w:type="dxa"/>
          </w:tcPr>
          <w:p w:rsidR="000E5A0C" w:rsidRDefault="00B969B0">
            <w:pPr>
              <w:pStyle w:val="TableParagraph"/>
              <w:ind w:left="4"/>
              <w:rPr>
                <w:b/>
                <w:sz w:val="24"/>
              </w:rPr>
            </w:pPr>
            <w:r>
              <w:rPr>
                <w:b/>
                <w:sz w:val="24"/>
              </w:rPr>
              <w:t>10-1.</w:t>
            </w:r>
            <w:r>
              <w:rPr>
                <w:b/>
                <w:spacing w:val="-3"/>
                <w:sz w:val="24"/>
              </w:rPr>
              <w:t xml:space="preserve"> </w:t>
            </w:r>
            <w:r>
              <w:rPr>
                <w:b/>
                <w:sz w:val="24"/>
              </w:rPr>
              <w:t>Сыбайлас</w:t>
            </w:r>
            <w:r>
              <w:rPr>
                <w:b/>
                <w:spacing w:val="-2"/>
                <w:sz w:val="24"/>
              </w:rPr>
              <w:t xml:space="preserve"> </w:t>
            </w:r>
            <w:r>
              <w:rPr>
                <w:b/>
                <w:sz w:val="24"/>
              </w:rPr>
              <w:t>жемқорлыққа</w:t>
            </w:r>
            <w:r>
              <w:rPr>
                <w:b/>
                <w:spacing w:val="-3"/>
                <w:sz w:val="24"/>
              </w:rPr>
              <w:t xml:space="preserve"> </w:t>
            </w:r>
            <w:r>
              <w:rPr>
                <w:b/>
                <w:sz w:val="24"/>
              </w:rPr>
              <w:t>қарсы</w:t>
            </w:r>
            <w:r>
              <w:rPr>
                <w:b/>
                <w:spacing w:val="-2"/>
                <w:sz w:val="24"/>
              </w:rPr>
              <w:t xml:space="preserve"> </w:t>
            </w:r>
            <w:r>
              <w:rPr>
                <w:b/>
                <w:spacing w:val="-4"/>
                <w:sz w:val="24"/>
              </w:rPr>
              <w:t>күрес</w:t>
            </w:r>
          </w:p>
          <w:p w:rsidR="009618E1" w:rsidRDefault="003A3868" w:rsidP="009618E1">
            <w:pPr>
              <w:pStyle w:val="TableParagraph"/>
              <w:ind w:left="176" w:right="81"/>
              <w:jc w:val="both"/>
              <w:rPr>
                <w:sz w:val="24"/>
                <w:lang w:val="kk-KZ"/>
              </w:rPr>
            </w:pPr>
            <w:r>
              <w:rPr>
                <w:sz w:val="24"/>
              </w:rPr>
              <w:t>10-1.1.</w:t>
            </w:r>
            <w:r>
              <w:rPr>
                <w:sz w:val="24"/>
                <w:lang w:val="kk-KZ"/>
              </w:rPr>
              <w:t xml:space="preserve"> </w:t>
            </w:r>
            <w:r w:rsidR="00B969B0">
              <w:rPr>
                <w:sz w:val="24"/>
              </w:rPr>
              <w:t>Тараптар олардың әрқайсысында сыбайлас жемқорлықтың тікелей немесе жанама әрекеттеріне тыйым салуды және жәрдемдесу/төлемдер жасау үшін төлемді көздейтін парақорлық пен сыбайлас жемқорлыққа мүлдем төзбеушілік саясаты бар екенін мойындайды және растайды, оның мақсаты – шаруашылық қызметке байланысты ресмилілікті оңайлату, жекелеген мәселелердің тезірек шешілуін қамтамасыз ету. Тараптар өз қызметінде қолданыстағы заңнаманы және оның негізінде әзірленген ішкі саясатты және парақорлықпен, сыбайлас жемқорлықпен, коммерциялық параға сатып алу және ақшаның ағылуымен күресуге бағытталған рәсімдерді басшылыққа алады.</w:t>
            </w:r>
          </w:p>
          <w:p w:rsidR="000E5A0C" w:rsidRPr="009618E1" w:rsidRDefault="00B969B0" w:rsidP="009618E1">
            <w:pPr>
              <w:pStyle w:val="TableParagraph"/>
              <w:ind w:left="176" w:right="81"/>
              <w:jc w:val="both"/>
              <w:rPr>
                <w:sz w:val="24"/>
                <w:lang w:val="kk-KZ"/>
              </w:rPr>
            </w:pPr>
            <w:r w:rsidRPr="009618E1">
              <w:rPr>
                <w:sz w:val="24"/>
                <w:lang w:val="kk-KZ"/>
              </w:rPr>
              <w:t xml:space="preserve">Осы </w:t>
            </w:r>
            <w:r w:rsidR="009618E1">
              <w:rPr>
                <w:sz w:val="24"/>
                <w:lang w:val="kk-KZ"/>
              </w:rPr>
              <w:t>Шарттың</w:t>
            </w:r>
            <w:r w:rsidRPr="009618E1">
              <w:rPr>
                <w:sz w:val="24"/>
                <w:lang w:val="kk-KZ"/>
              </w:rPr>
              <w:t xml:space="preserve"> мақсаттары үшін «</w:t>
            </w:r>
            <w:r w:rsidRPr="009618E1">
              <w:rPr>
                <w:b/>
                <w:sz w:val="24"/>
                <w:lang w:val="kk-KZ"/>
              </w:rPr>
              <w:t>сыбайлас жемқорлық</w:t>
            </w:r>
            <w:r w:rsidRPr="009618E1">
              <w:rPr>
                <w:sz w:val="24"/>
                <w:lang w:val="kk-KZ"/>
              </w:rPr>
              <w:t>» термині</w:t>
            </w:r>
            <w:r w:rsidRPr="009618E1">
              <w:rPr>
                <w:sz w:val="24"/>
                <w:lang w:val="kk-KZ"/>
              </w:rPr>
              <w:tab/>
            </w:r>
            <w:r w:rsidRPr="009618E1">
              <w:rPr>
                <w:sz w:val="24"/>
                <w:lang w:val="kk-KZ"/>
              </w:rPr>
              <w:tab/>
            </w:r>
            <w:r w:rsidRPr="009618E1">
              <w:rPr>
                <w:spacing w:val="-2"/>
                <w:sz w:val="24"/>
                <w:lang w:val="kk-KZ"/>
              </w:rPr>
              <w:t>Лауазымды тұлғалардың</w:t>
            </w:r>
            <w:r w:rsidR="009618E1">
              <w:rPr>
                <w:sz w:val="24"/>
                <w:lang w:val="kk-KZ"/>
              </w:rPr>
              <w:t xml:space="preserve"> </w:t>
            </w:r>
            <w:r w:rsidRPr="009618E1">
              <w:rPr>
                <w:spacing w:val="-2"/>
                <w:sz w:val="24"/>
                <w:lang w:val="kk-KZ"/>
              </w:rPr>
              <w:t>Тарапынан,</w:t>
            </w:r>
            <w:r w:rsidR="009618E1">
              <w:rPr>
                <w:spacing w:val="-2"/>
                <w:sz w:val="24"/>
                <w:lang w:val="kk-KZ"/>
              </w:rPr>
              <w:t xml:space="preserve"> </w:t>
            </w:r>
            <w:r w:rsidRPr="009618E1">
              <w:rPr>
                <w:spacing w:val="-2"/>
                <w:sz w:val="24"/>
                <w:lang w:val="kk-KZ"/>
              </w:rPr>
              <w:t xml:space="preserve">олардың </w:t>
            </w:r>
            <w:r w:rsidR="009618E1">
              <w:rPr>
                <w:sz w:val="24"/>
                <w:lang w:val="kk-KZ"/>
              </w:rPr>
              <w:t xml:space="preserve">қызметкерлерінің, </w:t>
            </w:r>
            <w:r w:rsidRPr="009618E1">
              <w:rPr>
                <w:sz w:val="24"/>
                <w:lang w:val="kk-KZ"/>
              </w:rPr>
              <w:t xml:space="preserve">Тараптардың қызметінде </w:t>
            </w:r>
            <w:r w:rsidRPr="009618E1">
              <w:rPr>
                <w:spacing w:val="-2"/>
                <w:sz w:val="24"/>
                <w:lang w:val="kk-KZ"/>
              </w:rPr>
              <w:t>басқарушылық,</w:t>
            </w:r>
            <w:r w:rsidR="009618E1">
              <w:rPr>
                <w:spacing w:val="-2"/>
                <w:sz w:val="24"/>
                <w:lang w:val="kk-KZ"/>
              </w:rPr>
              <w:t xml:space="preserve"> </w:t>
            </w:r>
            <w:r w:rsidRPr="009618E1">
              <w:rPr>
                <w:spacing w:val="-2"/>
                <w:sz w:val="24"/>
                <w:lang w:val="kk-KZ"/>
              </w:rPr>
              <w:t>ұйымдастырушылық- өкімдік,</w:t>
            </w:r>
            <w:r w:rsidR="009618E1">
              <w:rPr>
                <w:spacing w:val="-2"/>
                <w:sz w:val="24"/>
                <w:lang w:val="kk-KZ"/>
              </w:rPr>
              <w:t xml:space="preserve"> </w:t>
            </w:r>
            <w:r w:rsidRPr="009618E1">
              <w:rPr>
                <w:spacing w:val="-2"/>
                <w:sz w:val="24"/>
                <w:lang w:val="kk-KZ"/>
              </w:rPr>
              <w:t xml:space="preserve">әкімшілік-шаруашылық </w:t>
            </w:r>
            <w:r w:rsidRPr="009618E1">
              <w:rPr>
                <w:sz w:val="24"/>
                <w:lang w:val="kk-KZ"/>
              </w:rPr>
              <w:t>функцияларды</w:t>
            </w:r>
            <w:r w:rsidR="009618E1">
              <w:rPr>
                <w:sz w:val="24"/>
                <w:lang w:val="kk-KZ"/>
              </w:rPr>
              <w:t xml:space="preserve">орындауға уәкілетті тұлғалардың </w:t>
            </w:r>
            <w:r w:rsidRPr="009618E1">
              <w:rPr>
                <w:sz w:val="24"/>
                <w:lang w:val="kk-KZ"/>
              </w:rPr>
              <w:t>(бұдан әрі – «</w:t>
            </w:r>
            <w:r w:rsidRPr="009618E1">
              <w:rPr>
                <w:b/>
                <w:sz w:val="24"/>
                <w:lang w:val="kk-KZ"/>
              </w:rPr>
              <w:t>Лауазымды тұлғалар</w:t>
            </w:r>
            <w:r w:rsidRPr="009618E1">
              <w:rPr>
                <w:sz w:val="24"/>
                <w:lang w:val="kk-KZ"/>
              </w:rPr>
              <w:t>») жеке немесе делдалдар арқылы өзіне немесе үшінші тұлғаларға мүліктік (мүліктік емес) игіліктер мен артықшылықтар алу немесе алу мақсатында өздерінің лауазымдық (қызметтік) немесе сеніп тапсырылған өкілеттіктерін және</w:t>
            </w:r>
            <w:r w:rsidRPr="009618E1">
              <w:rPr>
                <w:spacing w:val="-1"/>
                <w:sz w:val="24"/>
                <w:lang w:val="kk-KZ"/>
              </w:rPr>
              <w:t xml:space="preserve"> </w:t>
            </w:r>
            <w:r w:rsidRPr="009618E1">
              <w:rPr>
                <w:sz w:val="24"/>
                <w:lang w:val="kk-KZ"/>
              </w:rPr>
              <w:t>соған байланысты мүмкіндіктерді орындаған</w:t>
            </w:r>
            <w:r w:rsidRPr="009618E1">
              <w:rPr>
                <w:spacing w:val="40"/>
                <w:sz w:val="24"/>
                <w:lang w:val="kk-KZ"/>
              </w:rPr>
              <w:t xml:space="preserve"> </w:t>
            </w:r>
            <w:r w:rsidRPr="009618E1">
              <w:rPr>
                <w:sz w:val="24"/>
                <w:lang w:val="kk-KZ"/>
              </w:rPr>
              <w:t>кезде, сондай-ақ осы тұлғаларды игіліктер мен артықшылықтар, қолдаушылық, жеңілдіктер, өзіне деген тиімділкке уәде</w:t>
            </w:r>
            <w:r w:rsidRPr="009618E1">
              <w:rPr>
                <w:spacing w:val="40"/>
                <w:sz w:val="24"/>
                <w:lang w:val="kk-KZ"/>
              </w:rPr>
              <w:t xml:space="preserve"> </w:t>
            </w:r>
            <w:r w:rsidRPr="009618E1">
              <w:rPr>
                <w:sz w:val="24"/>
                <w:lang w:val="kk-KZ"/>
              </w:rPr>
              <w:t>беру немесе қосымша, бірақ онымен шектелмеу, ақша немесе құндылықтарды сыйға тарту, бағалы қағаздар мен құндылықтарға ақы төлеу, әртүрлі жеке шығындарды өтеу, тұрғын үйді немесе тұрғын емес жайды сатып алу немесе жалға алу, жеке пайдалануға арналған</w:t>
            </w:r>
            <w:r w:rsidRPr="009618E1">
              <w:rPr>
                <w:spacing w:val="40"/>
                <w:sz w:val="24"/>
                <w:lang w:val="kk-KZ"/>
              </w:rPr>
              <w:t xml:space="preserve"> </w:t>
            </w:r>
            <w:r w:rsidRPr="009618E1">
              <w:rPr>
                <w:sz w:val="24"/>
                <w:lang w:val="kk-KZ"/>
              </w:rPr>
              <w:t>кез келген жылжымалы немесе жылжымайтын мүліктер, сапарлар мен саяхаттарды, отбасылық іс-шараларды ұйымдастыру және төлеу, туыстарын жұмысқа орналастыру және т.б. заңсыз әрекетін білдіреді.</w:t>
            </w:r>
          </w:p>
        </w:tc>
      </w:tr>
    </w:tbl>
    <w:p w:rsidR="000E5A0C" w:rsidRPr="009618E1" w:rsidRDefault="000E5A0C">
      <w:pPr>
        <w:jc w:val="both"/>
        <w:rPr>
          <w:sz w:val="24"/>
          <w:lang w:val="kk-KZ"/>
        </w:rPr>
        <w:sectPr w:rsidR="000E5A0C" w:rsidRPr="009618E1">
          <w:type w:val="continuous"/>
          <w:pgSz w:w="12240" w:h="15840"/>
          <w:pgMar w:top="1120" w:right="620" w:bottom="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Tr="007B3499">
        <w:trPr>
          <w:trHeight w:val="14373"/>
        </w:trPr>
        <w:tc>
          <w:tcPr>
            <w:tcW w:w="4953" w:type="dxa"/>
          </w:tcPr>
          <w:p w:rsidR="000E5A0C" w:rsidRPr="00B820E9" w:rsidRDefault="00B969B0">
            <w:pPr>
              <w:pStyle w:val="TableParagraph"/>
              <w:tabs>
                <w:tab w:val="left" w:pos="1827"/>
                <w:tab w:val="left" w:pos="2686"/>
                <w:tab w:val="left" w:pos="4212"/>
              </w:tabs>
              <w:ind w:left="175" w:right="88"/>
              <w:jc w:val="both"/>
              <w:rPr>
                <w:color w:val="000000" w:themeColor="text1"/>
                <w:sz w:val="24"/>
              </w:rPr>
            </w:pPr>
            <w:r w:rsidRPr="00A714F6">
              <w:rPr>
                <w:color w:val="000000" w:themeColor="text1"/>
                <w:sz w:val="24"/>
              </w:rPr>
              <w:lastRenderedPageBreak/>
              <w:t xml:space="preserve">10-1.2. Каждая из Сторон гарантирует, что при исполнении своих обязательств по Договору, </w:t>
            </w:r>
            <w:r w:rsidR="00A714F6" w:rsidRPr="00A714F6">
              <w:rPr>
                <w:color w:val="000000" w:themeColor="text1"/>
                <w:sz w:val="24"/>
              </w:rPr>
              <w:t>д</w:t>
            </w:r>
            <w:r w:rsidRPr="00A714F6">
              <w:rPr>
                <w:color w:val="000000" w:themeColor="text1"/>
                <w:sz w:val="24"/>
              </w:rPr>
              <w:t>олжностные лица Сторон не будут прямо или косвенно предлагать,</w:t>
            </w:r>
            <w:r w:rsidRPr="00A714F6">
              <w:rPr>
                <w:color w:val="000000" w:themeColor="text1"/>
                <w:spacing w:val="-5"/>
                <w:sz w:val="24"/>
              </w:rPr>
              <w:t xml:space="preserve"> </w:t>
            </w:r>
            <w:r w:rsidRPr="00A714F6">
              <w:rPr>
                <w:color w:val="000000" w:themeColor="text1"/>
                <w:sz w:val="24"/>
              </w:rPr>
              <w:t>предоставлять,</w:t>
            </w:r>
            <w:r w:rsidRPr="00A714F6">
              <w:rPr>
                <w:color w:val="000000" w:themeColor="text1"/>
                <w:spacing w:val="-5"/>
                <w:sz w:val="24"/>
              </w:rPr>
              <w:t xml:space="preserve"> </w:t>
            </w:r>
            <w:r w:rsidRPr="00A714F6">
              <w:rPr>
                <w:color w:val="000000" w:themeColor="text1"/>
                <w:sz w:val="24"/>
              </w:rPr>
              <w:t>давать</w:t>
            </w:r>
            <w:r w:rsidRPr="00A714F6">
              <w:rPr>
                <w:color w:val="000000" w:themeColor="text1"/>
                <w:spacing w:val="-6"/>
                <w:sz w:val="24"/>
              </w:rPr>
              <w:t xml:space="preserve"> </w:t>
            </w:r>
            <w:r w:rsidRPr="00A714F6">
              <w:rPr>
                <w:color w:val="000000" w:themeColor="text1"/>
                <w:sz w:val="24"/>
              </w:rPr>
              <w:t>или</w:t>
            </w:r>
            <w:r w:rsidRPr="00A714F6">
              <w:rPr>
                <w:color w:val="000000" w:themeColor="text1"/>
                <w:spacing w:val="-6"/>
                <w:sz w:val="24"/>
              </w:rPr>
              <w:t xml:space="preserve"> </w:t>
            </w:r>
            <w:r w:rsidRPr="00A714F6">
              <w:rPr>
                <w:color w:val="000000" w:themeColor="text1"/>
                <w:sz w:val="24"/>
              </w:rPr>
              <w:t xml:space="preserve">давать согласие на предоставление каких-либо коррупционных выплат (денежных средств или ценных подарков) Должностным лицам другой Стороны, а также любым третьим </w:t>
            </w:r>
            <w:r w:rsidRPr="00A714F6">
              <w:rPr>
                <w:color w:val="000000" w:themeColor="text1"/>
                <w:spacing w:val="-2"/>
                <w:sz w:val="24"/>
              </w:rPr>
              <w:t>лицам,</w:t>
            </w:r>
            <w:r w:rsidR="009618E1">
              <w:rPr>
                <w:color w:val="000000" w:themeColor="text1"/>
                <w:sz w:val="24"/>
                <w:lang w:val="kk-KZ"/>
              </w:rPr>
              <w:t xml:space="preserve"> </w:t>
            </w:r>
            <w:r w:rsidRPr="00A714F6">
              <w:rPr>
                <w:color w:val="000000" w:themeColor="text1"/>
                <w:spacing w:val="-2"/>
                <w:sz w:val="24"/>
              </w:rPr>
              <w:t>должностным</w:t>
            </w:r>
            <w:r w:rsidRPr="00A714F6">
              <w:rPr>
                <w:color w:val="000000" w:themeColor="text1"/>
                <w:sz w:val="24"/>
              </w:rPr>
              <w:tab/>
            </w:r>
            <w:r w:rsidRPr="00A714F6">
              <w:rPr>
                <w:color w:val="000000" w:themeColor="text1"/>
                <w:spacing w:val="-4"/>
                <w:sz w:val="24"/>
              </w:rPr>
              <w:t xml:space="preserve">лицам </w:t>
            </w:r>
            <w:r w:rsidRPr="00A714F6">
              <w:rPr>
                <w:color w:val="000000" w:themeColor="text1"/>
                <w:spacing w:val="-2"/>
                <w:sz w:val="24"/>
              </w:rPr>
              <w:t>государственных,</w:t>
            </w:r>
            <w:r w:rsidR="009618E1">
              <w:rPr>
                <w:color w:val="000000" w:themeColor="text1"/>
                <w:sz w:val="24"/>
                <w:lang w:val="kk-KZ"/>
              </w:rPr>
              <w:t xml:space="preserve"> </w:t>
            </w:r>
            <w:r w:rsidRPr="00A714F6">
              <w:rPr>
                <w:color w:val="000000" w:themeColor="text1"/>
                <w:spacing w:val="-2"/>
                <w:sz w:val="24"/>
              </w:rPr>
              <w:t xml:space="preserve">правоохранительных </w:t>
            </w:r>
            <w:r w:rsidRPr="00A714F6">
              <w:rPr>
                <w:color w:val="000000" w:themeColor="text1"/>
                <w:sz w:val="24"/>
              </w:rPr>
              <w:t xml:space="preserve">и(или) судебных органов, а также не будут совершать иные </w:t>
            </w:r>
            <w:r w:rsidRPr="00B820E9">
              <w:rPr>
                <w:color w:val="000000" w:themeColor="text1"/>
                <w:sz w:val="24"/>
              </w:rPr>
              <w:t>действия, которые могут быть квалифицированы применимым законодательством как дача/получение взятки, коммерческий подкуп или иные действия, нарушающие требования применимого законодательства и международных актов о противодействии легализации (отмыванию) доходов, получен- ных преступным путем, противодействии коррупции, предотвращению и пресечению коррупционных правонарушений.</w:t>
            </w:r>
          </w:p>
          <w:p w:rsidR="000E5A0C" w:rsidRPr="00B820E9" w:rsidRDefault="00B969B0">
            <w:pPr>
              <w:pStyle w:val="TableParagraph"/>
              <w:tabs>
                <w:tab w:val="left" w:pos="3150"/>
              </w:tabs>
              <w:ind w:left="175" w:right="91"/>
              <w:jc w:val="both"/>
              <w:rPr>
                <w:color w:val="000000" w:themeColor="text1"/>
                <w:sz w:val="24"/>
              </w:rPr>
            </w:pPr>
            <w:r w:rsidRPr="00B820E9">
              <w:rPr>
                <w:color w:val="000000" w:themeColor="text1"/>
                <w:sz w:val="24"/>
              </w:rPr>
              <w:t xml:space="preserve">10-1.3. Любые жалобы о подозрениях в </w:t>
            </w:r>
            <w:r w:rsidRPr="00B820E9">
              <w:rPr>
                <w:color w:val="000000" w:themeColor="text1"/>
                <w:spacing w:val="-2"/>
                <w:sz w:val="24"/>
              </w:rPr>
              <w:t>совершении</w:t>
            </w:r>
            <w:r w:rsidRPr="00B820E9">
              <w:rPr>
                <w:color w:val="000000" w:themeColor="text1"/>
                <w:sz w:val="24"/>
              </w:rPr>
              <w:tab/>
            </w:r>
            <w:r w:rsidRPr="00B820E9">
              <w:rPr>
                <w:color w:val="000000" w:themeColor="text1"/>
                <w:spacing w:val="-2"/>
                <w:sz w:val="24"/>
              </w:rPr>
              <w:t xml:space="preserve">коррупционного </w:t>
            </w:r>
            <w:r w:rsidRPr="00B820E9">
              <w:rPr>
                <w:color w:val="000000" w:themeColor="text1"/>
                <w:sz w:val="24"/>
              </w:rPr>
              <w:t>правонарушения, коммерческого подкупа, предоставления взятки или о нарушениях каких-либо положений настоящего</w:t>
            </w:r>
            <w:r w:rsidRPr="00B820E9">
              <w:rPr>
                <w:color w:val="000000" w:themeColor="text1"/>
                <w:spacing w:val="40"/>
                <w:sz w:val="24"/>
              </w:rPr>
              <w:t xml:space="preserve"> </w:t>
            </w:r>
            <w:r w:rsidRPr="00B820E9">
              <w:rPr>
                <w:color w:val="000000" w:themeColor="text1"/>
                <w:sz w:val="24"/>
              </w:rPr>
              <w:t>Договора, а также о неправомерном поведении</w:t>
            </w:r>
            <w:r w:rsidRPr="00B820E9">
              <w:rPr>
                <w:i/>
                <w:color w:val="000000" w:themeColor="text1"/>
                <w:sz w:val="24"/>
              </w:rPr>
              <w:t xml:space="preserve">, </w:t>
            </w:r>
            <w:r w:rsidRPr="00B820E9">
              <w:rPr>
                <w:color w:val="000000" w:themeColor="text1"/>
                <w:sz w:val="24"/>
              </w:rPr>
              <w:t>включая преступное</w:t>
            </w:r>
            <w:r w:rsidRPr="00B820E9">
              <w:rPr>
                <w:color w:val="000000" w:themeColor="text1"/>
                <w:spacing w:val="40"/>
                <w:sz w:val="24"/>
              </w:rPr>
              <w:t xml:space="preserve"> </w:t>
            </w:r>
            <w:r w:rsidRPr="00B820E9">
              <w:rPr>
                <w:color w:val="000000" w:themeColor="text1"/>
                <w:spacing w:val="-2"/>
                <w:sz w:val="24"/>
              </w:rPr>
              <w:t>поведение,</w:t>
            </w:r>
            <w:r w:rsidR="009618E1">
              <w:rPr>
                <w:color w:val="000000" w:themeColor="text1"/>
                <w:sz w:val="24"/>
                <w:lang w:val="kk-KZ"/>
              </w:rPr>
              <w:t xml:space="preserve"> </w:t>
            </w:r>
            <w:r w:rsidRPr="00B820E9">
              <w:rPr>
                <w:color w:val="000000" w:themeColor="text1"/>
                <w:spacing w:val="-4"/>
                <w:sz w:val="24"/>
              </w:rPr>
              <w:t xml:space="preserve">мошенничество, </w:t>
            </w:r>
            <w:r w:rsidRPr="00B820E9">
              <w:rPr>
                <w:color w:val="000000" w:themeColor="text1"/>
                <w:sz w:val="24"/>
              </w:rPr>
              <w:t>преднамеренную ошибку, незаконное присвоение имущества, искажение и ложное представление</w:t>
            </w:r>
            <w:r w:rsidRPr="00B820E9">
              <w:rPr>
                <w:color w:val="000000" w:themeColor="text1"/>
                <w:spacing w:val="-7"/>
                <w:sz w:val="24"/>
              </w:rPr>
              <w:t xml:space="preserve"> </w:t>
            </w:r>
            <w:r w:rsidRPr="00B820E9">
              <w:rPr>
                <w:color w:val="000000" w:themeColor="text1"/>
                <w:sz w:val="24"/>
              </w:rPr>
              <w:t>информации,</w:t>
            </w:r>
            <w:r w:rsidRPr="00B820E9">
              <w:rPr>
                <w:color w:val="000000" w:themeColor="text1"/>
                <w:spacing w:val="-6"/>
                <w:sz w:val="24"/>
              </w:rPr>
              <w:t xml:space="preserve"> </w:t>
            </w:r>
            <w:r w:rsidRPr="00B820E9">
              <w:rPr>
                <w:color w:val="000000" w:themeColor="text1"/>
                <w:sz w:val="24"/>
              </w:rPr>
              <w:t>дискриминацию или</w:t>
            </w:r>
            <w:r w:rsidRPr="00B820E9">
              <w:rPr>
                <w:color w:val="000000" w:themeColor="text1"/>
                <w:spacing w:val="-4"/>
                <w:sz w:val="24"/>
              </w:rPr>
              <w:t xml:space="preserve"> </w:t>
            </w:r>
            <w:r w:rsidRPr="00B820E9">
              <w:rPr>
                <w:color w:val="000000" w:themeColor="text1"/>
                <w:sz w:val="24"/>
              </w:rPr>
              <w:t>преследования,</w:t>
            </w:r>
            <w:r w:rsidRPr="00B820E9">
              <w:rPr>
                <w:color w:val="000000" w:themeColor="text1"/>
                <w:spacing w:val="-4"/>
                <w:sz w:val="24"/>
              </w:rPr>
              <w:t xml:space="preserve"> </w:t>
            </w:r>
            <w:r w:rsidRPr="00B820E9">
              <w:rPr>
                <w:color w:val="000000" w:themeColor="text1"/>
                <w:sz w:val="24"/>
              </w:rPr>
              <w:t>а</w:t>
            </w:r>
            <w:r w:rsidRPr="00B820E9">
              <w:rPr>
                <w:color w:val="000000" w:themeColor="text1"/>
                <w:spacing w:val="-5"/>
                <w:sz w:val="24"/>
              </w:rPr>
              <w:t xml:space="preserve"> </w:t>
            </w:r>
            <w:r w:rsidRPr="00B820E9">
              <w:rPr>
                <w:color w:val="000000" w:themeColor="text1"/>
                <w:sz w:val="24"/>
              </w:rPr>
              <w:t>также</w:t>
            </w:r>
            <w:r w:rsidRPr="00B820E9">
              <w:rPr>
                <w:color w:val="000000" w:themeColor="text1"/>
                <w:spacing w:val="-6"/>
                <w:sz w:val="24"/>
              </w:rPr>
              <w:t xml:space="preserve"> </w:t>
            </w:r>
            <w:r w:rsidRPr="00B820E9">
              <w:rPr>
                <w:color w:val="000000" w:themeColor="text1"/>
                <w:sz w:val="24"/>
              </w:rPr>
              <w:t>о</w:t>
            </w:r>
            <w:r w:rsidRPr="00B820E9">
              <w:rPr>
                <w:color w:val="000000" w:themeColor="text1"/>
                <w:spacing w:val="-3"/>
                <w:sz w:val="24"/>
              </w:rPr>
              <w:t xml:space="preserve"> </w:t>
            </w:r>
            <w:r w:rsidRPr="00B820E9">
              <w:rPr>
                <w:color w:val="000000" w:themeColor="text1"/>
                <w:sz w:val="24"/>
              </w:rPr>
              <w:t xml:space="preserve">существующих или потенциальных нарушениях в области охраны труда, безопасности и охраны окружающей среды </w:t>
            </w:r>
            <w:r w:rsidR="00B820E9" w:rsidRPr="00B820E9">
              <w:rPr>
                <w:color w:val="000000" w:themeColor="text1"/>
                <w:sz w:val="24"/>
              </w:rPr>
              <w:t>можно сообщить</w:t>
            </w:r>
            <w:r w:rsidRPr="00B820E9">
              <w:rPr>
                <w:color w:val="000000" w:themeColor="text1"/>
                <w:sz w:val="24"/>
              </w:rPr>
              <w:t>:</w:t>
            </w:r>
          </w:p>
          <w:p w:rsidR="003526F6" w:rsidRPr="003526F6" w:rsidRDefault="003526F6" w:rsidP="003526F6">
            <w:pPr>
              <w:ind w:firstLine="179"/>
              <w:jc w:val="both"/>
              <w:rPr>
                <w:rFonts w:ascii="Times New Roman" w:eastAsia="Times New Roman" w:hAnsi="Times New Roman" w:cs="Times New Roman"/>
                <w:b/>
                <w:szCs w:val="24"/>
              </w:rPr>
            </w:pPr>
            <w:r w:rsidRPr="003526F6">
              <w:rPr>
                <w:rFonts w:ascii="Times New Roman" w:eastAsia="Times New Roman" w:hAnsi="Times New Roman" w:cs="Times New Roman"/>
                <w:b/>
                <w:szCs w:val="24"/>
              </w:rPr>
              <w:t>Телефоны «Горячей линии»:</w:t>
            </w:r>
          </w:p>
          <w:p w:rsidR="003526F6" w:rsidRPr="003526F6" w:rsidRDefault="003526F6" w:rsidP="003526F6">
            <w:pPr>
              <w:ind w:firstLine="179"/>
              <w:jc w:val="both"/>
              <w:rPr>
                <w:rFonts w:ascii="Times New Roman" w:eastAsia="Times New Roman" w:hAnsi="Times New Roman" w:cs="Times New Roman"/>
                <w:szCs w:val="24"/>
              </w:rPr>
            </w:pPr>
            <w:r w:rsidRPr="003526F6">
              <w:rPr>
                <w:rFonts w:ascii="Times New Roman" w:eastAsia="Times New Roman" w:hAnsi="Times New Roman" w:cs="Times New Roman"/>
                <w:szCs w:val="24"/>
              </w:rPr>
              <w:t>(8</w:t>
            </w:r>
            <w:r w:rsidRPr="003526F6">
              <w:rPr>
                <w:rFonts w:ascii="Times New Roman" w:eastAsia="Times New Roman" w:hAnsi="Times New Roman" w:cs="Times New Roman"/>
                <w:szCs w:val="24"/>
                <w:lang w:val="en-US"/>
              </w:rPr>
              <w:t> </w:t>
            </w:r>
            <w:r w:rsidRPr="003526F6">
              <w:rPr>
                <w:rFonts w:ascii="Times New Roman" w:eastAsia="Times New Roman" w:hAnsi="Times New Roman" w:cs="Times New Roman"/>
                <w:szCs w:val="24"/>
              </w:rPr>
              <w:t>725 2)241370-казахский язык</w:t>
            </w:r>
          </w:p>
          <w:p w:rsidR="003526F6" w:rsidRPr="003526F6" w:rsidRDefault="003526F6" w:rsidP="003526F6">
            <w:pPr>
              <w:ind w:firstLine="179"/>
              <w:jc w:val="both"/>
              <w:rPr>
                <w:rFonts w:ascii="Times New Roman" w:eastAsia="Times New Roman" w:hAnsi="Times New Roman" w:cs="Times New Roman"/>
                <w:szCs w:val="24"/>
              </w:rPr>
            </w:pPr>
            <w:r w:rsidRPr="003526F6">
              <w:rPr>
                <w:rFonts w:ascii="Times New Roman" w:eastAsia="Times New Roman" w:hAnsi="Times New Roman" w:cs="Times New Roman"/>
                <w:szCs w:val="24"/>
              </w:rPr>
              <w:t>(8</w:t>
            </w:r>
            <w:r w:rsidRPr="003526F6">
              <w:rPr>
                <w:rFonts w:ascii="Times New Roman" w:eastAsia="Times New Roman" w:hAnsi="Times New Roman" w:cs="Times New Roman"/>
                <w:szCs w:val="24"/>
                <w:lang w:val="en-US"/>
              </w:rPr>
              <w:t> </w:t>
            </w:r>
            <w:r w:rsidRPr="003526F6">
              <w:rPr>
                <w:rFonts w:ascii="Times New Roman" w:eastAsia="Times New Roman" w:hAnsi="Times New Roman" w:cs="Times New Roman"/>
                <w:szCs w:val="24"/>
              </w:rPr>
              <w:t>725 2)241392-русский язык</w:t>
            </w:r>
          </w:p>
          <w:p w:rsidR="003526F6" w:rsidRPr="003526F6" w:rsidRDefault="003526F6" w:rsidP="003526F6">
            <w:pPr>
              <w:ind w:firstLine="179"/>
              <w:jc w:val="both"/>
              <w:rPr>
                <w:rFonts w:ascii="Times New Roman" w:eastAsia="Times New Roman" w:hAnsi="Times New Roman" w:cs="Times New Roman"/>
                <w:szCs w:val="24"/>
              </w:rPr>
            </w:pPr>
            <w:r w:rsidRPr="003526F6">
              <w:rPr>
                <w:rFonts w:ascii="Times New Roman" w:eastAsia="Times New Roman" w:hAnsi="Times New Roman" w:cs="Times New Roman"/>
                <w:szCs w:val="24"/>
              </w:rPr>
              <w:t>(8</w:t>
            </w:r>
            <w:r w:rsidRPr="003526F6">
              <w:rPr>
                <w:rFonts w:ascii="Times New Roman" w:eastAsia="Times New Roman" w:hAnsi="Times New Roman" w:cs="Times New Roman"/>
                <w:szCs w:val="24"/>
                <w:lang w:val="en-US"/>
              </w:rPr>
              <w:t> </w:t>
            </w:r>
            <w:r w:rsidRPr="003526F6">
              <w:rPr>
                <w:rFonts w:ascii="Times New Roman" w:eastAsia="Times New Roman" w:hAnsi="Times New Roman" w:cs="Times New Roman"/>
                <w:szCs w:val="24"/>
              </w:rPr>
              <w:t>725 2)241420-английский язык</w:t>
            </w:r>
          </w:p>
          <w:p w:rsidR="003526F6" w:rsidRPr="003526F6" w:rsidRDefault="003526F6" w:rsidP="003526F6">
            <w:pPr>
              <w:ind w:firstLine="179"/>
              <w:jc w:val="both"/>
              <w:rPr>
                <w:rFonts w:ascii="Times New Roman" w:eastAsia="Batang" w:hAnsi="Times New Roman" w:cs="Times New Roman"/>
                <w:b/>
                <w:szCs w:val="24"/>
              </w:rPr>
            </w:pPr>
            <w:r w:rsidRPr="003526F6">
              <w:rPr>
                <w:rFonts w:ascii="Times New Roman" w:eastAsia="Times New Roman" w:hAnsi="Times New Roman" w:cs="Times New Roman"/>
                <w:szCs w:val="24"/>
              </w:rPr>
              <w:t>(8</w:t>
            </w:r>
            <w:r w:rsidRPr="003526F6">
              <w:rPr>
                <w:rFonts w:ascii="Times New Roman" w:eastAsia="Times New Roman" w:hAnsi="Times New Roman" w:cs="Times New Roman"/>
                <w:szCs w:val="24"/>
                <w:lang w:val="en-US"/>
              </w:rPr>
              <w:t> </w:t>
            </w:r>
            <w:r w:rsidRPr="003526F6">
              <w:rPr>
                <w:rFonts w:ascii="Times New Roman" w:eastAsia="Times New Roman" w:hAnsi="Times New Roman" w:cs="Times New Roman"/>
                <w:szCs w:val="24"/>
              </w:rPr>
              <w:t>725 2)241485-китайский язык</w:t>
            </w:r>
          </w:p>
          <w:p w:rsidR="003526F6" w:rsidRPr="003526F6" w:rsidRDefault="003526F6" w:rsidP="003526F6">
            <w:pPr>
              <w:tabs>
                <w:tab w:val="left" w:pos="536"/>
                <w:tab w:val="left" w:pos="567"/>
              </w:tabs>
              <w:ind w:firstLine="179"/>
              <w:rPr>
                <w:rFonts w:ascii="Times New Roman" w:eastAsia="Times New Roman" w:hAnsi="Times New Roman" w:cs="Times New Roman"/>
                <w:szCs w:val="24"/>
              </w:rPr>
            </w:pPr>
            <w:r w:rsidRPr="003526F6">
              <w:rPr>
                <w:rFonts w:ascii="Times New Roman" w:eastAsia="Times New Roman" w:hAnsi="Times New Roman" w:cs="Times New Roman"/>
                <w:szCs w:val="24"/>
              </w:rPr>
              <w:t xml:space="preserve">или по электронной почте: </w:t>
            </w:r>
          </w:p>
          <w:p w:rsidR="003526F6" w:rsidRPr="003526F6" w:rsidRDefault="005A1A94" w:rsidP="003526F6">
            <w:pPr>
              <w:tabs>
                <w:tab w:val="left" w:pos="536"/>
                <w:tab w:val="left" w:pos="567"/>
              </w:tabs>
              <w:ind w:firstLine="179"/>
              <w:rPr>
                <w:rFonts w:ascii="Times New Roman" w:eastAsia="Times New Roman" w:hAnsi="Times New Roman" w:cs="Times New Roman"/>
                <w:i/>
                <w:szCs w:val="24"/>
              </w:rPr>
            </w:pPr>
            <w:hyperlink r:id="rId5" w:history="1">
              <w:r w:rsidR="003526F6" w:rsidRPr="003526F6">
                <w:rPr>
                  <w:rFonts w:ascii="Times New Roman" w:eastAsia="Times New Roman" w:hAnsi="Times New Roman" w:cs="Times New Roman"/>
                  <w:i/>
                  <w:color w:val="0000FF" w:themeColor="hyperlink"/>
                  <w:szCs w:val="24"/>
                  <w:u w:val="single"/>
                </w:rPr>
                <w:t>complaint.hotline@petrokazakhstan.com</w:t>
              </w:r>
            </w:hyperlink>
          </w:p>
          <w:p w:rsidR="000E5A0C" w:rsidRPr="00A93EE1" w:rsidRDefault="000E5A0C">
            <w:pPr>
              <w:pStyle w:val="TableParagraph"/>
              <w:tabs>
                <w:tab w:val="left" w:pos="1770"/>
                <w:tab w:val="left" w:pos="4260"/>
              </w:tabs>
              <w:ind w:left="410" w:right="-15"/>
              <w:rPr>
                <w:color w:val="FF0000"/>
                <w:sz w:val="24"/>
              </w:rPr>
            </w:pPr>
          </w:p>
        </w:tc>
        <w:tc>
          <w:tcPr>
            <w:tcW w:w="4953" w:type="dxa"/>
          </w:tcPr>
          <w:p w:rsidR="000E5A0C" w:rsidRDefault="00B969B0" w:rsidP="007B3499">
            <w:pPr>
              <w:pStyle w:val="TableParagraph"/>
              <w:tabs>
                <w:tab w:val="left" w:pos="2554"/>
                <w:tab w:val="left" w:pos="4111"/>
              </w:tabs>
              <w:ind w:left="182" w:right="84"/>
              <w:jc w:val="both"/>
              <w:rPr>
                <w:sz w:val="24"/>
              </w:rPr>
            </w:pPr>
            <w:r>
              <w:rPr>
                <w:sz w:val="24"/>
              </w:rPr>
              <w:t xml:space="preserve">10-1.2. </w:t>
            </w:r>
            <w:r w:rsidR="009618E1" w:rsidRPr="00F927C5">
              <w:rPr>
                <w:sz w:val="24"/>
              </w:rPr>
              <w:t>Осы</w:t>
            </w:r>
            <w:r w:rsidR="009618E1">
              <w:rPr>
                <w:sz w:val="24"/>
                <w:lang w:val="kk-KZ"/>
              </w:rPr>
              <w:t xml:space="preserve"> </w:t>
            </w:r>
            <w:r w:rsidR="009618E1">
              <w:rPr>
                <w:spacing w:val="1"/>
                <w:sz w:val="24"/>
                <w:lang w:val="kk-KZ"/>
              </w:rPr>
              <w:t xml:space="preserve">Шарт </w:t>
            </w:r>
            <w:r w:rsidR="009618E1" w:rsidRPr="00F927C5">
              <w:rPr>
                <w:sz w:val="24"/>
              </w:rPr>
              <w:t>бойынша</w:t>
            </w:r>
            <w:r w:rsidR="009618E1" w:rsidRPr="00F927C5">
              <w:rPr>
                <w:spacing w:val="1"/>
                <w:sz w:val="24"/>
              </w:rPr>
              <w:t xml:space="preserve"> </w:t>
            </w:r>
            <w:r w:rsidR="009618E1" w:rsidRPr="00F927C5">
              <w:rPr>
                <w:sz w:val="24"/>
              </w:rPr>
              <w:t>өз</w:t>
            </w:r>
            <w:r w:rsidR="009618E1" w:rsidRPr="00F927C5">
              <w:rPr>
                <w:spacing w:val="1"/>
                <w:sz w:val="24"/>
              </w:rPr>
              <w:t xml:space="preserve"> </w:t>
            </w:r>
            <w:r w:rsidR="009618E1" w:rsidRPr="00F927C5">
              <w:rPr>
                <w:sz w:val="24"/>
              </w:rPr>
              <w:t>міндеттемелерін</w:t>
            </w:r>
            <w:r w:rsidR="009618E1">
              <w:rPr>
                <w:sz w:val="24"/>
                <w:lang w:val="kk-KZ"/>
              </w:rPr>
              <w:t xml:space="preserve"> </w:t>
            </w:r>
            <w:r w:rsidR="009618E1" w:rsidRPr="00F927C5">
              <w:rPr>
                <w:sz w:val="24"/>
              </w:rPr>
              <w:t>орындау</w:t>
            </w:r>
            <w:r w:rsidR="009618E1">
              <w:rPr>
                <w:sz w:val="24"/>
                <w:lang w:val="kk-KZ"/>
              </w:rPr>
              <w:t xml:space="preserve"> </w:t>
            </w:r>
            <w:r w:rsidR="009618E1" w:rsidRPr="00F927C5">
              <w:rPr>
                <w:sz w:val="24"/>
              </w:rPr>
              <w:t>кезінде</w:t>
            </w:r>
            <w:r w:rsidR="009618E1" w:rsidRPr="00F927C5">
              <w:rPr>
                <w:spacing w:val="-58"/>
                <w:sz w:val="24"/>
              </w:rPr>
              <w:t xml:space="preserve"> </w:t>
            </w:r>
            <w:r w:rsidR="009618E1" w:rsidRPr="00F927C5">
              <w:rPr>
                <w:sz w:val="24"/>
              </w:rPr>
              <w:t>Тараптардың</w:t>
            </w:r>
            <w:r w:rsidR="009618E1" w:rsidRPr="00F927C5">
              <w:rPr>
                <w:spacing w:val="1"/>
                <w:sz w:val="24"/>
              </w:rPr>
              <w:t xml:space="preserve"> </w:t>
            </w:r>
            <w:r w:rsidR="009618E1">
              <w:rPr>
                <w:sz w:val="24"/>
                <w:lang w:val="kk-KZ"/>
              </w:rPr>
              <w:t>л</w:t>
            </w:r>
            <w:r w:rsidR="009618E1" w:rsidRPr="00F927C5">
              <w:rPr>
                <w:sz w:val="24"/>
              </w:rPr>
              <w:t>ауазымды</w:t>
            </w:r>
            <w:r w:rsidR="009618E1" w:rsidRPr="00F927C5">
              <w:rPr>
                <w:spacing w:val="1"/>
                <w:sz w:val="24"/>
              </w:rPr>
              <w:t xml:space="preserve"> </w:t>
            </w:r>
            <w:r w:rsidR="009618E1" w:rsidRPr="00F927C5">
              <w:rPr>
                <w:sz w:val="24"/>
              </w:rPr>
              <w:t>тұлғалары</w:t>
            </w:r>
            <w:r w:rsidR="009618E1" w:rsidRPr="00F927C5">
              <w:rPr>
                <w:spacing w:val="1"/>
                <w:sz w:val="24"/>
              </w:rPr>
              <w:t xml:space="preserve"> </w:t>
            </w:r>
            <w:r w:rsidR="009618E1" w:rsidRPr="00F927C5">
              <w:rPr>
                <w:sz w:val="24"/>
              </w:rPr>
              <w:t>екінші</w:t>
            </w:r>
            <w:r w:rsidR="009618E1" w:rsidRPr="00F927C5">
              <w:rPr>
                <w:spacing w:val="-57"/>
                <w:sz w:val="24"/>
              </w:rPr>
              <w:t xml:space="preserve"> </w:t>
            </w:r>
            <w:r w:rsidR="009618E1" w:rsidRPr="00F927C5">
              <w:rPr>
                <w:sz w:val="24"/>
              </w:rPr>
              <w:t>Тараптардың</w:t>
            </w:r>
            <w:r w:rsidR="009618E1" w:rsidRPr="00F927C5">
              <w:rPr>
                <w:spacing w:val="1"/>
                <w:sz w:val="24"/>
              </w:rPr>
              <w:t xml:space="preserve"> </w:t>
            </w:r>
            <w:r w:rsidR="009618E1" w:rsidRPr="00F927C5">
              <w:rPr>
                <w:sz w:val="24"/>
              </w:rPr>
              <w:t>лауазымды</w:t>
            </w:r>
            <w:r w:rsidR="009618E1" w:rsidRPr="00F927C5">
              <w:rPr>
                <w:spacing w:val="1"/>
                <w:sz w:val="24"/>
              </w:rPr>
              <w:t xml:space="preserve"> </w:t>
            </w:r>
            <w:r w:rsidR="009618E1" w:rsidRPr="00F927C5">
              <w:rPr>
                <w:sz w:val="24"/>
              </w:rPr>
              <w:t>тұлғаларына,</w:t>
            </w:r>
            <w:r w:rsidR="009618E1" w:rsidRPr="00F927C5">
              <w:rPr>
                <w:spacing w:val="1"/>
                <w:sz w:val="24"/>
              </w:rPr>
              <w:t xml:space="preserve"> </w:t>
            </w:r>
            <w:r w:rsidR="009618E1" w:rsidRPr="00F927C5">
              <w:rPr>
                <w:sz w:val="24"/>
              </w:rPr>
              <w:t>сондай-ақ</w:t>
            </w:r>
            <w:r w:rsidR="009618E1" w:rsidRPr="00F927C5">
              <w:rPr>
                <w:spacing w:val="1"/>
                <w:sz w:val="24"/>
              </w:rPr>
              <w:t xml:space="preserve"> </w:t>
            </w:r>
            <w:r w:rsidR="009618E1" w:rsidRPr="00F927C5">
              <w:rPr>
                <w:sz w:val="24"/>
              </w:rPr>
              <w:t>кез</w:t>
            </w:r>
            <w:r w:rsidR="009618E1" w:rsidRPr="00F927C5">
              <w:rPr>
                <w:spacing w:val="1"/>
                <w:sz w:val="24"/>
              </w:rPr>
              <w:t xml:space="preserve"> </w:t>
            </w:r>
            <w:r w:rsidR="009618E1" w:rsidRPr="00F927C5">
              <w:rPr>
                <w:sz w:val="24"/>
              </w:rPr>
              <w:t>келген</w:t>
            </w:r>
            <w:r w:rsidR="009618E1" w:rsidRPr="00F927C5">
              <w:rPr>
                <w:spacing w:val="1"/>
                <w:sz w:val="24"/>
              </w:rPr>
              <w:t xml:space="preserve"> </w:t>
            </w:r>
            <w:r w:rsidR="009618E1" w:rsidRPr="00F927C5">
              <w:rPr>
                <w:sz w:val="24"/>
              </w:rPr>
              <w:t>үшінші</w:t>
            </w:r>
            <w:r w:rsidR="009618E1" w:rsidRPr="00F927C5">
              <w:rPr>
                <w:spacing w:val="1"/>
                <w:sz w:val="24"/>
              </w:rPr>
              <w:t xml:space="preserve"> </w:t>
            </w:r>
            <w:r w:rsidR="009618E1" w:rsidRPr="00F927C5">
              <w:rPr>
                <w:sz w:val="24"/>
              </w:rPr>
              <w:t>тұлғаларға,</w:t>
            </w:r>
            <w:r w:rsidR="009618E1" w:rsidRPr="00F927C5">
              <w:rPr>
                <w:spacing w:val="-57"/>
                <w:sz w:val="24"/>
              </w:rPr>
              <w:t xml:space="preserve"> </w:t>
            </w:r>
            <w:r w:rsidR="009618E1" w:rsidRPr="00F927C5">
              <w:rPr>
                <w:sz w:val="24"/>
              </w:rPr>
              <w:t>мемлекеттік, құқық қорғау және (немесе) сот</w:t>
            </w:r>
            <w:r w:rsidR="009618E1" w:rsidRPr="00F927C5">
              <w:rPr>
                <w:spacing w:val="-57"/>
                <w:sz w:val="24"/>
              </w:rPr>
              <w:t xml:space="preserve"> </w:t>
            </w:r>
            <w:r w:rsidR="009618E1" w:rsidRPr="00F927C5">
              <w:rPr>
                <w:sz w:val="24"/>
              </w:rPr>
              <w:t>органдарының</w:t>
            </w:r>
            <w:r w:rsidR="009618E1" w:rsidRPr="00F927C5">
              <w:rPr>
                <w:spacing w:val="1"/>
                <w:sz w:val="24"/>
              </w:rPr>
              <w:t xml:space="preserve"> </w:t>
            </w:r>
            <w:r w:rsidR="009618E1" w:rsidRPr="00F927C5">
              <w:rPr>
                <w:sz w:val="24"/>
              </w:rPr>
              <w:t>лауазымды</w:t>
            </w:r>
            <w:r w:rsidR="009618E1" w:rsidRPr="00F927C5">
              <w:rPr>
                <w:spacing w:val="1"/>
                <w:sz w:val="24"/>
              </w:rPr>
              <w:t xml:space="preserve"> </w:t>
            </w:r>
            <w:r w:rsidR="009618E1" w:rsidRPr="00F927C5">
              <w:rPr>
                <w:sz w:val="24"/>
              </w:rPr>
              <w:t>тұлғаларына</w:t>
            </w:r>
            <w:r w:rsidR="009618E1" w:rsidRPr="00F927C5">
              <w:rPr>
                <w:spacing w:val="1"/>
                <w:sz w:val="24"/>
              </w:rPr>
              <w:t xml:space="preserve"> </w:t>
            </w:r>
            <w:r w:rsidR="009618E1" w:rsidRPr="00F927C5">
              <w:rPr>
                <w:sz w:val="24"/>
              </w:rPr>
              <w:t>тікелей</w:t>
            </w:r>
            <w:r w:rsidR="009618E1" w:rsidRPr="00F927C5">
              <w:rPr>
                <w:spacing w:val="1"/>
                <w:sz w:val="24"/>
              </w:rPr>
              <w:t xml:space="preserve"> </w:t>
            </w:r>
            <w:r w:rsidR="009618E1" w:rsidRPr="00F927C5">
              <w:rPr>
                <w:sz w:val="24"/>
              </w:rPr>
              <w:t>немесе</w:t>
            </w:r>
            <w:r w:rsidR="009618E1" w:rsidRPr="00F927C5">
              <w:rPr>
                <w:spacing w:val="1"/>
                <w:sz w:val="24"/>
              </w:rPr>
              <w:t xml:space="preserve"> </w:t>
            </w:r>
            <w:r w:rsidR="009618E1" w:rsidRPr="00F927C5">
              <w:rPr>
                <w:sz w:val="24"/>
              </w:rPr>
              <w:t>жанама</w:t>
            </w:r>
            <w:r w:rsidR="009618E1" w:rsidRPr="00F927C5">
              <w:rPr>
                <w:spacing w:val="1"/>
                <w:sz w:val="24"/>
              </w:rPr>
              <w:t xml:space="preserve"> </w:t>
            </w:r>
            <w:r w:rsidR="009618E1" w:rsidRPr="00F927C5">
              <w:rPr>
                <w:sz w:val="24"/>
              </w:rPr>
              <w:t>түрде</w:t>
            </w:r>
            <w:r w:rsidR="009618E1" w:rsidRPr="00F927C5">
              <w:rPr>
                <w:spacing w:val="1"/>
                <w:sz w:val="24"/>
              </w:rPr>
              <w:t xml:space="preserve"> </w:t>
            </w:r>
            <w:r w:rsidR="009618E1" w:rsidRPr="00F927C5">
              <w:rPr>
                <w:sz w:val="24"/>
              </w:rPr>
              <w:t>сыбайлас</w:t>
            </w:r>
            <w:r w:rsidR="009618E1" w:rsidRPr="00F927C5">
              <w:rPr>
                <w:spacing w:val="1"/>
                <w:sz w:val="24"/>
              </w:rPr>
              <w:t xml:space="preserve"> </w:t>
            </w:r>
            <w:r w:rsidR="009618E1" w:rsidRPr="00F927C5">
              <w:rPr>
                <w:sz w:val="24"/>
              </w:rPr>
              <w:t>жемқорлық төлемдерін (ақша немесе бағалы</w:t>
            </w:r>
            <w:r w:rsidR="009618E1" w:rsidRPr="00F927C5">
              <w:rPr>
                <w:spacing w:val="1"/>
                <w:sz w:val="24"/>
              </w:rPr>
              <w:t xml:space="preserve"> </w:t>
            </w:r>
            <w:r w:rsidR="009618E1" w:rsidRPr="00F927C5">
              <w:rPr>
                <w:sz w:val="24"/>
              </w:rPr>
              <w:t>сыйлықтар) ұсынуға, беруге немесе келісім</w:t>
            </w:r>
            <w:r w:rsidR="009618E1" w:rsidRPr="00F927C5">
              <w:rPr>
                <w:spacing w:val="1"/>
                <w:sz w:val="24"/>
              </w:rPr>
              <w:t xml:space="preserve"> </w:t>
            </w:r>
            <w:r w:rsidR="009618E1" w:rsidRPr="00F927C5">
              <w:rPr>
                <w:sz w:val="24"/>
              </w:rPr>
              <w:t>беруді</w:t>
            </w:r>
            <w:r w:rsidR="009618E1" w:rsidRPr="00F927C5">
              <w:rPr>
                <w:spacing w:val="1"/>
                <w:sz w:val="24"/>
              </w:rPr>
              <w:t xml:space="preserve"> </w:t>
            </w:r>
            <w:r w:rsidR="009618E1" w:rsidRPr="00F927C5">
              <w:rPr>
                <w:sz w:val="24"/>
              </w:rPr>
              <w:t>және</w:t>
            </w:r>
            <w:r w:rsidR="009618E1">
              <w:rPr>
                <w:sz w:val="24"/>
                <w:lang w:val="kk-KZ"/>
              </w:rPr>
              <w:t xml:space="preserve"> </w:t>
            </w:r>
            <w:r w:rsidR="009618E1" w:rsidRPr="00F927C5">
              <w:rPr>
                <w:sz w:val="24"/>
              </w:rPr>
              <w:t>қолданыстағы</w:t>
            </w:r>
            <w:r w:rsidR="009618E1" w:rsidRPr="00F927C5">
              <w:rPr>
                <w:spacing w:val="1"/>
                <w:sz w:val="24"/>
              </w:rPr>
              <w:t xml:space="preserve"> </w:t>
            </w:r>
            <w:r w:rsidR="009618E1" w:rsidRPr="00F927C5">
              <w:rPr>
                <w:sz w:val="24"/>
              </w:rPr>
              <w:t>заңнамада</w:t>
            </w:r>
            <w:r w:rsidR="009618E1" w:rsidRPr="00F927C5">
              <w:rPr>
                <w:spacing w:val="1"/>
                <w:sz w:val="24"/>
              </w:rPr>
              <w:t xml:space="preserve"> </w:t>
            </w:r>
            <w:r w:rsidR="009618E1" w:rsidRPr="00F927C5">
              <w:rPr>
                <w:sz w:val="24"/>
              </w:rPr>
              <w:t>пара</w:t>
            </w:r>
            <w:r w:rsidR="009618E1" w:rsidRPr="00F927C5">
              <w:rPr>
                <w:spacing w:val="1"/>
                <w:sz w:val="24"/>
              </w:rPr>
              <w:t xml:space="preserve"> </w:t>
            </w:r>
            <w:r w:rsidR="009618E1" w:rsidRPr="00F927C5">
              <w:rPr>
                <w:sz w:val="24"/>
              </w:rPr>
              <w:t>беру/алу</w:t>
            </w:r>
            <w:r w:rsidR="009618E1" w:rsidRPr="00F927C5">
              <w:rPr>
                <w:spacing w:val="1"/>
                <w:sz w:val="24"/>
              </w:rPr>
              <w:t xml:space="preserve"> </w:t>
            </w:r>
            <w:r w:rsidR="009618E1" w:rsidRPr="00F927C5">
              <w:rPr>
                <w:sz w:val="24"/>
              </w:rPr>
              <w:t>ретінде</w:t>
            </w:r>
            <w:r w:rsidR="009618E1" w:rsidRPr="00F927C5">
              <w:rPr>
                <w:spacing w:val="-11"/>
                <w:sz w:val="24"/>
              </w:rPr>
              <w:t xml:space="preserve"> </w:t>
            </w:r>
            <w:r w:rsidR="009618E1" w:rsidRPr="00F927C5">
              <w:rPr>
                <w:sz w:val="24"/>
              </w:rPr>
              <w:t>талап</w:t>
            </w:r>
            <w:r w:rsidR="009618E1" w:rsidRPr="00F927C5">
              <w:rPr>
                <w:spacing w:val="-9"/>
                <w:sz w:val="24"/>
              </w:rPr>
              <w:t xml:space="preserve"> </w:t>
            </w:r>
            <w:r w:rsidR="009618E1" w:rsidRPr="00F927C5">
              <w:rPr>
                <w:sz w:val="24"/>
              </w:rPr>
              <w:t>етілуі</w:t>
            </w:r>
            <w:r w:rsidR="009618E1" w:rsidRPr="00F927C5">
              <w:rPr>
                <w:spacing w:val="-9"/>
                <w:sz w:val="24"/>
              </w:rPr>
              <w:t xml:space="preserve"> </w:t>
            </w:r>
            <w:r w:rsidR="009618E1" w:rsidRPr="00F927C5">
              <w:rPr>
                <w:sz w:val="24"/>
              </w:rPr>
              <w:t>мүмкін</w:t>
            </w:r>
            <w:r w:rsidR="009618E1" w:rsidRPr="00F927C5">
              <w:rPr>
                <w:spacing w:val="-8"/>
                <w:sz w:val="24"/>
              </w:rPr>
              <w:t xml:space="preserve"> </w:t>
            </w:r>
            <w:r w:rsidR="009618E1" w:rsidRPr="00F927C5">
              <w:rPr>
                <w:sz w:val="24"/>
              </w:rPr>
              <w:t>басқа</w:t>
            </w:r>
            <w:r w:rsidR="009618E1" w:rsidRPr="00F927C5">
              <w:rPr>
                <w:spacing w:val="-11"/>
                <w:sz w:val="24"/>
              </w:rPr>
              <w:t xml:space="preserve"> </w:t>
            </w:r>
            <w:r w:rsidR="009618E1" w:rsidRPr="00F927C5">
              <w:rPr>
                <w:sz w:val="24"/>
              </w:rPr>
              <w:t>әрекеттерді</w:t>
            </w:r>
            <w:r w:rsidR="009618E1" w:rsidRPr="00F927C5">
              <w:rPr>
                <w:spacing w:val="-57"/>
                <w:sz w:val="24"/>
              </w:rPr>
              <w:t xml:space="preserve"> </w:t>
            </w:r>
            <w:r w:rsidR="009618E1" w:rsidRPr="00F927C5">
              <w:rPr>
                <w:sz w:val="24"/>
              </w:rPr>
              <w:t>орындамау, коммерциялық параға сатып алу</w:t>
            </w:r>
            <w:r w:rsidR="009618E1" w:rsidRPr="00F927C5">
              <w:rPr>
                <w:spacing w:val="1"/>
                <w:sz w:val="24"/>
              </w:rPr>
              <w:t xml:space="preserve"> </w:t>
            </w:r>
            <w:r w:rsidR="009618E1" w:rsidRPr="00F927C5">
              <w:rPr>
                <w:sz w:val="24"/>
              </w:rPr>
              <w:t>немесе</w:t>
            </w:r>
            <w:r w:rsidR="009618E1" w:rsidRPr="00F927C5">
              <w:rPr>
                <w:spacing w:val="1"/>
                <w:sz w:val="24"/>
              </w:rPr>
              <w:t xml:space="preserve"> </w:t>
            </w:r>
            <w:r w:rsidR="009618E1" w:rsidRPr="00F927C5">
              <w:rPr>
                <w:sz w:val="24"/>
              </w:rPr>
              <w:t>қылмыстық</w:t>
            </w:r>
            <w:r w:rsidR="009618E1" w:rsidRPr="00F927C5">
              <w:rPr>
                <w:spacing w:val="1"/>
                <w:sz w:val="24"/>
              </w:rPr>
              <w:t xml:space="preserve"> </w:t>
            </w:r>
            <w:r w:rsidR="009618E1" w:rsidRPr="00F927C5">
              <w:rPr>
                <w:sz w:val="24"/>
              </w:rPr>
              <w:t>жолмен</w:t>
            </w:r>
            <w:r w:rsidR="009618E1" w:rsidRPr="00F927C5">
              <w:rPr>
                <w:spacing w:val="1"/>
                <w:sz w:val="24"/>
              </w:rPr>
              <w:t xml:space="preserve"> </w:t>
            </w:r>
            <w:r w:rsidR="009618E1" w:rsidRPr="00F927C5">
              <w:rPr>
                <w:sz w:val="24"/>
              </w:rPr>
              <w:t>алынған</w:t>
            </w:r>
            <w:r w:rsidR="009618E1" w:rsidRPr="00F927C5">
              <w:rPr>
                <w:spacing w:val="-57"/>
                <w:sz w:val="24"/>
              </w:rPr>
              <w:t xml:space="preserve"> </w:t>
            </w:r>
            <w:r w:rsidR="009618E1" w:rsidRPr="00F927C5">
              <w:rPr>
                <w:sz w:val="24"/>
              </w:rPr>
              <w:t>кірістерді заңдастыруға (</w:t>
            </w:r>
            <w:r w:rsidR="009618E1">
              <w:rPr>
                <w:sz w:val="24"/>
                <w:lang w:val="kk-KZ"/>
              </w:rPr>
              <w:t>жасыруға</w:t>
            </w:r>
            <w:r w:rsidR="009618E1" w:rsidRPr="00F927C5">
              <w:rPr>
                <w:sz w:val="24"/>
              </w:rPr>
              <w:t>)</w:t>
            </w:r>
            <w:r w:rsidR="009618E1" w:rsidRPr="00F927C5">
              <w:rPr>
                <w:spacing w:val="-57"/>
                <w:sz w:val="24"/>
              </w:rPr>
              <w:t xml:space="preserve"> </w:t>
            </w:r>
            <w:r w:rsidR="009618E1" w:rsidRPr="00F927C5">
              <w:rPr>
                <w:sz w:val="24"/>
              </w:rPr>
              <w:t>қарсы күрес, сыбайлас жемқорлыққа қарсы</w:t>
            </w:r>
            <w:r w:rsidR="009618E1" w:rsidRPr="00F927C5">
              <w:rPr>
                <w:spacing w:val="1"/>
                <w:sz w:val="24"/>
              </w:rPr>
              <w:t xml:space="preserve"> </w:t>
            </w:r>
            <w:r w:rsidR="009618E1" w:rsidRPr="00F927C5">
              <w:rPr>
                <w:sz w:val="24"/>
              </w:rPr>
              <w:t>іс-қимыл,</w:t>
            </w:r>
            <w:r w:rsidR="009618E1" w:rsidRPr="00F927C5">
              <w:rPr>
                <w:spacing w:val="1"/>
                <w:sz w:val="24"/>
              </w:rPr>
              <w:t xml:space="preserve"> </w:t>
            </w:r>
            <w:r w:rsidR="009618E1" w:rsidRPr="00F927C5">
              <w:rPr>
                <w:sz w:val="24"/>
              </w:rPr>
              <w:t>сыбайлас</w:t>
            </w:r>
            <w:r w:rsidR="009618E1" w:rsidRPr="00F927C5">
              <w:rPr>
                <w:spacing w:val="1"/>
                <w:sz w:val="24"/>
              </w:rPr>
              <w:t xml:space="preserve"> </w:t>
            </w:r>
            <w:r w:rsidR="009618E1" w:rsidRPr="00F927C5">
              <w:rPr>
                <w:sz w:val="24"/>
              </w:rPr>
              <w:t>жемқорлық</w:t>
            </w:r>
            <w:r w:rsidR="009618E1" w:rsidRPr="00F927C5">
              <w:rPr>
                <w:spacing w:val="1"/>
                <w:sz w:val="24"/>
              </w:rPr>
              <w:t xml:space="preserve"> </w:t>
            </w:r>
            <w:r w:rsidR="009618E1" w:rsidRPr="00F927C5">
              <w:rPr>
                <w:sz w:val="24"/>
              </w:rPr>
              <w:t>құқық</w:t>
            </w:r>
            <w:r w:rsidR="009618E1" w:rsidRPr="00F927C5">
              <w:rPr>
                <w:spacing w:val="1"/>
                <w:sz w:val="24"/>
              </w:rPr>
              <w:t xml:space="preserve"> </w:t>
            </w:r>
            <w:r w:rsidR="009618E1" w:rsidRPr="00F927C5">
              <w:rPr>
                <w:sz w:val="24"/>
              </w:rPr>
              <w:t>бұзушылықтардың</w:t>
            </w:r>
            <w:r w:rsidR="009618E1" w:rsidRPr="00F927C5">
              <w:rPr>
                <w:spacing w:val="1"/>
                <w:sz w:val="24"/>
              </w:rPr>
              <w:t xml:space="preserve"> </w:t>
            </w:r>
            <w:r w:rsidR="009618E1" w:rsidRPr="00F927C5">
              <w:rPr>
                <w:sz w:val="24"/>
              </w:rPr>
              <w:t>алдын</w:t>
            </w:r>
            <w:r w:rsidR="009618E1" w:rsidRPr="00F927C5">
              <w:rPr>
                <w:spacing w:val="1"/>
                <w:sz w:val="24"/>
              </w:rPr>
              <w:t xml:space="preserve"> </w:t>
            </w:r>
            <w:r w:rsidR="009618E1" w:rsidRPr="00F927C5">
              <w:rPr>
                <w:sz w:val="24"/>
              </w:rPr>
              <w:t>алу</w:t>
            </w:r>
            <w:r w:rsidR="009618E1" w:rsidRPr="00F927C5">
              <w:rPr>
                <w:spacing w:val="1"/>
                <w:sz w:val="24"/>
              </w:rPr>
              <w:t xml:space="preserve"> </w:t>
            </w:r>
            <w:r w:rsidR="009618E1" w:rsidRPr="00F927C5">
              <w:rPr>
                <w:sz w:val="24"/>
              </w:rPr>
              <w:t>жөніндегі</w:t>
            </w:r>
            <w:r w:rsidR="009618E1" w:rsidRPr="00F927C5">
              <w:rPr>
                <w:spacing w:val="-57"/>
                <w:sz w:val="24"/>
              </w:rPr>
              <w:t xml:space="preserve"> </w:t>
            </w:r>
            <w:r w:rsidR="009618E1" w:rsidRPr="00F927C5">
              <w:rPr>
                <w:sz w:val="24"/>
              </w:rPr>
              <w:t>қолданыстағы</w:t>
            </w:r>
            <w:r w:rsidR="009618E1" w:rsidRPr="00F927C5">
              <w:rPr>
                <w:sz w:val="24"/>
              </w:rPr>
              <w:tab/>
              <w:t>заңнаманың</w:t>
            </w:r>
            <w:r w:rsidR="009618E1" w:rsidRPr="00F927C5">
              <w:rPr>
                <w:sz w:val="24"/>
              </w:rPr>
              <w:tab/>
            </w:r>
            <w:r w:rsidR="009618E1" w:rsidRPr="00F927C5">
              <w:rPr>
                <w:sz w:val="24"/>
              </w:rPr>
              <w:tab/>
            </w:r>
            <w:r w:rsidR="009618E1" w:rsidRPr="00F927C5">
              <w:rPr>
                <w:spacing w:val="-1"/>
                <w:sz w:val="24"/>
              </w:rPr>
              <w:t>және</w:t>
            </w:r>
            <w:r w:rsidR="009618E1" w:rsidRPr="00F927C5">
              <w:rPr>
                <w:spacing w:val="-58"/>
                <w:sz w:val="24"/>
              </w:rPr>
              <w:t xml:space="preserve"> </w:t>
            </w:r>
            <w:r w:rsidR="009618E1" w:rsidRPr="00F927C5">
              <w:rPr>
                <w:sz w:val="24"/>
              </w:rPr>
              <w:t>халықаралық актілердің талаптарын бұзатын</w:t>
            </w:r>
            <w:r w:rsidR="009618E1" w:rsidRPr="00F927C5">
              <w:rPr>
                <w:spacing w:val="-57"/>
                <w:sz w:val="24"/>
              </w:rPr>
              <w:t xml:space="preserve"> </w:t>
            </w:r>
            <w:r w:rsidR="009618E1" w:rsidRPr="00F927C5">
              <w:rPr>
                <w:sz w:val="24"/>
              </w:rPr>
              <w:t>өзге де әрекеттерді Тараптардың әрқайсысы</w:t>
            </w:r>
            <w:r w:rsidR="009618E1" w:rsidRPr="00F927C5">
              <w:rPr>
                <w:spacing w:val="1"/>
                <w:sz w:val="24"/>
              </w:rPr>
              <w:t xml:space="preserve"> </w:t>
            </w:r>
            <w:r w:rsidR="009618E1" w:rsidRPr="00F927C5">
              <w:rPr>
                <w:sz w:val="24"/>
              </w:rPr>
              <w:t>жасамауға</w:t>
            </w:r>
            <w:r w:rsidR="009618E1" w:rsidRPr="00F927C5">
              <w:rPr>
                <w:spacing w:val="-2"/>
                <w:sz w:val="24"/>
              </w:rPr>
              <w:t xml:space="preserve"> </w:t>
            </w:r>
            <w:r w:rsidR="009618E1" w:rsidRPr="00F927C5">
              <w:rPr>
                <w:sz w:val="24"/>
              </w:rPr>
              <w:t>кепілдік</w:t>
            </w:r>
            <w:r w:rsidR="009618E1" w:rsidRPr="00F927C5">
              <w:rPr>
                <w:spacing w:val="1"/>
                <w:sz w:val="24"/>
              </w:rPr>
              <w:t xml:space="preserve"> </w:t>
            </w:r>
            <w:r w:rsidR="009618E1" w:rsidRPr="00F927C5">
              <w:rPr>
                <w:sz w:val="24"/>
              </w:rPr>
              <w:t>береді</w:t>
            </w:r>
            <w:r>
              <w:rPr>
                <w:sz w:val="24"/>
              </w:rPr>
              <w:t>.</w:t>
            </w:r>
          </w:p>
          <w:p w:rsidR="000E5A0C" w:rsidRDefault="000E5A0C" w:rsidP="007B3499">
            <w:pPr>
              <w:pStyle w:val="TableParagraph"/>
              <w:rPr>
                <w:sz w:val="24"/>
              </w:rPr>
            </w:pPr>
          </w:p>
          <w:p w:rsidR="009618E1" w:rsidRDefault="00B969B0" w:rsidP="007B3499">
            <w:pPr>
              <w:pStyle w:val="TableParagraph"/>
              <w:tabs>
                <w:tab w:val="left" w:pos="1444"/>
              </w:tabs>
              <w:ind w:left="182" w:right="82"/>
              <w:jc w:val="both"/>
              <w:rPr>
                <w:sz w:val="24"/>
                <w:lang w:val="kk-KZ"/>
              </w:rPr>
            </w:pPr>
            <w:r>
              <w:rPr>
                <w:spacing w:val="-2"/>
                <w:sz w:val="24"/>
              </w:rPr>
              <w:t>10-1.3</w:t>
            </w:r>
            <w:r>
              <w:rPr>
                <w:sz w:val="24"/>
              </w:rPr>
              <w:tab/>
              <w:t>Күдікті сыбайлас жемқорлық құқық бұзушылықтар, коммерциялық параға сатып</w:t>
            </w:r>
            <w:r>
              <w:rPr>
                <w:spacing w:val="-5"/>
                <w:sz w:val="24"/>
              </w:rPr>
              <w:t xml:space="preserve"> </w:t>
            </w:r>
            <w:r>
              <w:rPr>
                <w:sz w:val="24"/>
              </w:rPr>
              <w:t>алу,</w:t>
            </w:r>
            <w:r>
              <w:rPr>
                <w:spacing w:val="-6"/>
                <w:sz w:val="24"/>
              </w:rPr>
              <w:t xml:space="preserve"> </w:t>
            </w:r>
            <w:r>
              <w:rPr>
                <w:sz w:val="24"/>
              </w:rPr>
              <w:t>пара</w:t>
            </w:r>
            <w:r>
              <w:rPr>
                <w:spacing w:val="-6"/>
                <w:sz w:val="24"/>
              </w:rPr>
              <w:t xml:space="preserve"> </w:t>
            </w:r>
            <w:r>
              <w:rPr>
                <w:sz w:val="24"/>
              </w:rPr>
              <w:t>ұсыну</w:t>
            </w:r>
            <w:r>
              <w:rPr>
                <w:spacing w:val="-6"/>
                <w:sz w:val="24"/>
              </w:rPr>
              <w:t xml:space="preserve"> </w:t>
            </w:r>
            <w:r>
              <w:rPr>
                <w:sz w:val="24"/>
              </w:rPr>
              <w:t>немесе</w:t>
            </w:r>
            <w:r>
              <w:rPr>
                <w:spacing w:val="-4"/>
                <w:sz w:val="24"/>
              </w:rPr>
              <w:t xml:space="preserve"> </w:t>
            </w:r>
            <w:r>
              <w:rPr>
                <w:sz w:val="24"/>
              </w:rPr>
              <w:t>осы</w:t>
            </w:r>
            <w:r>
              <w:rPr>
                <w:spacing w:val="-5"/>
                <w:sz w:val="24"/>
              </w:rPr>
              <w:t xml:space="preserve"> </w:t>
            </w:r>
            <w:r w:rsidR="009618E1">
              <w:rPr>
                <w:spacing w:val="-5"/>
                <w:sz w:val="24"/>
                <w:lang w:val="kk-KZ"/>
              </w:rPr>
              <w:t>Шарттың</w:t>
            </w:r>
            <w:r>
              <w:rPr>
                <w:sz w:val="24"/>
              </w:rPr>
              <w:t xml:space="preserve"> кез келген ережелерін бұзу,</w:t>
            </w:r>
            <w:r w:rsidR="009618E1">
              <w:rPr>
                <w:sz w:val="24"/>
                <w:lang w:val="kk-KZ"/>
              </w:rPr>
              <w:t xml:space="preserve"> </w:t>
            </w:r>
            <w:r w:rsidR="009618E1" w:rsidRPr="00D05D4E">
              <w:rPr>
                <w:spacing w:val="1"/>
                <w:sz w:val="24"/>
                <w:szCs w:val="24"/>
                <w:lang w:val="kk-KZ"/>
              </w:rPr>
              <w:t>сондай-ақ</w:t>
            </w:r>
            <w:r w:rsidR="009618E1" w:rsidRPr="00503018">
              <w:rPr>
                <w:spacing w:val="1"/>
                <w:sz w:val="24"/>
                <w:szCs w:val="24"/>
                <w:lang w:val="kk-KZ"/>
              </w:rPr>
              <w:t xml:space="preserve"> </w:t>
            </w:r>
            <w:r w:rsidR="009618E1" w:rsidRPr="00503018">
              <w:rPr>
                <w:sz w:val="24"/>
                <w:szCs w:val="24"/>
                <w:lang w:val="kk-KZ"/>
              </w:rPr>
              <w:t>қылмыстық</w:t>
            </w:r>
            <w:r w:rsidR="009618E1" w:rsidRPr="00D05D4E">
              <w:rPr>
                <w:sz w:val="24"/>
                <w:szCs w:val="24"/>
                <w:lang w:val="kk-KZ"/>
              </w:rPr>
              <w:t xml:space="preserve"> </w:t>
            </w:r>
            <w:r w:rsidR="009618E1" w:rsidRPr="00503018">
              <w:rPr>
                <w:sz w:val="24"/>
                <w:szCs w:val="24"/>
                <w:lang w:val="kk-KZ"/>
              </w:rPr>
              <w:t>іс-әрекет,</w:t>
            </w:r>
            <w:r w:rsidR="009618E1" w:rsidRPr="00503018">
              <w:rPr>
                <w:spacing w:val="1"/>
                <w:sz w:val="24"/>
                <w:szCs w:val="24"/>
                <w:lang w:val="kk-KZ"/>
              </w:rPr>
              <w:t xml:space="preserve"> </w:t>
            </w:r>
            <w:r w:rsidR="009618E1" w:rsidRPr="00503018">
              <w:rPr>
                <w:sz w:val="24"/>
                <w:szCs w:val="24"/>
                <w:lang w:val="kk-KZ"/>
              </w:rPr>
              <w:t>алаяқтық,</w:t>
            </w:r>
            <w:r w:rsidR="009618E1" w:rsidRPr="00503018">
              <w:rPr>
                <w:spacing w:val="1"/>
                <w:sz w:val="24"/>
                <w:szCs w:val="24"/>
                <w:lang w:val="kk-KZ"/>
              </w:rPr>
              <w:t xml:space="preserve"> </w:t>
            </w:r>
            <w:r w:rsidR="009618E1" w:rsidRPr="00503018">
              <w:rPr>
                <w:sz w:val="24"/>
                <w:szCs w:val="24"/>
                <w:lang w:val="kk-KZ"/>
              </w:rPr>
              <w:t>қасақана</w:t>
            </w:r>
            <w:r w:rsidR="009618E1" w:rsidRPr="00503018">
              <w:rPr>
                <w:spacing w:val="1"/>
                <w:sz w:val="24"/>
                <w:szCs w:val="24"/>
                <w:lang w:val="kk-KZ"/>
              </w:rPr>
              <w:t xml:space="preserve"> </w:t>
            </w:r>
            <w:r w:rsidR="009618E1" w:rsidRPr="00503018">
              <w:rPr>
                <w:sz w:val="24"/>
                <w:szCs w:val="24"/>
                <w:lang w:val="kk-KZ"/>
              </w:rPr>
              <w:t>қателік,</w:t>
            </w:r>
            <w:r w:rsidR="009618E1" w:rsidRPr="00503018">
              <w:rPr>
                <w:spacing w:val="1"/>
                <w:sz w:val="24"/>
                <w:szCs w:val="24"/>
                <w:lang w:val="kk-KZ"/>
              </w:rPr>
              <w:t xml:space="preserve"> </w:t>
            </w:r>
            <w:r w:rsidR="009618E1" w:rsidRPr="00503018">
              <w:rPr>
                <w:sz w:val="24"/>
                <w:szCs w:val="24"/>
                <w:lang w:val="kk-KZ"/>
              </w:rPr>
              <w:t>мүлікті</w:t>
            </w:r>
            <w:r w:rsidR="009618E1" w:rsidRPr="00503018">
              <w:rPr>
                <w:spacing w:val="1"/>
                <w:sz w:val="24"/>
                <w:szCs w:val="24"/>
                <w:lang w:val="kk-KZ"/>
              </w:rPr>
              <w:t xml:space="preserve"> </w:t>
            </w:r>
            <w:r w:rsidR="009618E1" w:rsidRPr="00503018">
              <w:rPr>
                <w:sz w:val="24"/>
                <w:szCs w:val="24"/>
                <w:lang w:val="kk-KZ"/>
              </w:rPr>
              <w:t>заңсыз</w:t>
            </w:r>
            <w:r w:rsidR="009618E1" w:rsidRPr="00503018">
              <w:rPr>
                <w:spacing w:val="1"/>
                <w:sz w:val="24"/>
                <w:szCs w:val="24"/>
                <w:lang w:val="kk-KZ"/>
              </w:rPr>
              <w:t xml:space="preserve"> </w:t>
            </w:r>
            <w:r w:rsidR="009618E1" w:rsidRPr="00503018">
              <w:rPr>
                <w:sz w:val="24"/>
                <w:szCs w:val="24"/>
                <w:lang w:val="kk-KZ"/>
              </w:rPr>
              <w:t>иемдену,</w:t>
            </w:r>
            <w:r w:rsidR="009618E1" w:rsidRPr="00503018">
              <w:rPr>
                <w:spacing w:val="1"/>
                <w:sz w:val="24"/>
                <w:szCs w:val="24"/>
                <w:lang w:val="kk-KZ"/>
              </w:rPr>
              <w:t xml:space="preserve"> </w:t>
            </w:r>
            <w:r w:rsidR="009618E1" w:rsidRPr="00503018">
              <w:rPr>
                <w:sz w:val="24"/>
                <w:szCs w:val="24"/>
                <w:lang w:val="kk-KZ"/>
              </w:rPr>
              <w:t>ақпаратты</w:t>
            </w:r>
            <w:r w:rsidR="009618E1" w:rsidRPr="00503018">
              <w:rPr>
                <w:spacing w:val="1"/>
                <w:sz w:val="24"/>
                <w:szCs w:val="24"/>
                <w:lang w:val="kk-KZ"/>
              </w:rPr>
              <w:t xml:space="preserve"> </w:t>
            </w:r>
            <w:r w:rsidR="009618E1" w:rsidRPr="00503018">
              <w:rPr>
                <w:sz w:val="24"/>
                <w:szCs w:val="24"/>
                <w:lang w:val="kk-KZ"/>
              </w:rPr>
              <w:t>жалған</w:t>
            </w:r>
            <w:r w:rsidR="009618E1" w:rsidRPr="00503018">
              <w:rPr>
                <w:spacing w:val="1"/>
                <w:sz w:val="24"/>
                <w:szCs w:val="24"/>
                <w:lang w:val="kk-KZ"/>
              </w:rPr>
              <w:t xml:space="preserve"> </w:t>
            </w:r>
            <w:r w:rsidR="009618E1" w:rsidRPr="00503018">
              <w:rPr>
                <w:sz w:val="24"/>
                <w:szCs w:val="24"/>
                <w:lang w:val="kk-KZ"/>
              </w:rPr>
              <w:t>және</w:t>
            </w:r>
            <w:r w:rsidR="009618E1" w:rsidRPr="00503018">
              <w:rPr>
                <w:spacing w:val="1"/>
                <w:sz w:val="24"/>
                <w:szCs w:val="24"/>
                <w:lang w:val="kk-KZ"/>
              </w:rPr>
              <w:t xml:space="preserve"> </w:t>
            </w:r>
            <w:r w:rsidR="009618E1" w:rsidRPr="00503018">
              <w:rPr>
                <w:sz w:val="24"/>
                <w:szCs w:val="24"/>
                <w:lang w:val="kk-KZ"/>
              </w:rPr>
              <w:t>бұрмалап</w:t>
            </w:r>
            <w:r w:rsidR="009618E1" w:rsidRPr="00503018">
              <w:rPr>
                <w:spacing w:val="1"/>
                <w:sz w:val="24"/>
                <w:szCs w:val="24"/>
                <w:lang w:val="kk-KZ"/>
              </w:rPr>
              <w:t xml:space="preserve"> </w:t>
            </w:r>
            <w:r w:rsidR="009618E1" w:rsidRPr="00503018">
              <w:rPr>
                <w:sz w:val="24"/>
                <w:szCs w:val="24"/>
                <w:lang w:val="kk-KZ"/>
              </w:rPr>
              <w:t>беру,</w:t>
            </w:r>
            <w:r w:rsidR="009618E1" w:rsidRPr="00503018">
              <w:rPr>
                <w:spacing w:val="1"/>
                <w:sz w:val="24"/>
                <w:szCs w:val="24"/>
                <w:lang w:val="kk-KZ"/>
              </w:rPr>
              <w:t xml:space="preserve"> </w:t>
            </w:r>
            <w:r w:rsidR="009618E1" w:rsidRPr="00503018">
              <w:rPr>
                <w:sz w:val="24"/>
                <w:szCs w:val="24"/>
                <w:lang w:val="kk-KZ"/>
              </w:rPr>
              <w:t>кемсіту</w:t>
            </w:r>
            <w:r w:rsidR="009618E1" w:rsidRPr="00503018">
              <w:rPr>
                <w:spacing w:val="1"/>
                <w:sz w:val="24"/>
                <w:szCs w:val="24"/>
                <w:lang w:val="kk-KZ"/>
              </w:rPr>
              <w:t xml:space="preserve"> </w:t>
            </w:r>
            <w:r w:rsidR="009618E1" w:rsidRPr="00503018">
              <w:rPr>
                <w:sz w:val="24"/>
                <w:szCs w:val="24"/>
                <w:lang w:val="kk-KZ"/>
              </w:rPr>
              <w:t>немесе</w:t>
            </w:r>
            <w:r w:rsidR="009618E1" w:rsidRPr="00503018">
              <w:rPr>
                <w:spacing w:val="1"/>
                <w:sz w:val="24"/>
                <w:szCs w:val="24"/>
                <w:lang w:val="kk-KZ"/>
              </w:rPr>
              <w:t xml:space="preserve"> </w:t>
            </w:r>
            <w:r w:rsidR="009618E1" w:rsidRPr="00503018">
              <w:rPr>
                <w:sz w:val="24"/>
                <w:szCs w:val="24"/>
                <w:lang w:val="kk-KZ"/>
              </w:rPr>
              <w:t>қудалау,</w:t>
            </w:r>
            <w:r w:rsidR="009618E1" w:rsidRPr="00503018">
              <w:rPr>
                <w:spacing w:val="1"/>
                <w:sz w:val="24"/>
                <w:szCs w:val="24"/>
                <w:lang w:val="kk-KZ"/>
              </w:rPr>
              <w:t xml:space="preserve"> </w:t>
            </w:r>
            <w:r w:rsidR="009618E1" w:rsidRPr="00503018">
              <w:rPr>
                <w:sz w:val="24"/>
                <w:szCs w:val="24"/>
                <w:lang w:val="kk-KZ"/>
              </w:rPr>
              <w:t>сондай-ақ</w:t>
            </w:r>
            <w:r w:rsidR="009618E1" w:rsidRPr="00503018">
              <w:rPr>
                <w:spacing w:val="-57"/>
                <w:sz w:val="24"/>
                <w:szCs w:val="24"/>
                <w:lang w:val="kk-KZ"/>
              </w:rPr>
              <w:t xml:space="preserve"> </w:t>
            </w:r>
            <w:r w:rsidR="009618E1" w:rsidRPr="00503018">
              <w:rPr>
                <w:sz w:val="24"/>
                <w:szCs w:val="24"/>
                <w:lang w:val="kk-KZ"/>
              </w:rPr>
              <w:t>қауіпсіздік,</w:t>
            </w:r>
            <w:r w:rsidR="009618E1" w:rsidRPr="00503018">
              <w:rPr>
                <w:spacing w:val="1"/>
                <w:sz w:val="24"/>
                <w:szCs w:val="24"/>
                <w:lang w:val="kk-KZ"/>
              </w:rPr>
              <w:t xml:space="preserve"> </w:t>
            </w:r>
            <w:r w:rsidR="009618E1" w:rsidRPr="00503018">
              <w:rPr>
                <w:sz w:val="24"/>
                <w:szCs w:val="24"/>
                <w:lang w:val="kk-KZ"/>
              </w:rPr>
              <w:t>еңбекті</w:t>
            </w:r>
            <w:r w:rsidR="009618E1" w:rsidRPr="00503018">
              <w:rPr>
                <w:spacing w:val="1"/>
                <w:sz w:val="24"/>
                <w:szCs w:val="24"/>
                <w:lang w:val="kk-KZ"/>
              </w:rPr>
              <w:t xml:space="preserve"> </w:t>
            </w:r>
            <w:r w:rsidR="009618E1" w:rsidRPr="00503018">
              <w:rPr>
                <w:sz w:val="24"/>
                <w:szCs w:val="24"/>
                <w:lang w:val="kk-KZ"/>
              </w:rPr>
              <w:t>және</w:t>
            </w:r>
            <w:r w:rsidR="009618E1" w:rsidRPr="00503018">
              <w:rPr>
                <w:spacing w:val="1"/>
                <w:sz w:val="24"/>
                <w:szCs w:val="24"/>
                <w:lang w:val="kk-KZ"/>
              </w:rPr>
              <w:t xml:space="preserve"> </w:t>
            </w:r>
            <w:r w:rsidR="009618E1" w:rsidRPr="00503018">
              <w:rPr>
                <w:sz w:val="24"/>
                <w:szCs w:val="24"/>
                <w:lang w:val="kk-KZ"/>
              </w:rPr>
              <w:t>қоршаған</w:t>
            </w:r>
            <w:r w:rsidR="009618E1" w:rsidRPr="00503018">
              <w:rPr>
                <w:spacing w:val="1"/>
                <w:sz w:val="24"/>
                <w:szCs w:val="24"/>
                <w:lang w:val="kk-KZ"/>
              </w:rPr>
              <w:t xml:space="preserve"> </w:t>
            </w:r>
            <w:r w:rsidR="009618E1" w:rsidRPr="00503018">
              <w:rPr>
                <w:sz w:val="24"/>
                <w:szCs w:val="24"/>
                <w:lang w:val="kk-KZ"/>
              </w:rPr>
              <w:t>ортаны</w:t>
            </w:r>
            <w:r w:rsidR="009618E1" w:rsidRPr="00503018">
              <w:rPr>
                <w:spacing w:val="-57"/>
                <w:sz w:val="24"/>
                <w:szCs w:val="24"/>
                <w:lang w:val="kk-KZ"/>
              </w:rPr>
              <w:t xml:space="preserve"> </w:t>
            </w:r>
            <w:r w:rsidR="009618E1" w:rsidRPr="00503018">
              <w:rPr>
                <w:sz w:val="24"/>
                <w:szCs w:val="24"/>
                <w:lang w:val="kk-KZ"/>
              </w:rPr>
              <w:t>қорғау</w:t>
            </w:r>
            <w:r w:rsidR="009618E1" w:rsidRPr="00503018">
              <w:rPr>
                <w:spacing w:val="1"/>
                <w:sz w:val="24"/>
                <w:szCs w:val="24"/>
                <w:lang w:val="kk-KZ"/>
              </w:rPr>
              <w:t xml:space="preserve"> </w:t>
            </w:r>
            <w:r w:rsidR="009618E1" w:rsidRPr="00503018">
              <w:rPr>
                <w:sz w:val="24"/>
                <w:szCs w:val="24"/>
                <w:lang w:val="kk-KZ"/>
              </w:rPr>
              <w:t>саласында</w:t>
            </w:r>
            <w:r w:rsidR="009618E1" w:rsidRPr="00503018">
              <w:rPr>
                <w:spacing w:val="1"/>
                <w:sz w:val="24"/>
                <w:szCs w:val="24"/>
                <w:lang w:val="kk-KZ"/>
              </w:rPr>
              <w:t xml:space="preserve"> </w:t>
            </w:r>
            <w:r w:rsidR="009618E1" w:rsidRPr="00503018">
              <w:rPr>
                <w:sz w:val="24"/>
                <w:szCs w:val="24"/>
                <w:lang w:val="kk-KZ"/>
              </w:rPr>
              <w:t>бар</w:t>
            </w:r>
            <w:r w:rsidR="009618E1" w:rsidRPr="00503018">
              <w:rPr>
                <w:spacing w:val="1"/>
                <w:sz w:val="24"/>
                <w:szCs w:val="24"/>
                <w:lang w:val="kk-KZ"/>
              </w:rPr>
              <w:t xml:space="preserve"> </w:t>
            </w:r>
            <w:r w:rsidR="009618E1" w:rsidRPr="00503018">
              <w:rPr>
                <w:sz w:val="24"/>
                <w:szCs w:val="24"/>
                <w:lang w:val="kk-KZ"/>
              </w:rPr>
              <w:t>немесе</w:t>
            </w:r>
            <w:r w:rsidR="009618E1" w:rsidRPr="00503018">
              <w:rPr>
                <w:spacing w:val="1"/>
                <w:sz w:val="24"/>
                <w:szCs w:val="24"/>
                <w:lang w:val="kk-KZ"/>
              </w:rPr>
              <w:t xml:space="preserve"> </w:t>
            </w:r>
            <w:r w:rsidR="009618E1" w:rsidRPr="00503018">
              <w:rPr>
                <w:sz w:val="24"/>
                <w:szCs w:val="24"/>
                <w:lang w:val="kk-KZ"/>
              </w:rPr>
              <w:t>ықтимал</w:t>
            </w:r>
            <w:r w:rsidR="009618E1" w:rsidRPr="00503018">
              <w:rPr>
                <w:spacing w:val="-57"/>
                <w:sz w:val="24"/>
                <w:szCs w:val="24"/>
                <w:lang w:val="kk-KZ"/>
              </w:rPr>
              <w:t xml:space="preserve"> </w:t>
            </w:r>
            <w:r w:rsidR="009618E1" w:rsidRPr="00503018">
              <w:rPr>
                <w:sz w:val="24"/>
                <w:szCs w:val="24"/>
                <w:lang w:val="kk-KZ"/>
              </w:rPr>
              <w:t>бұз</w:t>
            </w:r>
            <w:r w:rsidR="009618E1" w:rsidRPr="00D05D4E">
              <w:rPr>
                <w:sz w:val="24"/>
                <w:szCs w:val="24"/>
                <w:lang w:val="kk-KZ"/>
              </w:rPr>
              <w:t xml:space="preserve">ушылықтар </w:t>
            </w:r>
            <w:r w:rsidR="009618E1" w:rsidRPr="00503018">
              <w:rPr>
                <w:sz w:val="24"/>
                <w:szCs w:val="24"/>
                <w:lang w:val="kk-KZ"/>
              </w:rPr>
              <w:t>туралы</w:t>
            </w:r>
            <w:r w:rsidR="009618E1" w:rsidRPr="00503018">
              <w:rPr>
                <w:spacing w:val="1"/>
                <w:sz w:val="24"/>
                <w:szCs w:val="24"/>
                <w:lang w:val="kk-KZ"/>
              </w:rPr>
              <w:t xml:space="preserve"> </w:t>
            </w:r>
            <w:r w:rsidR="009618E1" w:rsidRPr="00503018">
              <w:rPr>
                <w:sz w:val="24"/>
                <w:szCs w:val="24"/>
                <w:lang w:val="kk-KZ"/>
              </w:rPr>
              <w:t>хабарлай</w:t>
            </w:r>
            <w:r w:rsidR="009618E1" w:rsidRPr="00503018">
              <w:rPr>
                <w:spacing w:val="1"/>
                <w:sz w:val="24"/>
                <w:szCs w:val="24"/>
                <w:lang w:val="kk-KZ"/>
              </w:rPr>
              <w:t xml:space="preserve"> </w:t>
            </w:r>
            <w:r w:rsidR="009618E1" w:rsidRPr="00503018">
              <w:rPr>
                <w:sz w:val="24"/>
                <w:szCs w:val="24"/>
                <w:lang w:val="kk-KZ"/>
              </w:rPr>
              <w:t>алады</w:t>
            </w:r>
          </w:p>
          <w:p w:rsidR="007B3499" w:rsidRPr="007B3499" w:rsidRDefault="007B3499" w:rsidP="007B3499">
            <w:pPr>
              <w:pStyle w:val="TableParagraph"/>
              <w:ind w:left="412"/>
              <w:rPr>
                <w:b/>
                <w:sz w:val="24"/>
                <w:szCs w:val="24"/>
                <w:lang w:val="kk-KZ"/>
              </w:rPr>
            </w:pPr>
            <w:r>
              <w:rPr>
                <w:b/>
                <w:sz w:val="24"/>
                <w:szCs w:val="24"/>
                <w:u w:val="thick"/>
                <w:lang w:val="kk-KZ"/>
              </w:rPr>
              <w:t>«</w:t>
            </w:r>
            <w:r w:rsidRPr="007B3499">
              <w:rPr>
                <w:b/>
                <w:sz w:val="24"/>
                <w:szCs w:val="24"/>
                <w:u w:val="thick"/>
                <w:lang w:val="kk-KZ"/>
              </w:rPr>
              <w:t>Қызу желі» телефондары арқылы:</w:t>
            </w:r>
          </w:p>
          <w:p w:rsidR="007B3499" w:rsidRPr="007B3499" w:rsidRDefault="007B3499" w:rsidP="007B3499">
            <w:pPr>
              <w:pStyle w:val="TableParagraph"/>
              <w:ind w:left="412"/>
              <w:rPr>
                <w:sz w:val="24"/>
                <w:szCs w:val="24"/>
                <w:lang w:val="kk-KZ"/>
              </w:rPr>
            </w:pPr>
            <w:r w:rsidRPr="007B3499">
              <w:rPr>
                <w:sz w:val="24"/>
                <w:szCs w:val="24"/>
                <w:lang w:val="kk-KZ"/>
              </w:rPr>
              <w:t>қазақ</w:t>
            </w:r>
            <w:r w:rsidRPr="007B3499">
              <w:rPr>
                <w:spacing w:val="-2"/>
                <w:sz w:val="24"/>
                <w:szCs w:val="24"/>
                <w:lang w:val="kk-KZ"/>
              </w:rPr>
              <w:t xml:space="preserve"> </w:t>
            </w:r>
            <w:r w:rsidRPr="007B3499">
              <w:rPr>
                <w:sz w:val="24"/>
                <w:szCs w:val="24"/>
                <w:lang w:val="kk-KZ"/>
              </w:rPr>
              <w:t>тілінде</w:t>
            </w:r>
            <w:r w:rsidRPr="007B3499">
              <w:rPr>
                <w:spacing w:val="-3"/>
                <w:sz w:val="24"/>
                <w:szCs w:val="24"/>
                <w:lang w:val="kk-KZ"/>
              </w:rPr>
              <w:t xml:space="preserve"> </w:t>
            </w:r>
            <w:r w:rsidRPr="007B3499">
              <w:rPr>
                <w:sz w:val="24"/>
                <w:szCs w:val="24"/>
                <w:lang w:val="kk-KZ"/>
              </w:rPr>
              <w:t>(8 725 2)241370,</w:t>
            </w:r>
          </w:p>
          <w:p w:rsidR="007B3499" w:rsidRPr="007B3499" w:rsidRDefault="007B3499" w:rsidP="007B3499">
            <w:pPr>
              <w:pStyle w:val="TableParagraph"/>
              <w:ind w:left="412"/>
              <w:rPr>
                <w:sz w:val="24"/>
                <w:szCs w:val="24"/>
                <w:lang w:val="kk-KZ"/>
              </w:rPr>
            </w:pPr>
            <w:r w:rsidRPr="007B3499">
              <w:rPr>
                <w:sz w:val="24"/>
                <w:szCs w:val="24"/>
                <w:lang w:val="kk-KZ"/>
              </w:rPr>
              <w:t>орыс</w:t>
            </w:r>
            <w:r w:rsidRPr="007B3499">
              <w:rPr>
                <w:spacing w:val="-3"/>
                <w:sz w:val="24"/>
                <w:szCs w:val="24"/>
                <w:lang w:val="kk-KZ"/>
              </w:rPr>
              <w:t xml:space="preserve"> </w:t>
            </w:r>
            <w:r w:rsidRPr="007B3499">
              <w:rPr>
                <w:sz w:val="24"/>
                <w:szCs w:val="24"/>
                <w:lang w:val="kk-KZ"/>
              </w:rPr>
              <w:t>тілінде</w:t>
            </w:r>
            <w:r w:rsidRPr="007B3499">
              <w:rPr>
                <w:spacing w:val="-1"/>
                <w:sz w:val="24"/>
                <w:szCs w:val="24"/>
                <w:lang w:val="kk-KZ"/>
              </w:rPr>
              <w:t xml:space="preserve"> </w:t>
            </w:r>
            <w:r w:rsidRPr="007B3499">
              <w:rPr>
                <w:sz w:val="24"/>
                <w:szCs w:val="24"/>
                <w:lang w:val="kk-KZ"/>
              </w:rPr>
              <w:t>(8 725 2)241392,</w:t>
            </w:r>
          </w:p>
          <w:p w:rsidR="007B3499" w:rsidRPr="007B3499" w:rsidRDefault="007B3499" w:rsidP="007B3499">
            <w:pPr>
              <w:pStyle w:val="TableParagraph"/>
              <w:ind w:left="412"/>
              <w:rPr>
                <w:sz w:val="24"/>
                <w:szCs w:val="24"/>
                <w:lang w:val="kk-KZ"/>
              </w:rPr>
            </w:pPr>
            <w:r w:rsidRPr="007B3499">
              <w:rPr>
                <w:sz w:val="24"/>
                <w:szCs w:val="24"/>
                <w:lang w:val="kk-KZ"/>
              </w:rPr>
              <w:t>ағылшын</w:t>
            </w:r>
            <w:r w:rsidRPr="007B3499">
              <w:rPr>
                <w:spacing w:val="-1"/>
                <w:sz w:val="24"/>
                <w:szCs w:val="24"/>
                <w:lang w:val="kk-KZ"/>
              </w:rPr>
              <w:t xml:space="preserve"> </w:t>
            </w:r>
            <w:r w:rsidRPr="007B3499">
              <w:rPr>
                <w:sz w:val="24"/>
                <w:szCs w:val="24"/>
                <w:lang w:val="kk-KZ"/>
              </w:rPr>
              <w:t>тілінде</w:t>
            </w:r>
            <w:r w:rsidRPr="007B3499">
              <w:rPr>
                <w:spacing w:val="-3"/>
                <w:sz w:val="24"/>
                <w:szCs w:val="24"/>
                <w:lang w:val="kk-KZ"/>
              </w:rPr>
              <w:t xml:space="preserve"> </w:t>
            </w:r>
            <w:r w:rsidRPr="007B3499">
              <w:rPr>
                <w:sz w:val="24"/>
                <w:szCs w:val="24"/>
                <w:lang w:val="kk-KZ"/>
              </w:rPr>
              <w:t>(8 725 2)241420,</w:t>
            </w:r>
          </w:p>
          <w:p w:rsidR="007B3499" w:rsidRPr="007B3499" w:rsidRDefault="007B3499" w:rsidP="007B3499">
            <w:pPr>
              <w:pStyle w:val="TableParagraph"/>
              <w:ind w:left="412" w:right="1124"/>
              <w:rPr>
                <w:sz w:val="24"/>
                <w:szCs w:val="24"/>
                <w:lang w:val="kk-KZ"/>
              </w:rPr>
            </w:pPr>
            <w:r w:rsidRPr="007B3499">
              <w:rPr>
                <w:sz w:val="24"/>
                <w:szCs w:val="24"/>
                <w:lang w:val="kk-KZ"/>
              </w:rPr>
              <w:t>қытай</w:t>
            </w:r>
            <w:r w:rsidRPr="007B3499">
              <w:rPr>
                <w:spacing w:val="-4"/>
                <w:sz w:val="24"/>
                <w:szCs w:val="24"/>
                <w:lang w:val="kk-KZ"/>
              </w:rPr>
              <w:t xml:space="preserve"> </w:t>
            </w:r>
            <w:r w:rsidRPr="007B3499">
              <w:rPr>
                <w:sz w:val="24"/>
                <w:szCs w:val="24"/>
                <w:lang w:val="kk-KZ"/>
              </w:rPr>
              <w:t>тілінде</w:t>
            </w:r>
            <w:r w:rsidRPr="007B3499">
              <w:rPr>
                <w:spacing w:val="-5"/>
                <w:sz w:val="24"/>
                <w:szCs w:val="24"/>
                <w:lang w:val="kk-KZ"/>
              </w:rPr>
              <w:t xml:space="preserve"> </w:t>
            </w:r>
            <w:r w:rsidRPr="007B3499">
              <w:rPr>
                <w:sz w:val="24"/>
                <w:szCs w:val="24"/>
                <w:lang w:val="kk-KZ"/>
              </w:rPr>
              <w:t>(8 725 2)241485,</w:t>
            </w:r>
            <w:r w:rsidRPr="007B3499">
              <w:rPr>
                <w:spacing w:val="-57"/>
                <w:sz w:val="24"/>
                <w:szCs w:val="24"/>
                <w:lang w:val="kk-KZ"/>
              </w:rPr>
              <w:t xml:space="preserve"> </w:t>
            </w:r>
            <w:r w:rsidRPr="007B3499">
              <w:rPr>
                <w:sz w:val="24"/>
                <w:szCs w:val="24"/>
                <w:lang w:val="kk-KZ"/>
              </w:rPr>
              <w:t>немесе</w:t>
            </w:r>
          </w:p>
          <w:p w:rsidR="007B3499" w:rsidRPr="007B3499" w:rsidRDefault="007B3499" w:rsidP="007B3499">
            <w:pPr>
              <w:tabs>
                <w:tab w:val="left" w:pos="536"/>
                <w:tab w:val="left" w:pos="567"/>
              </w:tabs>
              <w:ind w:firstLine="179"/>
              <w:rPr>
                <w:rFonts w:ascii="Times New Roman" w:hAnsi="Times New Roman" w:cs="Times New Roman"/>
                <w:spacing w:val="1"/>
                <w:sz w:val="24"/>
                <w:szCs w:val="24"/>
                <w:lang w:val="kk-KZ"/>
              </w:rPr>
            </w:pPr>
            <w:r w:rsidRPr="007B3499">
              <w:rPr>
                <w:rFonts w:ascii="Times New Roman" w:hAnsi="Times New Roman" w:cs="Times New Roman"/>
                <w:sz w:val="24"/>
                <w:szCs w:val="24"/>
                <w:lang w:val="kk-KZ"/>
              </w:rPr>
              <w:t xml:space="preserve">    </w:t>
            </w:r>
            <w:r w:rsidRPr="007B3499">
              <w:rPr>
                <w:rFonts w:ascii="Times New Roman" w:hAnsi="Times New Roman" w:cs="Times New Roman"/>
                <w:sz w:val="24"/>
                <w:szCs w:val="24"/>
              </w:rPr>
              <w:t>электронды пошта бойынша:</w:t>
            </w:r>
            <w:r w:rsidRPr="007B3499">
              <w:rPr>
                <w:rFonts w:ascii="Times New Roman" w:hAnsi="Times New Roman" w:cs="Times New Roman"/>
                <w:spacing w:val="1"/>
                <w:sz w:val="24"/>
                <w:szCs w:val="24"/>
              </w:rPr>
              <w:t xml:space="preserve"> </w:t>
            </w:r>
            <w:r w:rsidRPr="007B3499">
              <w:rPr>
                <w:rFonts w:ascii="Times New Roman" w:hAnsi="Times New Roman" w:cs="Times New Roman"/>
                <w:spacing w:val="1"/>
                <w:sz w:val="24"/>
                <w:szCs w:val="24"/>
                <w:lang w:val="kk-KZ"/>
              </w:rPr>
              <w:t xml:space="preserve">         </w:t>
            </w:r>
          </w:p>
          <w:p w:rsidR="007B3499" w:rsidRPr="007B3499" w:rsidRDefault="007B3499" w:rsidP="007B3499">
            <w:pPr>
              <w:tabs>
                <w:tab w:val="left" w:pos="536"/>
                <w:tab w:val="left" w:pos="567"/>
              </w:tabs>
              <w:ind w:firstLine="179"/>
              <w:rPr>
                <w:rFonts w:ascii="Times New Roman" w:hAnsi="Times New Roman" w:cs="Times New Roman"/>
                <w:i/>
                <w:sz w:val="24"/>
                <w:szCs w:val="24"/>
              </w:rPr>
            </w:pPr>
            <w:r w:rsidRPr="007B3499">
              <w:rPr>
                <w:rFonts w:ascii="Times New Roman" w:hAnsi="Times New Roman" w:cs="Times New Roman"/>
                <w:spacing w:val="1"/>
                <w:sz w:val="24"/>
                <w:szCs w:val="24"/>
                <w:lang w:val="kk-KZ"/>
              </w:rPr>
              <w:t xml:space="preserve">    </w:t>
            </w:r>
            <w:hyperlink r:id="rId6" w:history="1">
              <w:r w:rsidRPr="007B3499">
                <w:rPr>
                  <w:rStyle w:val="a4"/>
                  <w:rFonts w:ascii="Times New Roman" w:hAnsi="Times New Roman" w:cs="Times New Roman"/>
                  <w:i/>
                  <w:sz w:val="24"/>
                  <w:szCs w:val="24"/>
                </w:rPr>
                <w:t>complaint.hotline@petrokazakhstan.com</w:t>
              </w:r>
            </w:hyperlink>
          </w:p>
          <w:p w:rsidR="000E5A0C" w:rsidRDefault="000E5A0C">
            <w:pPr>
              <w:pStyle w:val="TableParagraph"/>
              <w:tabs>
                <w:tab w:val="left" w:pos="2437"/>
                <w:tab w:val="left" w:pos="3854"/>
              </w:tabs>
              <w:ind w:left="412" w:right="-15"/>
              <w:rPr>
                <w:sz w:val="24"/>
              </w:rPr>
            </w:pPr>
          </w:p>
        </w:tc>
      </w:tr>
    </w:tbl>
    <w:p w:rsidR="000E5A0C" w:rsidRDefault="000E5A0C">
      <w:pPr>
        <w:rPr>
          <w:sz w:val="24"/>
        </w:rPr>
        <w:sectPr w:rsidR="000E5A0C">
          <w:type w:val="continuous"/>
          <w:pgSz w:w="12240" w:h="15840"/>
          <w:pgMar w:top="1120" w:right="620" w:bottom="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Tr="000D7E6C">
        <w:trPr>
          <w:trHeight w:val="14387"/>
        </w:trPr>
        <w:tc>
          <w:tcPr>
            <w:tcW w:w="4953" w:type="dxa"/>
          </w:tcPr>
          <w:p w:rsidR="000E5A0C" w:rsidRPr="00B820E9" w:rsidRDefault="00B969B0">
            <w:pPr>
              <w:pStyle w:val="TableParagraph"/>
              <w:tabs>
                <w:tab w:val="left" w:pos="3323"/>
              </w:tabs>
              <w:ind w:left="362" w:right="231"/>
              <w:jc w:val="both"/>
              <w:rPr>
                <w:color w:val="000000" w:themeColor="text1"/>
                <w:sz w:val="24"/>
              </w:rPr>
            </w:pPr>
            <w:r w:rsidRPr="00B820E9">
              <w:rPr>
                <w:color w:val="000000" w:themeColor="text1"/>
                <w:sz w:val="24"/>
              </w:rPr>
              <w:lastRenderedPageBreak/>
              <w:t>В письменном уведомлении Сторона обязана сослаться на факты и, по возможности, предоставить материалы, достоверно подтверждающие или</w:t>
            </w:r>
            <w:r w:rsidRPr="00B820E9">
              <w:rPr>
                <w:color w:val="000000" w:themeColor="text1"/>
                <w:spacing w:val="40"/>
                <w:sz w:val="24"/>
              </w:rPr>
              <w:t xml:space="preserve"> </w:t>
            </w:r>
            <w:r w:rsidRPr="00B820E9">
              <w:rPr>
                <w:color w:val="000000" w:themeColor="text1"/>
                <w:sz w:val="24"/>
              </w:rPr>
              <w:t xml:space="preserve">дающие основание предполагать, о готовящемся, совершаемом или совершенном нарушении </w:t>
            </w:r>
            <w:r w:rsidR="00B820E9" w:rsidRPr="00B820E9">
              <w:rPr>
                <w:color w:val="000000" w:themeColor="text1"/>
                <w:sz w:val="24"/>
              </w:rPr>
              <w:t>Стороной</w:t>
            </w:r>
            <w:r w:rsidRPr="00B820E9">
              <w:rPr>
                <w:i/>
                <w:color w:val="000000" w:themeColor="text1"/>
                <w:sz w:val="24"/>
              </w:rPr>
              <w:t xml:space="preserve">, </w:t>
            </w:r>
            <w:r w:rsidRPr="00B820E9">
              <w:rPr>
                <w:color w:val="000000" w:themeColor="text1"/>
                <w:sz w:val="24"/>
              </w:rPr>
              <w:t xml:space="preserve">либо его/ее </w:t>
            </w:r>
            <w:r w:rsidR="00B820E9" w:rsidRPr="00B820E9">
              <w:rPr>
                <w:color w:val="000000" w:themeColor="text1"/>
                <w:sz w:val="24"/>
              </w:rPr>
              <w:t>д</w:t>
            </w:r>
            <w:r w:rsidRPr="00B820E9">
              <w:rPr>
                <w:color w:val="000000" w:themeColor="text1"/>
                <w:sz w:val="24"/>
              </w:rPr>
              <w:t>олжностными лицами каких-либо положений Договора, или совершение действий, квалифицируемых применимым законодательством, как коррупционное правонарушение, дача</w:t>
            </w:r>
            <w:r w:rsidRPr="00B820E9">
              <w:rPr>
                <w:color w:val="000000" w:themeColor="text1"/>
                <w:spacing w:val="40"/>
                <w:sz w:val="24"/>
              </w:rPr>
              <w:t xml:space="preserve"> </w:t>
            </w:r>
            <w:r w:rsidRPr="00B820E9">
              <w:rPr>
                <w:color w:val="000000" w:themeColor="text1"/>
                <w:sz w:val="24"/>
              </w:rPr>
              <w:t>или получение взятки, коммерческий подкуп, либо о</w:t>
            </w:r>
            <w:r w:rsidRPr="00B820E9">
              <w:rPr>
                <w:color w:val="000000" w:themeColor="text1"/>
                <w:spacing w:val="40"/>
                <w:sz w:val="24"/>
              </w:rPr>
              <w:t xml:space="preserve"> </w:t>
            </w:r>
            <w:r w:rsidRPr="00B820E9">
              <w:rPr>
                <w:color w:val="000000" w:themeColor="text1"/>
                <w:sz w:val="24"/>
              </w:rPr>
              <w:t xml:space="preserve">действиях, нарушающих </w:t>
            </w:r>
            <w:r w:rsidRPr="00B820E9">
              <w:rPr>
                <w:color w:val="000000" w:themeColor="text1"/>
                <w:spacing w:val="-2"/>
                <w:sz w:val="24"/>
              </w:rPr>
              <w:t>требования</w:t>
            </w:r>
            <w:r w:rsidRPr="00B820E9">
              <w:rPr>
                <w:color w:val="000000" w:themeColor="text1"/>
                <w:sz w:val="24"/>
              </w:rPr>
              <w:tab/>
            </w:r>
            <w:r w:rsidRPr="00B820E9">
              <w:rPr>
                <w:color w:val="000000" w:themeColor="text1"/>
                <w:spacing w:val="-2"/>
                <w:sz w:val="24"/>
              </w:rPr>
              <w:t xml:space="preserve">применимого </w:t>
            </w:r>
            <w:r w:rsidRPr="00B820E9">
              <w:rPr>
                <w:color w:val="000000" w:themeColor="text1"/>
                <w:sz w:val="24"/>
              </w:rPr>
              <w:t>законодательства</w:t>
            </w:r>
            <w:r w:rsidRPr="00B820E9">
              <w:rPr>
                <w:color w:val="000000" w:themeColor="text1"/>
                <w:spacing w:val="-9"/>
                <w:sz w:val="24"/>
              </w:rPr>
              <w:t xml:space="preserve"> </w:t>
            </w:r>
            <w:r w:rsidRPr="00B820E9">
              <w:rPr>
                <w:color w:val="000000" w:themeColor="text1"/>
                <w:sz w:val="24"/>
              </w:rPr>
              <w:t>и</w:t>
            </w:r>
            <w:r w:rsidRPr="00B820E9">
              <w:rPr>
                <w:color w:val="000000" w:themeColor="text1"/>
                <w:spacing w:val="-7"/>
                <w:sz w:val="24"/>
              </w:rPr>
              <w:t xml:space="preserve"> </w:t>
            </w:r>
            <w:r w:rsidRPr="00B820E9">
              <w:rPr>
                <w:color w:val="000000" w:themeColor="text1"/>
                <w:sz w:val="24"/>
              </w:rPr>
              <w:t>международных</w:t>
            </w:r>
            <w:r w:rsidRPr="00B820E9">
              <w:rPr>
                <w:color w:val="000000" w:themeColor="text1"/>
                <w:spacing w:val="-6"/>
                <w:sz w:val="24"/>
              </w:rPr>
              <w:t xml:space="preserve"> </w:t>
            </w:r>
            <w:r w:rsidRPr="00B820E9">
              <w:rPr>
                <w:color w:val="000000" w:themeColor="text1"/>
                <w:sz w:val="24"/>
              </w:rPr>
              <w:t>актов о противодействии легализации доходов, полученных преступным путем и противодействии коррупции.</w:t>
            </w:r>
          </w:p>
          <w:p w:rsidR="000E5A0C" w:rsidRPr="00B820E9" w:rsidRDefault="00B969B0">
            <w:pPr>
              <w:pStyle w:val="TableParagraph"/>
              <w:tabs>
                <w:tab w:val="left" w:pos="1880"/>
                <w:tab w:val="left" w:pos="2722"/>
                <w:tab w:val="left" w:pos="3634"/>
                <w:tab w:val="left" w:pos="3842"/>
              </w:tabs>
              <w:ind w:left="362" w:right="230"/>
              <w:jc w:val="both"/>
              <w:rPr>
                <w:color w:val="000000" w:themeColor="text1"/>
                <w:sz w:val="24"/>
              </w:rPr>
            </w:pPr>
            <w:r w:rsidRPr="00B820E9">
              <w:rPr>
                <w:color w:val="000000" w:themeColor="text1"/>
                <w:spacing w:val="-2"/>
                <w:sz w:val="24"/>
              </w:rPr>
              <w:t>10-1.4.</w:t>
            </w:r>
            <w:r w:rsidRPr="00B820E9">
              <w:rPr>
                <w:color w:val="000000" w:themeColor="text1"/>
                <w:sz w:val="24"/>
              </w:rPr>
              <w:tab/>
            </w:r>
            <w:r w:rsidRPr="00B820E9">
              <w:rPr>
                <w:color w:val="000000" w:themeColor="text1"/>
                <w:spacing w:val="-2"/>
                <w:sz w:val="24"/>
              </w:rPr>
              <w:t>Стороны</w:t>
            </w:r>
            <w:r w:rsidRPr="00B820E9">
              <w:rPr>
                <w:color w:val="000000" w:themeColor="text1"/>
                <w:sz w:val="24"/>
              </w:rPr>
              <w:tab/>
            </w:r>
            <w:r w:rsidRPr="00B820E9">
              <w:rPr>
                <w:color w:val="000000" w:themeColor="text1"/>
                <w:spacing w:val="-2"/>
                <w:sz w:val="24"/>
              </w:rPr>
              <w:t>обязуются минимизировать</w:t>
            </w:r>
            <w:r w:rsidRPr="00B820E9">
              <w:rPr>
                <w:color w:val="000000" w:themeColor="text1"/>
                <w:sz w:val="24"/>
              </w:rPr>
              <w:tab/>
            </w:r>
            <w:r w:rsidRPr="00B820E9">
              <w:rPr>
                <w:color w:val="000000" w:themeColor="text1"/>
                <w:spacing w:val="-4"/>
                <w:sz w:val="24"/>
              </w:rPr>
              <w:t>риск</w:t>
            </w:r>
            <w:r w:rsidRPr="00B820E9">
              <w:rPr>
                <w:color w:val="000000" w:themeColor="text1"/>
                <w:sz w:val="24"/>
              </w:rPr>
              <w:tab/>
            </w:r>
            <w:r w:rsidRPr="00B820E9">
              <w:rPr>
                <w:color w:val="000000" w:themeColor="text1"/>
                <w:sz w:val="24"/>
              </w:rPr>
              <w:tab/>
            </w:r>
            <w:r w:rsidRPr="00B820E9">
              <w:rPr>
                <w:color w:val="000000" w:themeColor="text1"/>
                <w:spacing w:val="-2"/>
                <w:sz w:val="24"/>
              </w:rPr>
              <w:t xml:space="preserve">деловых </w:t>
            </w:r>
            <w:r w:rsidRPr="00B820E9">
              <w:rPr>
                <w:color w:val="000000" w:themeColor="text1"/>
                <w:sz w:val="24"/>
              </w:rPr>
              <w:t>отношений с контрагентами, которые могут быть вовлечены в коррупционную деятельность, а также будут оказывать содействие друг другу в целях предотвращения коррупции и, в случае обнаружения возможности такого правонарушения или коммерческого подкупа, будут предоставлять другой Стороне имеющиеся у нее улики или материалы по данному вопросу, а также содействовать проведению проверок в целях</w:t>
            </w:r>
            <w:r w:rsidRPr="00B820E9">
              <w:rPr>
                <w:color w:val="000000" w:themeColor="text1"/>
                <w:spacing w:val="-9"/>
                <w:sz w:val="24"/>
              </w:rPr>
              <w:t xml:space="preserve"> </w:t>
            </w:r>
            <w:r w:rsidRPr="00B820E9">
              <w:rPr>
                <w:color w:val="000000" w:themeColor="text1"/>
                <w:sz w:val="24"/>
              </w:rPr>
              <w:t>предотвращения</w:t>
            </w:r>
            <w:r w:rsidRPr="00B820E9">
              <w:rPr>
                <w:color w:val="000000" w:themeColor="text1"/>
                <w:spacing w:val="-11"/>
                <w:sz w:val="24"/>
              </w:rPr>
              <w:t xml:space="preserve"> </w:t>
            </w:r>
            <w:r w:rsidRPr="00B820E9">
              <w:rPr>
                <w:color w:val="000000" w:themeColor="text1"/>
                <w:sz w:val="24"/>
              </w:rPr>
              <w:t>рисков</w:t>
            </w:r>
            <w:r w:rsidRPr="00B820E9">
              <w:rPr>
                <w:color w:val="000000" w:themeColor="text1"/>
                <w:spacing w:val="-10"/>
                <w:sz w:val="24"/>
              </w:rPr>
              <w:t xml:space="preserve"> </w:t>
            </w:r>
            <w:r w:rsidRPr="00B820E9">
              <w:rPr>
                <w:color w:val="000000" w:themeColor="text1"/>
                <w:sz w:val="24"/>
              </w:rPr>
              <w:t>вовлечения Сторон по Договору в коррупционную деятельность.</w:t>
            </w:r>
          </w:p>
          <w:p w:rsidR="000E5A0C" w:rsidRPr="00A93EE1" w:rsidRDefault="00B969B0">
            <w:pPr>
              <w:pStyle w:val="TableParagraph"/>
              <w:ind w:left="319" w:right="236"/>
              <w:jc w:val="both"/>
              <w:rPr>
                <w:color w:val="FF0000"/>
                <w:sz w:val="24"/>
              </w:rPr>
            </w:pPr>
            <w:r w:rsidRPr="00B820E9">
              <w:rPr>
                <w:color w:val="000000" w:themeColor="text1"/>
                <w:sz w:val="24"/>
              </w:rPr>
              <w:t>10-1.5. Стороны договорились, что в случае установления факта нарушения одной из Сторон положений Договора</w:t>
            </w:r>
            <w:r w:rsidR="00B820E9" w:rsidRPr="00B820E9">
              <w:rPr>
                <w:color w:val="000000" w:themeColor="text1"/>
                <w:sz w:val="24"/>
              </w:rPr>
              <w:t xml:space="preserve"> или настоящего раздела Общих условий</w:t>
            </w:r>
            <w:r w:rsidRPr="00B820E9">
              <w:rPr>
                <w:color w:val="000000" w:themeColor="text1"/>
                <w:sz w:val="24"/>
              </w:rPr>
              <w:t>, повлекшего за собой причинение другой Стороне Договора имущественного ущерба, нарушившая Сторона несет ответственность в виде штрафа в размере 5% от общей суммы Договора, а также возмещает потерпевшей Стороне реальный ущерб в части не покрытой выплаченным штрафом.</w:t>
            </w:r>
          </w:p>
        </w:tc>
        <w:tc>
          <w:tcPr>
            <w:tcW w:w="4953" w:type="dxa"/>
          </w:tcPr>
          <w:p w:rsidR="000E5A0C" w:rsidRDefault="007B3499" w:rsidP="000D7E6C">
            <w:pPr>
              <w:pStyle w:val="TableParagraph"/>
              <w:ind w:left="364" w:right="83"/>
              <w:jc w:val="both"/>
              <w:rPr>
                <w:sz w:val="24"/>
              </w:rPr>
            </w:pPr>
            <w:r w:rsidRPr="00D05D4E">
              <w:rPr>
                <w:sz w:val="24"/>
                <w:szCs w:val="24"/>
                <w:lang w:val="kk-KZ"/>
              </w:rPr>
              <w:t>Осы</w:t>
            </w:r>
            <w:r w:rsidRPr="00D05D4E">
              <w:rPr>
                <w:spacing w:val="1"/>
                <w:sz w:val="24"/>
                <w:szCs w:val="24"/>
                <w:lang w:val="kk-KZ"/>
              </w:rPr>
              <w:t xml:space="preserve"> </w:t>
            </w:r>
            <w:r>
              <w:rPr>
                <w:spacing w:val="1"/>
                <w:sz w:val="24"/>
                <w:szCs w:val="24"/>
                <w:lang w:val="kk-KZ"/>
              </w:rPr>
              <w:t xml:space="preserve">Шарттың </w:t>
            </w:r>
            <w:r w:rsidRPr="00D05D4E">
              <w:rPr>
                <w:sz w:val="24"/>
                <w:szCs w:val="24"/>
                <w:lang w:val="kk-KZ"/>
              </w:rPr>
              <w:t>кез</w:t>
            </w:r>
            <w:r w:rsidRPr="00D05D4E">
              <w:rPr>
                <w:spacing w:val="1"/>
                <w:sz w:val="24"/>
                <w:szCs w:val="24"/>
                <w:lang w:val="kk-KZ"/>
              </w:rPr>
              <w:t xml:space="preserve"> </w:t>
            </w:r>
            <w:r w:rsidRPr="00D05D4E">
              <w:rPr>
                <w:sz w:val="24"/>
                <w:szCs w:val="24"/>
                <w:lang w:val="kk-KZ"/>
              </w:rPr>
              <w:t>келген</w:t>
            </w:r>
            <w:r w:rsidRPr="00D05D4E">
              <w:rPr>
                <w:spacing w:val="1"/>
                <w:sz w:val="24"/>
                <w:szCs w:val="24"/>
                <w:lang w:val="kk-KZ"/>
              </w:rPr>
              <w:t xml:space="preserve"> </w:t>
            </w:r>
            <w:r w:rsidRPr="00D05D4E">
              <w:rPr>
                <w:sz w:val="24"/>
                <w:szCs w:val="24"/>
                <w:lang w:val="kk-KZ"/>
              </w:rPr>
              <w:t>ережелерін</w:t>
            </w:r>
            <w:r w:rsidRPr="00D05D4E">
              <w:rPr>
                <w:spacing w:val="-57"/>
                <w:sz w:val="24"/>
                <w:szCs w:val="24"/>
                <w:lang w:val="kk-KZ"/>
              </w:rPr>
              <w:t xml:space="preserve"> </w:t>
            </w:r>
            <w:r w:rsidRPr="00D05D4E">
              <w:rPr>
                <w:sz w:val="24"/>
                <w:szCs w:val="24"/>
                <w:lang w:val="kk-KZ"/>
              </w:rPr>
              <w:t>жазбаша</w:t>
            </w:r>
            <w:r w:rsidRPr="00D05D4E">
              <w:rPr>
                <w:spacing w:val="1"/>
                <w:sz w:val="24"/>
                <w:szCs w:val="24"/>
                <w:lang w:val="kk-KZ"/>
              </w:rPr>
              <w:t xml:space="preserve"> </w:t>
            </w:r>
            <w:r w:rsidRPr="00D05D4E">
              <w:rPr>
                <w:sz w:val="24"/>
                <w:szCs w:val="24"/>
                <w:lang w:val="kk-KZ"/>
              </w:rPr>
              <w:t>хабарламада</w:t>
            </w:r>
            <w:r w:rsidRPr="00D05D4E">
              <w:rPr>
                <w:spacing w:val="1"/>
                <w:sz w:val="24"/>
                <w:szCs w:val="24"/>
                <w:lang w:val="kk-KZ"/>
              </w:rPr>
              <w:t xml:space="preserve"> </w:t>
            </w:r>
            <w:r>
              <w:rPr>
                <w:spacing w:val="1"/>
                <w:sz w:val="24"/>
                <w:szCs w:val="24"/>
                <w:lang w:val="kk-KZ"/>
              </w:rPr>
              <w:t xml:space="preserve">Тараптар </w:t>
            </w:r>
            <w:r w:rsidRPr="00D05D4E">
              <w:rPr>
                <w:sz w:val="24"/>
                <w:szCs w:val="24"/>
                <w:lang w:val="kk-KZ"/>
              </w:rPr>
              <w:t>немесе оның</w:t>
            </w:r>
            <w:r w:rsidRPr="00D05D4E">
              <w:rPr>
                <w:spacing w:val="1"/>
                <w:sz w:val="24"/>
                <w:szCs w:val="24"/>
                <w:lang w:val="kk-KZ"/>
              </w:rPr>
              <w:t xml:space="preserve"> </w:t>
            </w:r>
            <w:r w:rsidRPr="00D05D4E">
              <w:rPr>
                <w:sz w:val="24"/>
                <w:szCs w:val="24"/>
                <w:lang w:val="kk-KZ"/>
              </w:rPr>
              <w:t>Лауазымды</w:t>
            </w:r>
            <w:r w:rsidRPr="00D05D4E">
              <w:rPr>
                <w:spacing w:val="1"/>
                <w:sz w:val="24"/>
                <w:szCs w:val="24"/>
                <w:lang w:val="kk-KZ"/>
              </w:rPr>
              <w:t xml:space="preserve"> </w:t>
            </w:r>
            <w:r w:rsidRPr="00D05D4E">
              <w:rPr>
                <w:sz w:val="24"/>
                <w:szCs w:val="24"/>
                <w:lang w:val="kk-KZ"/>
              </w:rPr>
              <w:t>тұлғаларының</w:t>
            </w:r>
            <w:r w:rsidRPr="00D05D4E">
              <w:rPr>
                <w:spacing w:val="1"/>
                <w:sz w:val="24"/>
                <w:szCs w:val="24"/>
                <w:lang w:val="kk-KZ"/>
              </w:rPr>
              <w:t xml:space="preserve"> </w:t>
            </w:r>
            <w:r w:rsidRPr="00D05D4E">
              <w:rPr>
                <w:sz w:val="24"/>
                <w:szCs w:val="24"/>
                <w:lang w:val="kk-KZ"/>
              </w:rPr>
              <w:t>дайындап</w:t>
            </w:r>
            <w:r w:rsidRPr="00D05D4E">
              <w:rPr>
                <w:spacing w:val="-57"/>
                <w:sz w:val="24"/>
                <w:szCs w:val="24"/>
                <w:lang w:val="kk-KZ"/>
              </w:rPr>
              <w:t xml:space="preserve"> </w:t>
            </w:r>
            <w:r w:rsidRPr="00D05D4E">
              <w:rPr>
                <w:sz w:val="24"/>
                <w:szCs w:val="24"/>
                <w:lang w:val="kk-KZ"/>
              </w:rPr>
              <w:t>жатқанын,</w:t>
            </w:r>
            <w:r w:rsidRPr="00D05D4E">
              <w:rPr>
                <w:spacing w:val="1"/>
                <w:sz w:val="24"/>
                <w:szCs w:val="24"/>
                <w:lang w:val="kk-KZ"/>
              </w:rPr>
              <w:t xml:space="preserve"> </w:t>
            </w:r>
            <w:r w:rsidRPr="00D05D4E">
              <w:rPr>
                <w:sz w:val="24"/>
                <w:szCs w:val="24"/>
                <w:lang w:val="kk-KZ"/>
              </w:rPr>
              <w:t>жасайтынын</w:t>
            </w:r>
            <w:r w:rsidRPr="00D05D4E">
              <w:rPr>
                <w:spacing w:val="1"/>
                <w:sz w:val="24"/>
                <w:szCs w:val="24"/>
                <w:lang w:val="kk-KZ"/>
              </w:rPr>
              <w:t xml:space="preserve"> </w:t>
            </w:r>
            <w:r w:rsidRPr="00D05D4E">
              <w:rPr>
                <w:sz w:val="24"/>
                <w:szCs w:val="24"/>
                <w:lang w:val="kk-KZ"/>
              </w:rPr>
              <w:t>немесе</w:t>
            </w:r>
            <w:r w:rsidRPr="00D05D4E">
              <w:rPr>
                <w:spacing w:val="1"/>
                <w:sz w:val="24"/>
                <w:szCs w:val="24"/>
                <w:lang w:val="kk-KZ"/>
              </w:rPr>
              <w:t xml:space="preserve"> </w:t>
            </w:r>
            <w:r w:rsidRPr="00D05D4E">
              <w:rPr>
                <w:sz w:val="24"/>
                <w:szCs w:val="24"/>
                <w:lang w:val="kk-KZ"/>
              </w:rPr>
              <w:t>жасалаған</w:t>
            </w:r>
            <w:r w:rsidRPr="00D05D4E">
              <w:rPr>
                <w:spacing w:val="-57"/>
                <w:sz w:val="24"/>
                <w:szCs w:val="24"/>
                <w:lang w:val="kk-KZ"/>
              </w:rPr>
              <w:t xml:space="preserve"> </w:t>
            </w:r>
            <w:r w:rsidRPr="00D05D4E">
              <w:rPr>
                <w:sz w:val="24"/>
                <w:szCs w:val="24"/>
                <w:lang w:val="kk-KZ"/>
              </w:rPr>
              <w:t>бұзылуларды</w:t>
            </w:r>
            <w:r w:rsidRPr="00D05D4E">
              <w:rPr>
                <w:spacing w:val="-10"/>
                <w:sz w:val="24"/>
                <w:szCs w:val="24"/>
                <w:lang w:val="kk-KZ"/>
              </w:rPr>
              <w:t xml:space="preserve"> </w:t>
            </w:r>
            <w:r w:rsidRPr="00D05D4E">
              <w:rPr>
                <w:sz w:val="24"/>
                <w:szCs w:val="24"/>
                <w:lang w:val="kk-KZ"/>
              </w:rPr>
              <w:t>сенімді</w:t>
            </w:r>
            <w:r w:rsidRPr="00D05D4E">
              <w:rPr>
                <w:spacing w:val="-9"/>
                <w:sz w:val="24"/>
                <w:szCs w:val="24"/>
                <w:lang w:val="kk-KZ"/>
              </w:rPr>
              <w:t xml:space="preserve"> </w:t>
            </w:r>
            <w:r w:rsidRPr="00D05D4E">
              <w:rPr>
                <w:sz w:val="24"/>
                <w:szCs w:val="24"/>
                <w:lang w:val="kk-KZ"/>
              </w:rPr>
              <w:t>түрде</w:t>
            </w:r>
            <w:r w:rsidRPr="00D05D4E">
              <w:rPr>
                <w:spacing w:val="-10"/>
                <w:sz w:val="24"/>
                <w:szCs w:val="24"/>
                <w:lang w:val="kk-KZ"/>
              </w:rPr>
              <w:t xml:space="preserve"> </w:t>
            </w:r>
            <w:r w:rsidRPr="00D05D4E">
              <w:rPr>
                <w:sz w:val="24"/>
                <w:szCs w:val="24"/>
                <w:lang w:val="kk-KZ"/>
              </w:rPr>
              <w:t>растайтын</w:t>
            </w:r>
            <w:r w:rsidRPr="00D05D4E">
              <w:rPr>
                <w:spacing w:val="-8"/>
                <w:sz w:val="24"/>
                <w:szCs w:val="24"/>
                <w:lang w:val="kk-KZ"/>
              </w:rPr>
              <w:t xml:space="preserve"> </w:t>
            </w:r>
            <w:r w:rsidRPr="00D05D4E">
              <w:rPr>
                <w:sz w:val="24"/>
                <w:szCs w:val="24"/>
                <w:lang w:val="kk-KZ"/>
              </w:rPr>
              <w:t>немесе</w:t>
            </w:r>
            <w:r w:rsidRPr="00D05D4E">
              <w:rPr>
                <w:spacing w:val="-57"/>
                <w:sz w:val="24"/>
                <w:szCs w:val="24"/>
                <w:lang w:val="kk-KZ"/>
              </w:rPr>
              <w:t xml:space="preserve"> </w:t>
            </w:r>
            <w:r w:rsidRPr="00D05D4E">
              <w:rPr>
                <w:sz w:val="24"/>
                <w:szCs w:val="24"/>
                <w:lang w:val="kk-KZ"/>
              </w:rPr>
              <w:t>болжауға негіз беретін немесе қолданыстағы</w:t>
            </w:r>
            <w:r w:rsidRPr="00D05D4E">
              <w:rPr>
                <w:spacing w:val="1"/>
                <w:sz w:val="24"/>
                <w:szCs w:val="24"/>
                <w:lang w:val="kk-KZ"/>
              </w:rPr>
              <w:t xml:space="preserve"> </w:t>
            </w:r>
            <w:r w:rsidRPr="00D05D4E">
              <w:rPr>
                <w:sz w:val="24"/>
                <w:szCs w:val="24"/>
                <w:lang w:val="kk-KZ"/>
              </w:rPr>
              <w:t>заңнамада</w:t>
            </w:r>
            <w:r w:rsidRPr="00D05D4E">
              <w:rPr>
                <w:spacing w:val="1"/>
                <w:sz w:val="24"/>
                <w:szCs w:val="24"/>
                <w:lang w:val="kk-KZ"/>
              </w:rPr>
              <w:t xml:space="preserve"> </w:t>
            </w:r>
            <w:r w:rsidRPr="00D05D4E">
              <w:rPr>
                <w:sz w:val="24"/>
                <w:szCs w:val="24"/>
                <w:lang w:val="kk-KZ"/>
              </w:rPr>
              <w:t>сыбайлас</w:t>
            </w:r>
            <w:r w:rsidRPr="00D05D4E">
              <w:rPr>
                <w:spacing w:val="1"/>
                <w:sz w:val="24"/>
                <w:szCs w:val="24"/>
                <w:lang w:val="kk-KZ"/>
              </w:rPr>
              <w:t xml:space="preserve"> </w:t>
            </w:r>
            <w:r w:rsidRPr="00D05D4E">
              <w:rPr>
                <w:sz w:val="24"/>
                <w:szCs w:val="24"/>
                <w:lang w:val="kk-KZ"/>
              </w:rPr>
              <w:t>жемқорлық</w:t>
            </w:r>
            <w:r w:rsidRPr="00D05D4E">
              <w:rPr>
                <w:spacing w:val="1"/>
                <w:sz w:val="24"/>
                <w:szCs w:val="24"/>
                <w:lang w:val="kk-KZ"/>
              </w:rPr>
              <w:t xml:space="preserve"> </w:t>
            </w:r>
            <w:r w:rsidRPr="00D05D4E">
              <w:rPr>
                <w:sz w:val="24"/>
                <w:szCs w:val="24"/>
                <w:lang w:val="kk-KZ"/>
              </w:rPr>
              <w:t>құқық</w:t>
            </w:r>
            <w:r w:rsidRPr="00D05D4E">
              <w:rPr>
                <w:spacing w:val="1"/>
                <w:sz w:val="24"/>
                <w:szCs w:val="24"/>
                <w:lang w:val="kk-KZ"/>
              </w:rPr>
              <w:t xml:space="preserve"> </w:t>
            </w:r>
            <w:r w:rsidRPr="00D05D4E">
              <w:rPr>
                <w:sz w:val="24"/>
                <w:szCs w:val="24"/>
                <w:lang w:val="kk-KZ"/>
              </w:rPr>
              <w:t>бұзушылық</w:t>
            </w:r>
            <w:r w:rsidRPr="00D05D4E">
              <w:rPr>
                <w:spacing w:val="1"/>
                <w:sz w:val="24"/>
                <w:szCs w:val="24"/>
                <w:lang w:val="kk-KZ"/>
              </w:rPr>
              <w:t xml:space="preserve"> </w:t>
            </w:r>
            <w:r w:rsidRPr="00D05D4E">
              <w:rPr>
                <w:sz w:val="24"/>
                <w:szCs w:val="24"/>
                <w:lang w:val="kk-KZ"/>
              </w:rPr>
              <w:t>ретінде</w:t>
            </w:r>
            <w:r w:rsidRPr="00D05D4E">
              <w:rPr>
                <w:spacing w:val="1"/>
                <w:sz w:val="24"/>
                <w:szCs w:val="24"/>
                <w:lang w:val="kk-KZ"/>
              </w:rPr>
              <w:t xml:space="preserve"> </w:t>
            </w:r>
            <w:r>
              <w:rPr>
                <w:spacing w:val="1"/>
                <w:sz w:val="24"/>
                <w:szCs w:val="24"/>
                <w:lang w:val="kk-KZ"/>
              </w:rPr>
              <w:t>квалификацияланатын</w:t>
            </w:r>
            <w:r w:rsidRPr="00D05D4E">
              <w:rPr>
                <w:spacing w:val="1"/>
                <w:sz w:val="24"/>
                <w:szCs w:val="24"/>
                <w:lang w:val="kk-KZ"/>
              </w:rPr>
              <w:t xml:space="preserve"> </w:t>
            </w:r>
            <w:r w:rsidRPr="00D05D4E">
              <w:rPr>
                <w:sz w:val="24"/>
                <w:szCs w:val="24"/>
                <w:lang w:val="kk-KZ"/>
              </w:rPr>
              <w:t>әрекеттерді</w:t>
            </w:r>
            <w:r w:rsidRPr="00D05D4E">
              <w:rPr>
                <w:spacing w:val="1"/>
                <w:sz w:val="24"/>
                <w:szCs w:val="24"/>
                <w:lang w:val="kk-KZ"/>
              </w:rPr>
              <w:t xml:space="preserve"> </w:t>
            </w:r>
            <w:r w:rsidRPr="00D05D4E">
              <w:rPr>
                <w:sz w:val="24"/>
                <w:szCs w:val="24"/>
                <w:lang w:val="kk-KZ"/>
              </w:rPr>
              <w:t>жасау,</w:t>
            </w:r>
            <w:r w:rsidRPr="00D05D4E">
              <w:rPr>
                <w:spacing w:val="1"/>
                <w:sz w:val="24"/>
                <w:szCs w:val="24"/>
                <w:lang w:val="kk-KZ"/>
              </w:rPr>
              <w:t xml:space="preserve"> </w:t>
            </w:r>
            <w:r w:rsidRPr="00D05D4E">
              <w:rPr>
                <w:sz w:val="24"/>
                <w:szCs w:val="24"/>
                <w:lang w:val="kk-KZ"/>
              </w:rPr>
              <w:t>пара</w:t>
            </w:r>
            <w:r w:rsidRPr="00D05D4E">
              <w:rPr>
                <w:spacing w:val="1"/>
                <w:sz w:val="24"/>
                <w:szCs w:val="24"/>
                <w:lang w:val="kk-KZ"/>
              </w:rPr>
              <w:t xml:space="preserve"> </w:t>
            </w:r>
            <w:r w:rsidRPr="00D05D4E">
              <w:rPr>
                <w:sz w:val="24"/>
                <w:szCs w:val="24"/>
                <w:lang w:val="kk-KZ"/>
              </w:rPr>
              <w:t>беру</w:t>
            </w:r>
            <w:r w:rsidRPr="00D05D4E">
              <w:rPr>
                <w:spacing w:val="1"/>
                <w:sz w:val="24"/>
                <w:szCs w:val="24"/>
                <w:lang w:val="kk-KZ"/>
              </w:rPr>
              <w:t xml:space="preserve"> </w:t>
            </w:r>
            <w:r w:rsidRPr="00D05D4E">
              <w:rPr>
                <w:sz w:val="24"/>
                <w:szCs w:val="24"/>
                <w:lang w:val="kk-KZ"/>
              </w:rPr>
              <w:t>немесе</w:t>
            </w:r>
            <w:r w:rsidRPr="00D05D4E">
              <w:rPr>
                <w:spacing w:val="1"/>
                <w:sz w:val="24"/>
                <w:szCs w:val="24"/>
                <w:lang w:val="kk-KZ"/>
              </w:rPr>
              <w:t xml:space="preserve"> </w:t>
            </w:r>
            <w:r w:rsidRPr="00D05D4E">
              <w:rPr>
                <w:sz w:val="24"/>
                <w:szCs w:val="24"/>
                <w:lang w:val="kk-KZ"/>
              </w:rPr>
              <w:t>алу,</w:t>
            </w:r>
            <w:r w:rsidRPr="00D05D4E">
              <w:rPr>
                <w:spacing w:val="1"/>
                <w:sz w:val="24"/>
                <w:szCs w:val="24"/>
                <w:lang w:val="kk-KZ"/>
              </w:rPr>
              <w:t xml:space="preserve"> </w:t>
            </w:r>
            <w:r w:rsidRPr="00D05D4E">
              <w:rPr>
                <w:sz w:val="24"/>
                <w:szCs w:val="24"/>
                <w:lang w:val="kk-KZ"/>
              </w:rPr>
              <w:t>коммерциялық</w:t>
            </w:r>
            <w:r w:rsidRPr="00D05D4E">
              <w:rPr>
                <w:spacing w:val="1"/>
                <w:sz w:val="24"/>
                <w:szCs w:val="24"/>
                <w:lang w:val="kk-KZ"/>
              </w:rPr>
              <w:t xml:space="preserve"> </w:t>
            </w:r>
            <w:r w:rsidRPr="00D05D4E">
              <w:rPr>
                <w:sz w:val="24"/>
                <w:szCs w:val="24"/>
                <w:lang w:val="kk-KZ"/>
              </w:rPr>
              <w:t>параға</w:t>
            </w:r>
            <w:r w:rsidRPr="00D05D4E">
              <w:rPr>
                <w:spacing w:val="1"/>
                <w:sz w:val="24"/>
                <w:szCs w:val="24"/>
                <w:lang w:val="kk-KZ"/>
              </w:rPr>
              <w:t xml:space="preserve"> </w:t>
            </w:r>
            <w:r w:rsidRPr="00D05D4E">
              <w:rPr>
                <w:sz w:val="24"/>
                <w:szCs w:val="24"/>
                <w:lang w:val="kk-KZ"/>
              </w:rPr>
              <w:t>сатып</w:t>
            </w:r>
            <w:r w:rsidRPr="00D05D4E">
              <w:rPr>
                <w:spacing w:val="1"/>
                <w:sz w:val="24"/>
                <w:szCs w:val="24"/>
                <w:lang w:val="kk-KZ"/>
              </w:rPr>
              <w:t xml:space="preserve"> </w:t>
            </w:r>
            <w:r w:rsidRPr="00D05D4E">
              <w:rPr>
                <w:sz w:val="24"/>
                <w:szCs w:val="24"/>
                <w:lang w:val="kk-KZ"/>
              </w:rPr>
              <w:t>алу</w:t>
            </w:r>
            <w:r w:rsidRPr="00D05D4E">
              <w:rPr>
                <w:spacing w:val="1"/>
                <w:sz w:val="24"/>
                <w:szCs w:val="24"/>
                <w:lang w:val="kk-KZ"/>
              </w:rPr>
              <w:t xml:space="preserve"> </w:t>
            </w:r>
            <w:r w:rsidRPr="00D05D4E">
              <w:rPr>
                <w:sz w:val="24"/>
                <w:szCs w:val="24"/>
                <w:lang w:val="kk-KZ"/>
              </w:rPr>
              <w:t>немесе</w:t>
            </w:r>
            <w:r w:rsidRPr="00D05D4E">
              <w:rPr>
                <w:spacing w:val="1"/>
                <w:sz w:val="24"/>
                <w:szCs w:val="24"/>
                <w:lang w:val="kk-KZ"/>
              </w:rPr>
              <w:t xml:space="preserve"> </w:t>
            </w:r>
            <w:r w:rsidRPr="00D05D4E">
              <w:rPr>
                <w:sz w:val="24"/>
                <w:szCs w:val="24"/>
                <w:lang w:val="kk-KZ"/>
              </w:rPr>
              <w:t>қылмыстық</w:t>
            </w:r>
            <w:r w:rsidRPr="00D05D4E">
              <w:rPr>
                <w:spacing w:val="1"/>
                <w:sz w:val="24"/>
                <w:szCs w:val="24"/>
                <w:lang w:val="kk-KZ"/>
              </w:rPr>
              <w:t xml:space="preserve"> </w:t>
            </w:r>
            <w:r w:rsidRPr="00D05D4E">
              <w:rPr>
                <w:sz w:val="24"/>
                <w:szCs w:val="24"/>
                <w:lang w:val="kk-KZ"/>
              </w:rPr>
              <w:t>жолмен</w:t>
            </w:r>
            <w:r w:rsidRPr="00D05D4E">
              <w:rPr>
                <w:spacing w:val="1"/>
                <w:sz w:val="24"/>
                <w:szCs w:val="24"/>
                <w:lang w:val="kk-KZ"/>
              </w:rPr>
              <w:t xml:space="preserve"> </w:t>
            </w:r>
            <w:r w:rsidRPr="00D05D4E">
              <w:rPr>
                <w:sz w:val="24"/>
                <w:szCs w:val="24"/>
                <w:lang w:val="kk-KZ"/>
              </w:rPr>
              <w:t>алынған</w:t>
            </w:r>
            <w:r w:rsidRPr="00D05D4E">
              <w:rPr>
                <w:spacing w:val="1"/>
                <w:sz w:val="24"/>
                <w:szCs w:val="24"/>
                <w:lang w:val="kk-KZ"/>
              </w:rPr>
              <w:t xml:space="preserve"> </w:t>
            </w:r>
            <w:r w:rsidRPr="00D05D4E">
              <w:rPr>
                <w:sz w:val="24"/>
                <w:szCs w:val="24"/>
                <w:lang w:val="kk-KZ"/>
              </w:rPr>
              <w:t>кірістерді</w:t>
            </w:r>
            <w:r w:rsidRPr="00D05D4E">
              <w:rPr>
                <w:spacing w:val="1"/>
                <w:sz w:val="24"/>
                <w:szCs w:val="24"/>
                <w:lang w:val="kk-KZ"/>
              </w:rPr>
              <w:t xml:space="preserve"> </w:t>
            </w:r>
            <w:r w:rsidRPr="00D05D4E">
              <w:rPr>
                <w:sz w:val="24"/>
                <w:szCs w:val="24"/>
                <w:lang w:val="kk-KZ"/>
              </w:rPr>
              <w:t>заңдастыруға</w:t>
            </w:r>
            <w:r w:rsidRPr="00D05D4E">
              <w:rPr>
                <w:spacing w:val="1"/>
                <w:sz w:val="24"/>
                <w:szCs w:val="24"/>
                <w:lang w:val="kk-KZ"/>
              </w:rPr>
              <w:t xml:space="preserve"> </w:t>
            </w:r>
            <w:r w:rsidRPr="00D05D4E">
              <w:rPr>
                <w:sz w:val="24"/>
                <w:szCs w:val="24"/>
                <w:lang w:val="kk-KZ"/>
              </w:rPr>
              <w:t>және</w:t>
            </w:r>
            <w:r w:rsidRPr="00D05D4E">
              <w:rPr>
                <w:spacing w:val="1"/>
                <w:sz w:val="24"/>
                <w:szCs w:val="24"/>
                <w:lang w:val="kk-KZ"/>
              </w:rPr>
              <w:t xml:space="preserve"> </w:t>
            </w:r>
            <w:r w:rsidRPr="00D05D4E">
              <w:rPr>
                <w:sz w:val="24"/>
                <w:szCs w:val="24"/>
                <w:lang w:val="kk-KZ"/>
              </w:rPr>
              <w:t>сыбайлас</w:t>
            </w:r>
            <w:r w:rsidRPr="00D05D4E">
              <w:rPr>
                <w:spacing w:val="1"/>
                <w:sz w:val="24"/>
                <w:szCs w:val="24"/>
                <w:lang w:val="kk-KZ"/>
              </w:rPr>
              <w:t xml:space="preserve"> </w:t>
            </w:r>
            <w:r w:rsidRPr="00D05D4E">
              <w:rPr>
                <w:sz w:val="24"/>
                <w:szCs w:val="24"/>
                <w:lang w:val="kk-KZ"/>
              </w:rPr>
              <w:t>жемқорлыққа</w:t>
            </w:r>
            <w:r w:rsidRPr="00D05D4E">
              <w:rPr>
                <w:spacing w:val="1"/>
                <w:sz w:val="24"/>
                <w:szCs w:val="24"/>
                <w:lang w:val="kk-KZ"/>
              </w:rPr>
              <w:t xml:space="preserve"> </w:t>
            </w:r>
            <w:r w:rsidRPr="00D05D4E">
              <w:rPr>
                <w:sz w:val="24"/>
                <w:szCs w:val="24"/>
                <w:lang w:val="kk-KZ"/>
              </w:rPr>
              <w:t>қарсы</w:t>
            </w:r>
            <w:r w:rsidRPr="00D05D4E">
              <w:rPr>
                <w:spacing w:val="1"/>
                <w:sz w:val="24"/>
                <w:szCs w:val="24"/>
                <w:lang w:val="kk-KZ"/>
              </w:rPr>
              <w:t xml:space="preserve"> </w:t>
            </w:r>
            <w:r w:rsidRPr="00D05D4E">
              <w:rPr>
                <w:sz w:val="24"/>
                <w:szCs w:val="24"/>
                <w:lang w:val="kk-KZ"/>
              </w:rPr>
              <w:t>іс-қимыл</w:t>
            </w:r>
            <w:r w:rsidRPr="00D05D4E">
              <w:rPr>
                <w:spacing w:val="1"/>
                <w:sz w:val="24"/>
                <w:szCs w:val="24"/>
                <w:lang w:val="kk-KZ"/>
              </w:rPr>
              <w:t xml:space="preserve"> </w:t>
            </w:r>
            <w:r w:rsidRPr="00D05D4E">
              <w:rPr>
                <w:sz w:val="24"/>
                <w:szCs w:val="24"/>
                <w:lang w:val="kk-KZ"/>
              </w:rPr>
              <w:t>мәселелері</w:t>
            </w:r>
            <w:r w:rsidRPr="00D05D4E">
              <w:rPr>
                <w:spacing w:val="1"/>
                <w:sz w:val="24"/>
                <w:szCs w:val="24"/>
                <w:lang w:val="kk-KZ"/>
              </w:rPr>
              <w:t xml:space="preserve"> </w:t>
            </w:r>
            <w:r w:rsidRPr="00D05D4E">
              <w:rPr>
                <w:sz w:val="24"/>
                <w:szCs w:val="24"/>
                <w:lang w:val="kk-KZ"/>
              </w:rPr>
              <w:t>бойынша</w:t>
            </w:r>
            <w:r w:rsidRPr="00D05D4E">
              <w:rPr>
                <w:spacing w:val="1"/>
                <w:sz w:val="24"/>
                <w:szCs w:val="24"/>
                <w:lang w:val="kk-KZ"/>
              </w:rPr>
              <w:t xml:space="preserve"> </w:t>
            </w:r>
            <w:r w:rsidRPr="00D05D4E">
              <w:rPr>
                <w:sz w:val="24"/>
                <w:szCs w:val="24"/>
                <w:lang w:val="kk-KZ"/>
              </w:rPr>
              <w:t>қолданыстағы</w:t>
            </w:r>
            <w:r w:rsidRPr="00D05D4E">
              <w:rPr>
                <w:sz w:val="24"/>
                <w:szCs w:val="24"/>
                <w:lang w:val="kk-KZ"/>
              </w:rPr>
              <w:tab/>
              <w:t>заңнаманың</w:t>
            </w:r>
            <w:r w:rsidRPr="00D05D4E">
              <w:rPr>
                <w:sz w:val="24"/>
                <w:szCs w:val="24"/>
                <w:lang w:val="kk-KZ"/>
              </w:rPr>
              <w:tab/>
            </w:r>
            <w:r w:rsidRPr="00D05D4E">
              <w:rPr>
                <w:spacing w:val="-1"/>
                <w:sz w:val="24"/>
                <w:szCs w:val="24"/>
                <w:lang w:val="kk-KZ"/>
              </w:rPr>
              <w:t>және</w:t>
            </w:r>
            <w:r w:rsidRPr="00D05D4E">
              <w:rPr>
                <w:spacing w:val="-58"/>
                <w:sz w:val="24"/>
                <w:szCs w:val="24"/>
                <w:lang w:val="kk-KZ"/>
              </w:rPr>
              <w:t xml:space="preserve"> </w:t>
            </w:r>
            <w:r w:rsidRPr="00D05D4E">
              <w:rPr>
                <w:sz w:val="24"/>
                <w:szCs w:val="24"/>
                <w:lang w:val="kk-KZ"/>
              </w:rPr>
              <w:t>халықаралық актілердің талаптарын бұзатын</w:t>
            </w:r>
            <w:r w:rsidRPr="00D05D4E">
              <w:rPr>
                <w:spacing w:val="1"/>
                <w:sz w:val="24"/>
                <w:szCs w:val="24"/>
                <w:lang w:val="kk-KZ"/>
              </w:rPr>
              <w:t xml:space="preserve"> </w:t>
            </w:r>
            <w:r w:rsidRPr="00D05D4E">
              <w:rPr>
                <w:sz w:val="24"/>
                <w:szCs w:val="24"/>
                <w:lang w:val="kk-KZ"/>
              </w:rPr>
              <w:t>әрекеттер</w:t>
            </w:r>
            <w:r w:rsidRPr="00D05D4E">
              <w:rPr>
                <w:spacing w:val="1"/>
                <w:sz w:val="24"/>
                <w:szCs w:val="24"/>
                <w:lang w:val="kk-KZ"/>
              </w:rPr>
              <w:t xml:space="preserve"> </w:t>
            </w:r>
            <w:r w:rsidRPr="00D05D4E">
              <w:rPr>
                <w:sz w:val="24"/>
                <w:szCs w:val="24"/>
                <w:lang w:val="kk-KZ"/>
              </w:rPr>
              <w:t>туралы</w:t>
            </w:r>
            <w:r w:rsidRPr="00D05D4E">
              <w:rPr>
                <w:spacing w:val="1"/>
                <w:sz w:val="24"/>
                <w:szCs w:val="24"/>
                <w:lang w:val="kk-KZ"/>
              </w:rPr>
              <w:t xml:space="preserve"> </w:t>
            </w:r>
            <w:r w:rsidRPr="00D05D4E">
              <w:rPr>
                <w:sz w:val="24"/>
                <w:szCs w:val="24"/>
                <w:lang w:val="kk-KZ"/>
              </w:rPr>
              <w:t>Тарап</w:t>
            </w:r>
            <w:r w:rsidRPr="00D05D4E">
              <w:rPr>
                <w:spacing w:val="1"/>
                <w:sz w:val="24"/>
                <w:szCs w:val="24"/>
                <w:lang w:val="kk-KZ"/>
              </w:rPr>
              <w:t xml:space="preserve"> </w:t>
            </w:r>
            <w:r w:rsidRPr="00D05D4E">
              <w:rPr>
                <w:sz w:val="24"/>
                <w:szCs w:val="24"/>
                <w:lang w:val="kk-KZ"/>
              </w:rPr>
              <w:t>фактілерге</w:t>
            </w:r>
            <w:r w:rsidRPr="00D05D4E">
              <w:rPr>
                <w:spacing w:val="1"/>
                <w:sz w:val="24"/>
                <w:szCs w:val="24"/>
                <w:lang w:val="kk-KZ"/>
              </w:rPr>
              <w:t xml:space="preserve"> </w:t>
            </w:r>
            <w:r w:rsidRPr="00D05D4E">
              <w:rPr>
                <w:sz w:val="24"/>
                <w:szCs w:val="24"/>
                <w:lang w:val="kk-KZ"/>
              </w:rPr>
              <w:t>сілтеме</w:t>
            </w:r>
            <w:r w:rsidRPr="00D05D4E">
              <w:rPr>
                <w:spacing w:val="-57"/>
                <w:sz w:val="24"/>
                <w:szCs w:val="24"/>
                <w:lang w:val="kk-KZ"/>
              </w:rPr>
              <w:t xml:space="preserve"> </w:t>
            </w:r>
            <w:r w:rsidRPr="00D05D4E">
              <w:rPr>
                <w:sz w:val="24"/>
                <w:szCs w:val="24"/>
                <w:lang w:val="kk-KZ"/>
              </w:rPr>
              <w:t>жасап</w:t>
            </w:r>
            <w:r w:rsidRPr="00D05D4E">
              <w:rPr>
                <w:spacing w:val="1"/>
                <w:sz w:val="24"/>
                <w:szCs w:val="24"/>
                <w:lang w:val="kk-KZ"/>
              </w:rPr>
              <w:t xml:space="preserve"> </w:t>
            </w:r>
            <w:r w:rsidRPr="00D05D4E">
              <w:rPr>
                <w:sz w:val="24"/>
                <w:szCs w:val="24"/>
                <w:lang w:val="kk-KZ"/>
              </w:rPr>
              <w:t>және</w:t>
            </w:r>
            <w:r w:rsidRPr="00D05D4E">
              <w:rPr>
                <w:spacing w:val="1"/>
                <w:sz w:val="24"/>
                <w:szCs w:val="24"/>
                <w:lang w:val="kk-KZ"/>
              </w:rPr>
              <w:t xml:space="preserve"> </w:t>
            </w:r>
            <w:r w:rsidRPr="00D05D4E">
              <w:rPr>
                <w:sz w:val="24"/>
                <w:szCs w:val="24"/>
                <w:lang w:val="kk-KZ"/>
              </w:rPr>
              <w:t>мүмкіндігінше</w:t>
            </w:r>
            <w:r w:rsidRPr="00D05D4E">
              <w:rPr>
                <w:spacing w:val="1"/>
                <w:sz w:val="24"/>
                <w:szCs w:val="24"/>
                <w:lang w:val="kk-KZ"/>
              </w:rPr>
              <w:t xml:space="preserve"> </w:t>
            </w:r>
            <w:r w:rsidRPr="00D05D4E">
              <w:rPr>
                <w:sz w:val="24"/>
                <w:szCs w:val="24"/>
                <w:lang w:val="kk-KZ"/>
              </w:rPr>
              <w:t>материалдарды</w:t>
            </w:r>
            <w:r w:rsidRPr="00D05D4E">
              <w:rPr>
                <w:spacing w:val="1"/>
                <w:sz w:val="24"/>
                <w:szCs w:val="24"/>
                <w:lang w:val="kk-KZ"/>
              </w:rPr>
              <w:t xml:space="preserve"> </w:t>
            </w:r>
            <w:r w:rsidRPr="00D05D4E">
              <w:rPr>
                <w:sz w:val="24"/>
                <w:szCs w:val="24"/>
                <w:lang w:val="kk-KZ"/>
              </w:rPr>
              <w:t>беруге</w:t>
            </w:r>
            <w:r w:rsidRPr="00D05D4E">
              <w:rPr>
                <w:spacing w:val="-2"/>
                <w:sz w:val="24"/>
                <w:szCs w:val="24"/>
                <w:lang w:val="kk-KZ"/>
              </w:rPr>
              <w:t xml:space="preserve"> </w:t>
            </w:r>
            <w:r w:rsidRPr="00D05D4E">
              <w:rPr>
                <w:sz w:val="24"/>
                <w:szCs w:val="24"/>
                <w:lang w:val="kk-KZ"/>
              </w:rPr>
              <w:t>міндетті</w:t>
            </w:r>
            <w:r w:rsidR="00B969B0">
              <w:rPr>
                <w:spacing w:val="-2"/>
                <w:sz w:val="24"/>
              </w:rPr>
              <w:t>.</w:t>
            </w:r>
          </w:p>
          <w:p w:rsidR="000E5A0C" w:rsidRDefault="00B969B0" w:rsidP="000D7E6C">
            <w:pPr>
              <w:pStyle w:val="TableParagraph"/>
              <w:tabs>
                <w:tab w:val="left" w:pos="2248"/>
                <w:tab w:val="left" w:pos="4118"/>
              </w:tabs>
              <w:ind w:left="182" w:right="79"/>
              <w:jc w:val="both"/>
              <w:rPr>
                <w:sz w:val="24"/>
              </w:rPr>
            </w:pPr>
            <w:r>
              <w:rPr>
                <w:sz w:val="24"/>
              </w:rPr>
              <w:t xml:space="preserve">10-1.4.Тараптар сыбайлас жемқорлық </w:t>
            </w:r>
            <w:r>
              <w:rPr>
                <w:spacing w:val="-2"/>
                <w:sz w:val="24"/>
              </w:rPr>
              <w:t>әрекеттерге</w:t>
            </w:r>
            <w:r>
              <w:rPr>
                <w:sz w:val="24"/>
              </w:rPr>
              <w:tab/>
            </w:r>
            <w:r>
              <w:rPr>
                <w:spacing w:val="-2"/>
                <w:sz w:val="24"/>
              </w:rPr>
              <w:t>тартылуы</w:t>
            </w:r>
            <w:r>
              <w:rPr>
                <w:sz w:val="24"/>
              </w:rPr>
              <w:tab/>
            </w:r>
            <w:r>
              <w:rPr>
                <w:spacing w:val="-2"/>
                <w:sz w:val="24"/>
              </w:rPr>
              <w:t xml:space="preserve">мүмкін </w:t>
            </w:r>
            <w:r>
              <w:rPr>
                <w:sz w:val="24"/>
              </w:rPr>
              <w:t>контрагенттермен іскерлік қарым-қатынас тәуекелін барынша азайтуға, сондай-ақ сыбайлас жемқорлықтың алдын алу мақсатында бір-біріне көмек көрсетеді және мұндай құқық бұзушылық немесе коммерциялық пара алу мүмкіндігі анықталған жағдайда екінші Тарапқа осы мәселе бойынша оның иелігіндегі дәлелдемелерді немесе материалдарды береді, сондай-ақ осы Келісім бойынша Тараптардың сыбайлас жемқорлық әрекеттерге тартылу тәуекелдерінің алдын алу мақсатында тексерулер жүргізуге жәрдемдесуге міндеттенеді.</w:t>
            </w:r>
          </w:p>
          <w:p w:rsidR="000E5A0C" w:rsidRDefault="00B969B0" w:rsidP="000D7E6C">
            <w:pPr>
              <w:pStyle w:val="TableParagraph"/>
              <w:ind w:left="187" w:right="224"/>
              <w:jc w:val="both"/>
              <w:rPr>
                <w:sz w:val="24"/>
              </w:rPr>
            </w:pPr>
            <w:r>
              <w:rPr>
                <w:sz w:val="24"/>
              </w:rPr>
              <w:t>10-1.5.</w:t>
            </w:r>
            <w:r>
              <w:rPr>
                <w:spacing w:val="40"/>
                <w:sz w:val="24"/>
              </w:rPr>
              <w:t xml:space="preserve"> </w:t>
            </w:r>
            <w:r>
              <w:rPr>
                <w:sz w:val="24"/>
              </w:rPr>
              <w:t>Тараптар</w:t>
            </w:r>
            <w:r w:rsidR="00287823">
              <w:rPr>
                <w:sz w:val="24"/>
                <w:lang w:val="kk-KZ"/>
              </w:rPr>
              <w:t xml:space="preserve"> </w:t>
            </w:r>
            <w:r>
              <w:rPr>
                <w:sz w:val="24"/>
              </w:rPr>
              <w:t xml:space="preserve">Тараптардың бірі </w:t>
            </w:r>
            <w:r w:rsidR="00287823">
              <w:rPr>
                <w:sz w:val="24"/>
                <w:lang w:val="kk-KZ"/>
              </w:rPr>
              <w:t xml:space="preserve">Шарттың немесе Жалпы шарттың </w:t>
            </w:r>
            <w:r w:rsidR="00287823" w:rsidRPr="00F927C5">
              <w:rPr>
                <w:sz w:val="24"/>
              </w:rPr>
              <w:t>осы бөлімінің</w:t>
            </w:r>
            <w:r w:rsidR="00287823" w:rsidRPr="00F927C5">
              <w:rPr>
                <w:spacing w:val="1"/>
                <w:sz w:val="24"/>
              </w:rPr>
              <w:t xml:space="preserve"> </w:t>
            </w:r>
            <w:r w:rsidR="00287823" w:rsidRPr="00F927C5">
              <w:rPr>
                <w:sz w:val="24"/>
              </w:rPr>
              <w:t>ережелерін</w:t>
            </w:r>
            <w:r w:rsidR="00287823">
              <w:rPr>
                <w:sz w:val="24"/>
              </w:rPr>
              <w:t xml:space="preserve"> </w:t>
            </w:r>
            <w:r>
              <w:rPr>
                <w:sz w:val="24"/>
              </w:rPr>
              <w:t xml:space="preserve">бұзып, нәтижесінде </w:t>
            </w:r>
            <w:r w:rsidR="00287823">
              <w:rPr>
                <w:sz w:val="24"/>
                <w:lang w:val="kk-KZ"/>
              </w:rPr>
              <w:t xml:space="preserve">Шарттың </w:t>
            </w:r>
            <w:r>
              <w:rPr>
                <w:sz w:val="24"/>
              </w:rPr>
              <w:t xml:space="preserve">екінші Тарапына мүліктік залал келтірген жағдайда, бұзған Тарап </w:t>
            </w:r>
            <w:r w:rsidR="00287823">
              <w:rPr>
                <w:sz w:val="24"/>
                <w:lang w:val="kk-KZ"/>
              </w:rPr>
              <w:t xml:space="preserve">Шарттың </w:t>
            </w:r>
            <w:r w:rsidR="00287823" w:rsidRPr="00F927C5">
              <w:rPr>
                <w:sz w:val="24"/>
              </w:rPr>
              <w:t>жалпы</w:t>
            </w:r>
            <w:r w:rsidR="00287823" w:rsidRPr="00F927C5">
              <w:rPr>
                <w:spacing w:val="1"/>
                <w:sz w:val="24"/>
              </w:rPr>
              <w:t xml:space="preserve"> </w:t>
            </w:r>
            <w:r w:rsidR="00287823" w:rsidRPr="00F927C5">
              <w:rPr>
                <w:sz w:val="24"/>
              </w:rPr>
              <w:t>сомасының</w:t>
            </w:r>
            <w:r w:rsidR="00287823" w:rsidRPr="00F927C5">
              <w:rPr>
                <w:spacing w:val="1"/>
                <w:sz w:val="24"/>
              </w:rPr>
              <w:t xml:space="preserve"> </w:t>
            </w:r>
            <w:r w:rsidR="00287823" w:rsidRPr="00F927C5">
              <w:rPr>
                <w:sz w:val="24"/>
              </w:rPr>
              <w:t>5%</w:t>
            </w:r>
            <w:r w:rsidR="00287823" w:rsidRPr="00F927C5">
              <w:rPr>
                <w:spacing w:val="1"/>
                <w:sz w:val="24"/>
              </w:rPr>
              <w:t xml:space="preserve"> </w:t>
            </w:r>
            <w:r w:rsidR="00287823" w:rsidRPr="00F927C5">
              <w:rPr>
                <w:sz w:val="24"/>
              </w:rPr>
              <w:t>мөлшерінде</w:t>
            </w:r>
            <w:r w:rsidR="00287823" w:rsidRPr="00F927C5">
              <w:rPr>
                <w:spacing w:val="1"/>
                <w:sz w:val="24"/>
              </w:rPr>
              <w:t xml:space="preserve"> </w:t>
            </w:r>
            <w:r w:rsidR="00287823" w:rsidRPr="00F927C5">
              <w:rPr>
                <w:sz w:val="24"/>
              </w:rPr>
              <w:t>айыппұл</w:t>
            </w:r>
            <w:r w:rsidR="00287823" w:rsidRPr="00F927C5">
              <w:rPr>
                <w:spacing w:val="-57"/>
                <w:sz w:val="24"/>
              </w:rPr>
              <w:t xml:space="preserve"> </w:t>
            </w:r>
            <w:r w:rsidR="00287823" w:rsidRPr="00F927C5">
              <w:rPr>
                <w:sz w:val="24"/>
              </w:rPr>
              <w:t>түріндегі жауапкершілікке тартылатынына</w:t>
            </w:r>
            <w:r w:rsidR="00287823" w:rsidRPr="00F927C5">
              <w:rPr>
                <w:spacing w:val="1"/>
                <w:sz w:val="24"/>
              </w:rPr>
              <w:t xml:space="preserve"> </w:t>
            </w:r>
            <w:r w:rsidR="00287823" w:rsidRPr="00F927C5">
              <w:rPr>
                <w:sz w:val="24"/>
              </w:rPr>
              <w:t>келісті,</w:t>
            </w:r>
            <w:r w:rsidR="00287823" w:rsidRPr="00F927C5">
              <w:rPr>
                <w:spacing w:val="1"/>
                <w:sz w:val="24"/>
              </w:rPr>
              <w:t xml:space="preserve"> </w:t>
            </w:r>
            <w:r w:rsidR="00287823" w:rsidRPr="00F927C5">
              <w:rPr>
                <w:sz w:val="24"/>
              </w:rPr>
              <w:t>сондай-ақ</w:t>
            </w:r>
            <w:r w:rsidR="00287823" w:rsidRPr="00F927C5">
              <w:rPr>
                <w:spacing w:val="1"/>
                <w:sz w:val="24"/>
              </w:rPr>
              <w:t xml:space="preserve"> </w:t>
            </w:r>
            <w:r w:rsidR="00287823" w:rsidRPr="00F927C5">
              <w:rPr>
                <w:sz w:val="24"/>
              </w:rPr>
              <w:t>жәбірленуші</w:t>
            </w:r>
            <w:r w:rsidR="00287823" w:rsidRPr="00F927C5">
              <w:rPr>
                <w:spacing w:val="1"/>
                <w:sz w:val="24"/>
              </w:rPr>
              <w:t xml:space="preserve"> </w:t>
            </w:r>
            <w:r w:rsidR="00287823" w:rsidRPr="00F927C5">
              <w:rPr>
                <w:sz w:val="24"/>
              </w:rPr>
              <w:t>Тарапқа</w:t>
            </w:r>
            <w:r w:rsidR="00287823" w:rsidRPr="00F927C5">
              <w:rPr>
                <w:spacing w:val="1"/>
                <w:sz w:val="24"/>
              </w:rPr>
              <w:t xml:space="preserve"> </w:t>
            </w:r>
            <w:r w:rsidR="00287823" w:rsidRPr="00F927C5">
              <w:rPr>
                <w:sz w:val="24"/>
              </w:rPr>
              <w:t>төленген</w:t>
            </w:r>
            <w:r w:rsidR="00287823" w:rsidRPr="00F927C5">
              <w:rPr>
                <w:spacing w:val="1"/>
                <w:sz w:val="24"/>
              </w:rPr>
              <w:t xml:space="preserve"> </w:t>
            </w:r>
            <w:r w:rsidR="00287823" w:rsidRPr="00F927C5">
              <w:rPr>
                <w:sz w:val="24"/>
              </w:rPr>
              <w:t>айыппұлмен</w:t>
            </w:r>
            <w:r w:rsidR="00287823" w:rsidRPr="00F927C5">
              <w:rPr>
                <w:spacing w:val="1"/>
                <w:sz w:val="24"/>
              </w:rPr>
              <w:t xml:space="preserve"> </w:t>
            </w:r>
            <w:r w:rsidR="00287823" w:rsidRPr="00F927C5">
              <w:rPr>
                <w:sz w:val="24"/>
              </w:rPr>
              <w:t>жабылмаған</w:t>
            </w:r>
            <w:r w:rsidR="00287823" w:rsidRPr="00F927C5">
              <w:rPr>
                <w:spacing w:val="1"/>
                <w:sz w:val="24"/>
              </w:rPr>
              <w:t xml:space="preserve"> </w:t>
            </w:r>
            <w:r w:rsidR="00287823" w:rsidRPr="00F927C5">
              <w:rPr>
                <w:sz w:val="24"/>
              </w:rPr>
              <w:t>бөлігіндегі</w:t>
            </w:r>
            <w:r w:rsidR="00287823" w:rsidRPr="00F927C5">
              <w:rPr>
                <w:spacing w:val="1"/>
                <w:sz w:val="24"/>
              </w:rPr>
              <w:t xml:space="preserve"> </w:t>
            </w:r>
            <w:r w:rsidR="00287823" w:rsidRPr="00F927C5">
              <w:rPr>
                <w:sz w:val="24"/>
              </w:rPr>
              <w:t>нақты</w:t>
            </w:r>
            <w:r w:rsidR="00287823" w:rsidRPr="00F927C5">
              <w:rPr>
                <w:spacing w:val="1"/>
                <w:sz w:val="24"/>
              </w:rPr>
              <w:t xml:space="preserve"> </w:t>
            </w:r>
            <w:r w:rsidR="00287823" w:rsidRPr="00F927C5">
              <w:rPr>
                <w:sz w:val="24"/>
              </w:rPr>
              <w:t>залалдың</w:t>
            </w:r>
            <w:r w:rsidR="00287823" w:rsidRPr="00F927C5">
              <w:rPr>
                <w:spacing w:val="1"/>
                <w:sz w:val="24"/>
              </w:rPr>
              <w:t xml:space="preserve"> </w:t>
            </w:r>
            <w:r w:rsidR="00287823" w:rsidRPr="00F927C5">
              <w:rPr>
                <w:sz w:val="24"/>
              </w:rPr>
              <w:t>орнын</w:t>
            </w:r>
            <w:r w:rsidR="00287823" w:rsidRPr="00F927C5">
              <w:rPr>
                <w:spacing w:val="1"/>
                <w:sz w:val="24"/>
              </w:rPr>
              <w:t xml:space="preserve"> </w:t>
            </w:r>
            <w:r w:rsidR="00287823" w:rsidRPr="00F927C5">
              <w:rPr>
                <w:sz w:val="24"/>
              </w:rPr>
              <w:t>толтырады</w:t>
            </w:r>
            <w:r>
              <w:rPr>
                <w:spacing w:val="-2"/>
                <w:sz w:val="24"/>
              </w:rPr>
              <w:t>.</w:t>
            </w:r>
          </w:p>
        </w:tc>
      </w:tr>
    </w:tbl>
    <w:p w:rsidR="000E5A0C" w:rsidRDefault="000E5A0C">
      <w:pPr>
        <w:jc w:val="both"/>
        <w:rPr>
          <w:sz w:val="24"/>
        </w:rPr>
        <w:sectPr w:rsidR="000E5A0C">
          <w:type w:val="continuous"/>
          <w:pgSz w:w="12240" w:h="15840"/>
          <w:pgMar w:top="1120" w:right="620" w:bottom="0" w:left="148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3"/>
        <w:gridCol w:w="4953"/>
      </w:tblGrid>
      <w:tr w:rsidR="000E5A0C" w:rsidTr="00E2268D">
        <w:trPr>
          <w:trHeight w:val="8637"/>
        </w:trPr>
        <w:tc>
          <w:tcPr>
            <w:tcW w:w="4953" w:type="dxa"/>
          </w:tcPr>
          <w:p w:rsidR="000E5A0C" w:rsidRPr="00B820E9" w:rsidRDefault="00B969B0" w:rsidP="000D7E6C">
            <w:pPr>
              <w:pStyle w:val="TableParagraph"/>
              <w:numPr>
                <w:ilvl w:val="0"/>
                <w:numId w:val="2"/>
              </w:numPr>
              <w:tabs>
                <w:tab w:val="left" w:pos="538"/>
              </w:tabs>
              <w:ind w:right="92" w:firstLine="0"/>
              <w:jc w:val="both"/>
              <w:rPr>
                <w:b/>
                <w:color w:val="000000" w:themeColor="text1"/>
                <w:sz w:val="24"/>
              </w:rPr>
            </w:pPr>
            <w:r w:rsidRPr="00B820E9">
              <w:rPr>
                <w:b/>
                <w:color w:val="000000" w:themeColor="text1"/>
                <w:sz w:val="24"/>
              </w:rPr>
              <w:lastRenderedPageBreak/>
              <w:t>Порядок внесения изменений и дополнений в</w:t>
            </w:r>
            <w:r w:rsidRPr="00B820E9">
              <w:rPr>
                <w:b/>
                <w:color w:val="000000" w:themeColor="text1"/>
                <w:spacing w:val="-6"/>
                <w:sz w:val="24"/>
              </w:rPr>
              <w:t xml:space="preserve"> </w:t>
            </w:r>
            <w:r w:rsidRPr="00B820E9">
              <w:rPr>
                <w:b/>
                <w:color w:val="000000" w:themeColor="text1"/>
                <w:sz w:val="24"/>
              </w:rPr>
              <w:t>Общие</w:t>
            </w:r>
            <w:r w:rsidRPr="00B820E9">
              <w:rPr>
                <w:b/>
                <w:color w:val="000000" w:themeColor="text1"/>
                <w:spacing w:val="-1"/>
                <w:sz w:val="24"/>
              </w:rPr>
              <w:t xml:space="preserve"> </w:t>
            </w:r>
            <w:r w:rsidRPr="00B820E9">
              <w:rPr>
                <w:b/>
                <w:color w:val="000000" w:themeColor="text1"/>
                <w:sz w:val="24"/>
              </w:rPr>
              <w:t>стандартные</w:t>
            </w:r>
            <w:r w:rsidRPr="00B820E9">
              <w:rPr>
                <w:b/>
                <w:color w:val="000000" w:themeColor="text1"/>
                <w:spacing w:val="-1"/>
                <w:sz w:val="24"/>
              </w:rPr>
              <w:t xml:space="preserve"> </w:t>
            </w:r>
            <w:r w:rsidRPr="00B820E9">
              <w:rPr>
                <w:b/>
                <w:color w:val="000000" w:themeColor="text1"/>
                <w:sz w:val="24"/>
              </w:rPr>
              <w:t>условия</w:t>
            </w:r>
          </w:p>
          <w:p w:rsidR="000E5A0C" w:rsidRPr="00B820E9" w:rsidRDefault="000E5A0C" w:rsidP="000D7E6C">
            <w:pPr>
              <w:pStyle w:val="TableParagraph"/>
              <w:spacing w:before="4"/>
              <w:rPr>
                <w:color w:val="000000" w:themeColor="text1"/>
                <w:sz w:val="24"/>
              </w:rPr>
            </w:pPr>
          </w:p>
          <w:p w:rsidR="000E5A0C" w:rsidRPr="00B820E9" w:rsidRDefault="00B969B0" w:rsidP="000D7E6C">
            <w:pPr>
              <w:pStyle w:val="TableParagraph"/>
              <w:numPr>
                <w:ilvl w:val="1"/>
                <w:numId w:val="2"/>
              </w:numPr>
              <w:tabs>
                <w:tab w:val="left" w:pos="732"/>
                <w:tab w:val="left" w:pos="1569"/>
                <w:tab w:val="left" w:pos="2309"/>
                <w:tab w:val="left" w:pos="3665"/>
              </w:tabs>
              <w:ind w:right="88" w:firstLine="0"/>
              <w:jc w:val="both"/>
              <w:rPr>
                <w:color w:val="000000" w:themeColor="text1"/>
                <w:sz w:val="24"/>
              </w:rPr>
            </w:pPr>
            <w:r w:rsidRPr="00B820E9">
              <w:rPr>
                <w:color w:val="000000" w:themeColor="text1"/>
                <w:sz w:val="24"/>
              </w:rPr>
              <w:t xml:space="preserve">Внесение изменений и дополнений в Общие стандартные условия, в том числе посредством изложения их в новой редакции осуществляется Продавцом в одностороннем </w:t>
            </w:r>
            <w:r w:rsidRPr="00B820E9">
              <w:rPr>
                <w:color w:val="000000" w:themeColor="text1"/>
                <w:spacing w:val="-2"/>
                <w:sz w:val="24"/>
              </w:rPr>
              <w:t>порядке</w:t>
            </w:r>
            <w:r w:rsidRPr="00B820E9">
              <w:rPr>
                <w:color w:val="000000" w:themeColor="text1"/>
                <w:sz w:val="24"/>
              </w:rPr>
              <w:tab/>
            </w:r>
            <w:r w:rsidRPr="00B820E9">
              <w:rPr>
                <w:color w:val="000000" w:themeColor="text1"/>
                <w:spacing w:val="-10"/>
                <w:sz w:val="24"/>
              </w:rPr>
              <w:t>с</w:t>
            </w:r>
            <w:r w:rsidRPr="00B820E9">
              <w:rPr>
                <w:color w:val="000000" w:themeColor="text1"/>
                <w:sz w:val="24"/>
              </w:rPr>
              <w:tab/>
            </w:r>
            <w:r w:rsidRPr="00B820E9">
              <w:rPr>
                <w:color w:val="000000" w:themeColor="text1"/>
                <w:spacing w:val="-2"/>
                <w:sz w:val="24"/>
              </w:rPr>
              <w:t>учетом</w:t>
            </w:r>
            <w:r w:rsidRPr="00B820E9">
              <w:rPr>
                <w:color w:val="000000" w:themeColor="text1"/>
                <w:sz w:val="24"/>
              </w:rPr>
              <w:tab/>
            </w:r>
            <w:r w:rsidRPr="00B820E9">
              <w:rPr>
                <w:color w:val="000000" w:themeColor="text1"/>
                <w:spacing w:val="-2"/>
                <w:sz w:val="24"/>
              </w:rPr>
              <w:t xml:space="preserve">требований </w:t>
            </w:r>
            <w:r w:rsidRPr="00B820E9">
              <w:rPr>
                <w:color w:val="000000" w:themeColor="text1"/>
                <w:sz w:val="24"/>
              </w:rPr>
              <w:t>законодательства Республики Казахстан, настоящей главы и особенностей, устанавливаемых Общими условиями.</w:t>
            </w:r>
          </w:p>
          <w:p w:rsidR="003F5D52" w:rsidRPr="003F5D52" w:rsidRDefault="00B969B0" w:rsidP="003F5D52">
            <w:pPr>
              <w:pStyle w:val="TableParagraph"/>
              <w:numPr>
                <w:ilvl w:val="1"/>
                <w:numId w:val="2"/>
              </w:numPr>
              <w:tabs>
                <w:tab w:val="left" w:pos="699"/>
              </w:tabs>
              <w:ind w:right="88" w:firstLine="0"/>
              <w:jc w:val="both"/>
              <w:rPr>
                <w:sz w:val="24"/>
              </w:rPr>
            </w:pPr>
            <w:r w:rsidRPr="00B820E9">
              <w:rPr>
                <w:color w:val="000000" w:themeColor="text1"/>
                <w:sz w:val="24"/>
              </w:rPr>
              <w:t xml:space="preserve">Продавец информирует Покупателя об изменениях и дополнениях, вносимых в Общие стандартные условия не позднее, чем за 10 (десять) </w:t>
            </w:r>
            <w:r w:rsidR="00B820E9" w:rsidRPr="00B820E9">
              <w:rPr>
                <w:color w:val="000000" w:themeColor="text1"/>
                <w:sz w:val="24"/>
              </w:rPr>
              <w:t xml:space="preserve">календарных </w:t>
            </w:r>
            <w:r w:rsidRPr="00B820E9">
              <w:rPr>
                <w:color w:val="000000" w:themeColor="text1"/>
                <w:sz w:val="24"/>
              </w:rPr>
              <w:t xml:space="preserve">дней до вступления таких изменений в силу, путем размещения Общих условий продаж с изменениями и дополнениями на интернет-ресурсе Продавца </w:t>
            </w:r>
            <w:r w:rsidRPr="00B820E9">
              <w:rPr>
                <w:color w:val="000000" w:themeColor="text1"/>
                <w:spacing w:val="-2"/>
                <w:sz w:val="24"/>
              </w:rPr>
              <w:t>(</w:t>
            </w:r>
            <w:r w:rsidR="005A1A94" w:rsidRPr="005A1A94">
              <w:t>pkop.petrokazakhstan.kz</w:t>
            </w:r>
            <w:r w:rsidRPr="00B820E9">
              <w:rPr>
                <w:color w:val="000000" w:themeColor="text1"/>
                <w:spacing w:val="-2"/>
                <w:sz w:val="24"/>
              </w:rPr>
              <w:t>).</w:t>
            </w:r>
          </w:p>
          <w:p w:rsidR="000E5A0C" w:rsidRDefault="00B969B0" w:rsidP="003F5D52">
            <w:pPr>
              <w:pStyle w:val="TableParagraph"/>
              <w:numPr>
                <w:ilvl w:val="1"/>
                <w:numId w:val="2"/>
              </w:numPr>
              <w:tabs>
                <w:tab w:val="left" w:pos="699"/>
              </w:tabs>
              <w:ind w:right="88" w:firstLine="0"/>
              <w:jc w:val="both"/>
              <w:rPr>
                <w:sz w:val="24"/>
              </w:rPr>
            </w:pPr>
            <w:r w:rsidRPr="00B820E9">
              <w:rPr>
                <w:color w:val="000000" w:themeColor="text1"/>
                <w:sz w:val="24"/>
              </w:rPr>
              <w:t>Любые изменения и дополнения Общих стандартных условий, в том числе утвержденн</w:t>
            </w:r>
            <w:r w:rsidR="00B820E9" w:rsidRPr="00B820E9">
              <w:rPr>
                <w:color w:val="000000" w:themeColor="text1"/>
                <w:sz w:val="24"/>
              </w:rPr>
              <w:t>ая</w:t>
            </w:r>
            <w:r w:rsidRPr="00B820E9">
              <w:rPr>
                <w:color w:val="000000" w:themeColor="text1"/>
                <w:sz w:val="24"/>
              </w:rPr>
              <w:t xml:space="preserve"> Товариществом новая</w:t>
            </w:r>
            <w:r w:rsidRPr="00B820E9">
              <w:rPr>
                <w:color w:val="000000" w:themeColor="text1"/>
                <w:spacing w:val="40"/>
                <w:sz w:val="24"/>
              </w:rPr>
              <w:t xml:space="preserve"> </w:t>
            </w:r>
            <w:r w:rsidRPr="00B820E9">
              <w:rPr>
                <w:color w:val="000000" w:themeColor="text1"/>
                <w:sz w:val="24"/>
              </w:rPr>
              <w:t>редакция Общих условий, с даты вступления их в силу равно распространяются на всех лиц, присоединившихся к Общим условиям,</w:t>
            </w:r>
            <w:r w:rsidRPr="00B820E9">
              <w:rPr>
                <w:color w:val="000000" w:themeColor="text1"/>
                <w:spacing w:val="80"/>
                <w:sz w:val="24"/>
              </w:rPr>
              <w:t xml:space="preserve"> </w:t>
            </w:r>
            <w:r w:rsidRPr="00B820E9">
              <w:rPr>
                <w:color w:val="000000" w:themeColor="text1"/>
                <w:sz w:val="24"/>
              </w:rPr>
              <w:t>в том числе присоединившихся к Общим условиям</w:t>
            </w:r>
            <w:r w:rsidR="00B820E9" w:rsidRPr="00B820E9">
              <w:rPr>
                <w:color w:val="000000" w:themeColor="text1"/>
                <w:sz w:val="24"/>
              </w:rPr>
              <w:t xml:space="preserve"> </w:t>
            </w:r>
            <w:r w:rsidR="00B820E9" w:rsidRPr="00B820E9">
              <w:rPr>
                <w:color w:val="000000" w:themeColor="text1"/>
                <w:spacing w:val="1"/>
                <w:sz w:val="24"/>
              </w:rPr>
              <w:t xml:space="preserve">(путем подписания Договора) </w:t>
            </w:r>
            <w:r w:rsidRPr="00B820E9">
              <w:rPr>
                <w:color w:val="000000" w:themeColor="text1"/>
                <w:spacing w:val="-6"/>
                <w:sz w:val="24"/>
              </w:rPr>
              <w:t xml:space="preserve"> </w:t>
            </w:r>
            <w:r w:rsidRPr="00B820E9">
              <w:rPr>
                <w:color w:val="000000" w:themeColor="text1"/>
                <w:sz w:val="24"/>
              </w:rPr>
              <w:t>ранее</w:t>
            </w:r>
            <w:r w:rsidRPr="00B820E9">
              <w:rPr>
                <w:color w:val="000000" w:themeColor="text1"/>
                <w:spacing w:val="-6"/>
                <w:sz w:val="24"/>
              </w:rPr>
              <w:t xml:space="preserve"> </w:t>
            </w:r>
            <w:r w:rsidRPr="00B820E9">
              <w:rPr>
                <w:color w:val="000000" w:themeColor="text1"/>
                <w:sz w:val="24"/>
              </w:rPr>
              <w:t>даты</w:t>
            </w:r>
            <w:r w:rsidRPr="00B820E9">
              <w:rPr>
                <w:color w:val="000000" w:themeColor="text1"/>
                <w:spacing w:val="-5"/>
                <w:sz w:val="24"/>
              </w:rPr>
              <w:t xml:space="preserve"> </w:t>
            </w:r>
            <w:r w:rsidRPr="00B820E9">
              <w:rPr>
                <w:color w:val="000000" w:themeColor="text1"/>
                <w:sz w:val="24"/>
              </w:rPr>
              <w:t>вступления</w:t>
            </w:r>
            <w:r w:rsidRPr="00B820E9">
              <w:rPr>
                <w:color w:val="000000" w:themeColor="text1"/>
                <w:spacing w:val="-5"/>
                <w:sz w:val="24"/>
              </w:rPr>
              <w:t xml:space="preserve"> </w:t>
            </w:r>
            <w:r w:rsidRPr="00B820E9">
              <w:rPr>
                <w:color w:val="000000" w:themeColor="text1"/>
                <w:sz w:val="24"/>
              </w:rPr>
              <w:t>изменений</w:t>
            </w:r>
            <w:r w:rsidRPr="00B820E9">
              <w:rPr>
                <w:color w:val="000000" w:themeColor="text1"/>
                <w:spacing w:val="-8"/>
                <w:sz w:val="24"/>
              </w:rPr>
              <w:t xml:space="preserve"> </w:t>
            </w:r>
            <w:r w:rsidRPr="00B820E9">
              <w:rPr>
                <w:color w:val="000000" w:themeColor="text1"/>
                <w:sz w:val="24"/>
              </w:rPr>
              <w:t>и дополнений в силу.</w:t>
            </w:r>
          </w:p>
        </w:tc>
        <w:tc>
          <w:tcPr>
            <w:tcW w:w="4953" w:type="dxa"/>
          </w:tcPr>
          <w:p w:rsidR="000E5A0C" w:rsidRDefault="00B969B0" w:rsidP="000D7E6C">
            <w:pPr>
              <w:pStyle w:val="TableParagraph"/>
              <w:numPr>
                <w:ilvl w:val="0"/>
                <w:numId w:val="1"/>
              </w:numPr>
              <w:tabs>
                <w:tab w:val="left" w:pos="644"/>
              </w:tabs>
              <w:ind w:right="562" w:firstLine="0"/>
              <w:jc w:val="both"/>
              <w:rPr>
                <w:b/>
                <w:sz w:val="24"/>
              </w:rPr>
            </w:pPr>
            <w:r>
              <w:rPr>
                <w:b/>
                <w:sz w:val="24"/>
              </w:rPr>
              <w:t>Жалпы стандартты шарттарға өзгерістер мен толықтыруларды</w:t>
            </w:r>
            <w:r>
              <w:rPr>
                <w:b/>
                <w:spacing w:val="40"/>
                <w:sz w:val="24"/>
              </w:rPr>
              <w:t xml:space="preserve"> </w:t>
            </w:r>
            <w:r>
              <w:rPr>
                <w:b/>
                <w:sz w:val="24"/>
              </w:rPr>
              <w:t>енгізу тәртібі</w:t>
            </w:r>
          </w:p>
          <w:p w:rsidR="000E5A0C" w:rsidRDefault="0068216E" w:rsidP="008A5BB8">
            <w:pPr>
              <w:pStyle w:val="TableParagraph"/>
              <w:numPr>
                <w:ilvl w:val="1"/>
                <w:numId w:val="1"/>
              </w:numPr>
              <w:tabs>
                <w:tab w:val="left" w:pos="941"/>
                <w:tab w:val="left" w:pos="2051"/>
                <w:tab w:val="left" w:pos="3984"/>
              </w:tabs>
              <w:ind w:right="99" w:firstLine="0"/>
              <w:jc w:val="both"/>
              <w:rPr>
                <w:sz w:val="24"/>
              </w:rPr>
            </w:pPr>
            <w:r w:rsidRPr="003E306F">
              <w:rPr>
                <w:sz w:val="24"/>
                <w:lang w:val="kk-KZ"/>
              </w:rPr>
              <w:t>Жалпы</w:t>
            </w:r>
            <w:r w:rsidRPr="003E306F">
              <w:rPr>
                <w:spacing w:val="43"/>
                <w:sz w:val="24"/>
                <w:lang w:val="kk-KZ"/>
              </w:rPr>
              <w:t xml:space="preserve"> </w:t>
            </w:r>
            <w:r w:rsidRPr="003E306F">
              <w:rPr>
                <w:sz w:val="24"/>
                <w:lang w:val="kk-KZ"/>
              </w:rPr>
              <w:t>шарттарға</w:t>
            </w:r>
            <w:r w:rsidRPr="003E306F">
              <w:rPr>
                <w:spacing w:val="43"/>
                <w:sz w:val="24"/>
                <w:lang w:val="kk-KZ"/>
              </w:rPr>
              <w:t xml:space="preserve"> </w:t>
            </w:r>
            <w:r w:rsidRPr="003E306F">
              <w:rPr>
                <w:sz w:val="24"/>
                <w:lang w:val="kk-KZ"/>
              </w:rPr>
              <w:t>өзгерістерді</w:t>
            </w:r>
            <w:r w:rsidRPr="003E306F">
              <w:rPr>
                <w:spacing w:val="44"/>
                <w:sz w:val="24"/>
                <w:lang w:val="kk-KZ"/>
              </w:rPr>
              <w:t xml:space="preserve"> </w:t>
            </w:r>
            <w:r w:rsidRPr="003E306F">
              <w:rPr>
                <w:sz w:val="24"/>
                <w:lang w:val="kk-KZ"/>
              </w:rPr>
              <w:t>және</w:t>
            </w:r>
            <w:r w:rsidRPr="003E306F">
              <w:rPr>
                <w:spacing w:val="-57"/>
                <w:sz w:val="24"/>
                <w:lang w:val="kk-KZ"/>
              </w:rPr>
              <w:t xml:space="preserve"> </w:t>
            </w:r>
            <w:r w:rsidRPr="003E306F">
              <w:rPr>
                <w:sz w:val="24"/>
                <w:lang w:val="kk-KZ"/>
              </w:rPr>
              <w:t>толықтыруларды</w:t>
            </w:r>
            <w:r w:rsidRPr="003E306F">
              <w:rPr>
                <w:spacing w:val="-5"/>
                <w:sz w:val="24"/>
                <w:lang w:val="kk-KZ"/>
              </w:rPr>
              <w:t xml:space="preserve"> </w:t>
            </w:r>
            <w:r w:rsidRPr="003E306F">
              <w:rPr>
                <w:sz w:val="24"/>
                <w:lang w:val="kk-KZ"/>
              </w:rPr>
              <w:t>енгізу,</w:t>
            </w:r>
            <w:r w:rsidRPr="003E306F">
              <w:rPr>
                <w:spacing w:val="-5"/>
                <w:sz w:val="24"/>
                <w:lang w:val="kk-KZ"/>
              </w:rPr>
              <w:t xml:space="preserve"> </w:t>
            </w:r>
            <w:r w:rsidRPr="003E306F">
              <w:rPr>
                <w:sz w:val="24"/>
                <w:lang w:val="kk-KZ"/>
              </w:rPr>
              <w:t>соның</w:t>
            </w:r>
            <w:r w:rsidRPr="003E306F">
              <w:rPr>
                <w:spacing w:val="-5"/>
                <w:sz w:val="24"/>
                <w:lang w:val="kk-KZ"/>
              </w:rPr>
              <w:t xml:space="preserve"> </w:t>
            </w:r>
            <w:r w:rsidRPr="003E306F">
              <w:rPr>
                <w:sz w:val="24"/>
                <w:lang w:val="kk-KZ"/>
              </w:rPr>
              <w:t>ішінде,</w:t>
            </w:r>
            <w:r>
              <w:rPr>
                <w:sz w:val="24"/>
                <w:lang w:val="kk-KZ"/>
              </w:rPr>
              <w:t xml:space="preserve"> </w:t>
            </w:r>
            <w:r w:rsidRPr="003E306F">
              <w:rPr>
                <w:sz w:val="24"/>
                <w:lang w:val="kk-KZ"/>
              </w:rPr>
              <w:t>оларды</w:t>
            </w:r>
            <w:r w:rsidRPr="003E306F">
              <w:rPr>
                <w:spacing w:val="-57"/>
                <w:sz w:val="24"/>
                <w:lang w:val="kk-KZ"/>
              </w:rPr>
              <w:t xml:space="preserve"> </w:t>
            </w:r>
            <w:r w:rsidRPr="003E306F">
              <w:rPr>
                <w:sz w:val="24"/>
                <w:lang w:val="kk-KZ"/>
              </w:rPr>
              <w:t>жаңа</w:t>
            </w:r>
            <w:r w:rsidRPr="003E306F">
              <w:rPr>
                <w:spacing w:val="27"/>
                <w:sz w:val="24"/>
                <w:lang w:val="kk-KZ"/>
              </w:rPr>
              <w:t xml:space="preserve"> </w:t>
            </w:r>
            <w:r w:rsidRPr="003E306F">
              <w:rPr>
                <w:sz w:val="24"/>
                <w:lang w:val="kk-KZ"/>
              </w:rPr>
              <w:t>редакцияда</w:t>
            </w:r>
            <w:r w:rsidRPr="003E306F">
              <w:rPr>
                <w:spacing w:val="27"/>
                <w:sz w:val="24"/>
                <w:lang w:val="kk-KZ"/>
              </w:rPr>
              <w:t xml:space="preserve"> </w:t>
            </w:r>
            <w:r w:rsidRPr="003E306F">
              <w:rPr>
                <w:sz w:val="24"/>
                <w:lang w:val="kk-KZ"/>
              </w:rPr>
              <w:t>баяндау</w:t>
            </w:r>
            <w:r w:rsidRPr="003E306F">
              <w:rPr>
                <w:spacing w:val="26"/>
                <w:sz w:val="24"/>
                <w:lang w:val="kk-KZ"/>
              </w:rPr>
              <w:t xml:space="preserve"> </w:t>
            </w:r>
            <w:r w:rsidRPr="003E306F">
              <w:rPr>
                <w:sz w:val="24"/>
                <w:lang w:val="kk-KZ"/>
              </w:rPr>
              <w:t>рәсімі</w:t>
            </w:r>
            <w:r w:rsidRPr="003E306F">
              <w:rPr>
                <w:spacing w:val="28"/>
                <w:sz w:val="24"/>
                <w:lang w:val="kk-KZ"/>
              </w:rPr>
              <w:t xml:space="preserve"> </w:t>
            </w:r>
            <w:r w:rsidRPr="003E306F">
              <w:rPr>
                <w:sz w:val="24"/>
                <w:lang w:val="kk-KZ"/>
              </w:rPr>
              <w:t>Қазақстан</w:t>
            </w:r>
            <w:r w:rsidRPr="003E306F">
              <w:rPr>
                <w:spacing w:val="-57"/>
                <w:sz w:val="24"/>
                <w:lang w:val="kk-KZ"/>
              </w:rPr>
              <w:t xml:space="preserve"> </w:t>
            </w:r>
            <w:r w:rsidRPr="003E306F">
              <w:rPr>
                <w:sz w:val="24"/>
                <w:lang w:val="kk-KZ"/>
              </w:rPr>
              <w:t>Республикасы</w:t>
            </w:r>
            <w:r>
              <w:rPr>
                <w:sz w:val="24"/>
                <w:lang w:val="kk-KZ"/>
              </w:rPr>
              <w:t xml:space="preserve"> заңнамасының </w:t>
            </w:r>
            <w:r w:rsidRPr="003E306F">
              <w:rPr>
                <w:sz w:val="24"/>
                <w:lang w:val="kk-KZ"/>
              </w:rPr>
              <w:t>талаптарын</w:t>
            </w:r>
            <w:r>
              <w:rPr>
                <w:sz w:val="24"/>
                <w:lang w:val="kk-KZ"/>
              </w:rPr>
              <w:t xml:space="preserve"> </w:t>
            </w:r>
            <w:r w:rsidRPr="003E306F">
              <w:rPr>
                <w:sz w:val="24"/>
                <w:lang w:val="kk-KZ"/>
              </w:rPr>
              <w:t>және</w:t>
            </w:r>
            <w:r>
              <w:rPr>
                <w:sz w:val="24"/>
                <w:lang w:val="kk-KZ"/>
              </w:rPr>
              <w:t xml:space="preserve"> </w:t>
            </w:r>
            <w:r w:rsidRPr="003E306F">
              <w:rPr>
                <w:sz w:val="24"/>
                <w:lang w:val="kk-KZ"/>
              </w:rPr>
              <w:t>Жалпы</w:t>
            </w:r>
            <w:r>
              <w:rPr>
                <w:sz w:val="24"/>
                <w:lang w:val="kk-KZ"/>
              </w:rPr>
              <w:t xml:space="preserve"> </w:t>
            </w:r>
            <w:r w:rsidRPr="003E306F">
              <w:rPr>
                <w:sz w:val="24"/>
                <w:lang w:val="kk-KZ"/>
              </w:rPr>
              <w:t>шарттардың</w:t>
            </w:r>
            <w:r>
              <w:rPr>
                <w:spacing w:val="59"/>
                <w:sz w:val="24"/>
                <w:lang w:val="kk-KZ"/>
              </w:rPr>
              <w:t xml:space="preserve"> </w:t>
            </w:r>
            <w:r w:rsidRPr="003E306F">
              <w:rPr>
                <w:sz w:val="24"/>
                <w:lang w:val="kk-KZ"/>
              </w:rPr>
              <w:t>осы</w:t>
            </w:r>
            <w:r w:rsidRPr="003E306F">
              <w:rPr>
                <w:spacing w:val="57"/>
                <w:sz w:val="24"/>
                <w:lang w:val="kk-KZ"/>
              </w:rPr>
              <w:t xml:space="preserve"> </w:t>
            </w:r>
            <w:r w:rsidRPr="003E306F">
              <w:rPr>
                <w:sz w:val="24"/>
                <w:lang w:val="kk-KZ"/>
              </w:rPr>
              <w:t>тарауының</w:t>
            </w:r>
            <w:r>
              <w:rPr>
                <w:spacing w:val="-57"/>
                <w:sz w:val="24"/>
                <w:lang w:val="kk-KZ"/>
              </w:rPr>
              <w:t xml:space="preserve"> </w:t>
            </w:r>
            <w:r w:rsidRPr="003E306F">
              <w:rPr>
                <w:sz w:val="24"/>
                <w:lang w:val="kk-KZ"/>
              </w:rPr>
              <w:t>талаптарын</w:t>
            </w:r>
            <w:r>
              <w:rPr>
                <w:sz w:val="24"/>
                <w:lang w:val="kk-KZ"/>
              </w:rPr>
              <w:t xml:space="preserve"> және ерекшеліктерін </w:t>
            </w:r>
            <w:r w:rsidRPr="003E306F">
              <w:rPr>
                <w:sz w:val="24"/>
                <w:lang w:val="kk-KZ"/>
              </w:rPr>
              <w:t>ескерумен</w:t>
            </w:r>
            <w:r w:rsidRPr="003E306F">
              <w:rPr>
                <w:spacing w:val="1"/>
                <w:sz w:val="24"/>
                <w:lang w:val="kk-KZ"/>
              </w:rPr>
              <w:t xml:space="preserve"> </w:t>
            </w:r>
            <w:r w:rsidRPr="003E306F">
              <w:rPr>
                <w:sz w:val="24"/>
                <w:lang w:val="kk-KZ"/>
              </w:rPr>
              <w:t>Сатушының</w:t>
            </w:r>
            <w:r w:rsidRPr="003E306F">
              <w:rPr>
                <w:spacing w:val="24"/>
                <w:sz w:val="24"/>
                <w:lang w:val="kk-KZ"/>
              </w:rPr>
              <w:t xml:space="preserve"> </w:t>
            </w:r>
            <w:r w:rsidRPr="003E306F">
              <w:rPr>
                <w:sz w:val="24"/>
                <w:lang w:val="kk-KZ"/>
              </w:rPr>
              <w:t>тарапынан</w:t>
            </w:r>
            <w:r w:rsidRPr="003E306F">
              <w:rPr>
                <w:spacing w:val="25"/>
                <w:sz w:val="24"/>
                <w:lang w:val="kk-KZ"/>
              </w:rPr>
              <w:t xml:space="preserve"> </w:t>
            </w:r>
            <w:r w:rsidRPr="003E306F">
              <w:rPr>
                <w:sz w:val="24"/>
                <w:lang w:val="kk-KZ"/>
              </w:rPr>
              <w:t>бір</w:t>
            </w:r>
            <w:r w:rsidRPr="003E306F">
              <w:rPr>
                <w:spacing w:val="23"/>
                <w:sz w:val="24"/>
                <w:lang w:val="kk-KZ"/>
              </w:rPr>
              <w:t xml:space="preserve"> </w:t>
            </w:r>
            <w:r w:rsidRPr="003E306F">
              <w:rPr>
                <w:sz w:val="24"/>
                <w:lang w:val="kk-KZ"/>
              </w:rPr>
              <w:t>жақты</w:t>
            </w:r>
            <w:r w:rsidRPr="003E306F">
              <w:rPr>
                <w:spacing w:val="25"/>
                <w:sz w:val="24"/>
                <w:lang w:val="kk-KZ"/>
              </w:rPr>
              <w:t xml:space="preserve"> </w:t>
            </w:r>
            <w:r w:rsidRPr="003E306F">
              <w:rPr>
                <w:sz w:val="24"/>
                <w:lang w:val="kk-KZ"/>
              </w:rPr>
              <w:t>тәртіпте</w:t>
            </w:r>
            <w:r>
              <w:rPr>
                <w:sz w:val="24"/>
                <w:lang w:val="kk-KZ"/>
              </w:rPr>
              <w:t xml:space="preserve"> </w:t>
            </w:r>
            <w:r w:rsidRPr="003E306F">
              <w:rPr>
                <w:sz w:val="24"/>
                <w:lang w:val="kk-KZ"/>
              </w:rPr>
              <w:t>жүзеге</w:t>
            </w:r>
            <w:r w:rsidRPr="003E306F">
              <w:rPr>
                <w:spacing w:val="-6"/>
                <w:sz w:val="24"/>
                <w:lang w:val="kk-KZ"/>
              </w:rPr>
              <w:t xml:space="preserve"> </w:t>
            </w:r>
            <w:r w:rsidRPr="003E306F">
              <w:rPr>
                <w:sz w:val="24"/>
                <w:lang w:val="kk-KZ"/>
              </w:rPr>
              <w:t>асырылады</w:t>
            </w:r>
            <w:r w:rsidR="00B969B0">
              <w:rPr>
                <w:sz w:val="24"/>
              </w:rPr>
              <w:t>.</w:t>
            </w:r>
          </w:p>
          <w:p w:rsidR="000E5A0C" w:rsidRDefault="003F5D52" w:rsidP="008A5BB8">
            <w:pPr>
              <w:pStyle w:val="TableParagraph"/>
              <w:numPr>
                <w:ilvl w:val="1"/>
                <w:numId w:val="1"/>
              </w:numPr>
              <w:tabs>
                <w:tab w:val="left" w:pos="680"/>
                <w:tab w:val="left" w:pos="2467"/>
              </w:tabs>
              <w:spacing w:before="1"/>
              <w:ind w:right="99" w:firstLine="0"/>
              <w:jc w:val="both"/>
              <w:rPr>
                <w:sz w:val="24"/>
              </w:rPr>
            </w:pPr>
            <w:r w:rsidRPr="003E306F">
              <w:rPr>
                <w:sz w:val="24"/>
                <w:lang w:val="kk-KZ"/>
              </w:rPr>
              <w:t>Сатушы</w:t>
            </w:r>
            <w:r>
              <w:rPr>
                <w:sz w:val="24"/>
                <w:lang w:val="kk-KZ"/>
              </w:rPr>
              <w:t xml:space="preserve"> </w:t>
            </w:r>
            <w:r w:rsidRPr="003E306F">
              <w:rPr>
                <w:sz w:val="24"/>
                <w:lang w:val="kk-KZ"/>
              </w:rPr>
              <w:t>Сатушының</w:t>
            </w:r>
            <w:r w:rsidRPr="003E306F">
              <w:rPr>
                <w:spacing w:val="1"/>
                <w:sz w:val="24"/>
                <w:lang w:val="kk-KZ"/>
              </w:rPr>
              <w:t xml:space="preserve"> </w:t>
            </w:r>
            <w:r w:rsidRPr="003E306F">
              <w:rPr>
                <w:sz w:val="24"/>
                <w:lang w:val="kk-KZ"/>
              </w:rPr>
              <w:t>интернет-</w:t>
            </w:r>
            <w:r w:rsidRPr="003E306F">
              <w:rPr>
                <w:spacing w:val="1"/>
                <w:sz w:val="24"/>
                <w:lang w:val="kk-KZ"/>
              </w:rPr>
              <w:t xml:space="preserve"> </w:t>
            </w:r>
            <w:r w:rsidRPr="003E306F">
              <w:rPr>
                <w:sz w:val="24"/>
                <w:lang w:val="kk-KZ"/>
              </w:rPr>
              <w:t>ресурсында</w:t>
            </w:r>
            <w:r>
              <w:rPr>
                <w:sz w:val="24"/>
                <w:lang w:val="kk-KZ"/>
              </w:rPr>
              <w:t xml:space="preserve"> </w:t>
            </w:r>
            <w:r w:rsidRPr="003E306F">
              <w:rPr>
                <w:color w:val="000000" w:themeColor="text1"/>
                <w:sz w:val="24"/>
                <w:lang w:val="kk-KZ"/>
              </w:rPr>
              <w:t>(</w:t>
            </w:r>
            <w:r w:rsidR="005A1A94" w:rsidRPr="005A1A94">
              <w:t>pkop.petrokazakhstan.kz</w:t>
            </w:r>
            <w:bookmarkStart w:id="0" w:name="_GoBack"/>
            <w:bookmarkEnd w:id="0"/>
            <w:r w:rsidRPr="003E306F">
              <w:rPr>
                <w:rStyle w:val="a4"/>
                <w:color w:val="000000" w:themeColor="text1"/>
                <w:sz w:val="24"/>
                <w:szCs w:val="24"/>
                <w:lang w:val="kk-KZ"/>
              </w:rPr>
              <w:t>)</w:t>
            </w:r>
            <w:r w:rsidRPr="003E306F">
              <w:rPr>
                <w:rStyle w:val="a4"/>
                <w:color w:val="000000" w:themeColor="text1"/>
                <w:sz w:val="24"/>
                <w:szCs w:val="24"/>
                <w:u w:val="none"/>
                <w:lang w:val="kk-KZ"/>
              </w:rPr>
              <w:t xml:space="preserve"> </w:t>
            </w:r>
            <w:r w:rsidRPr="003E306F">
              <w:rPr>
                <w:sz w:val="24"/>
                <w:lang w:val="kk-KZ"/>
              </w:rPr>
              <w:t>өзгерістері</w:t>
            </w:r>
            <w:r w:rsidRPr="003E306F">
              <w:rPr>
                <w:spacing w:val="-57"/>
                <w:sz w:val="24"/>
                <w:lang w:val="kk-KZ"/>
              </w:rPr>
              <w:t xml:space="preserve"> </w:t>
            </w:r>
            <w:r w:rsidRPr="003E306F">
              <w:rPr>
                <w:sz w:val="24"/>
                <w:lang w:val="kk-KZ"/>
              </w:rPr>
              <w:t>және</w:t>
            </w:r>
            <w:r w:rsidRPr="003E306F">
              <w:rPr>
                <w:spacing w:val="1"/>
                <w:sz w:val="24"/>
                <w:lang w:val="kk-KZ"/>
              </w:rPr>
              <w:t xml:space="preserve"> </w:t>
            </w:r>
            <w:r w:rsidRPr="003E306F">
              <w:rPr>
                <w:sz w:val="24"/>
                <w:lang w:val="kk-KZ"/>
              </w:rPr>
              <w:t>толықтырулары</w:t>
            </w:r>
            <w:r w:rsidRPr="003E306F">
              <w:rPr>
                <w:spacing w:val="1"/>
                <w:sz w:val="24"/>
                <w:lang w:val="kk-KZ"/>
              </w:rPr>
              <w:t xml:space="preserve"> </w:t>
            </w:r>
            <w:r w:rsidRPr="003E306F">
              <w:rPr>
                <w:sz w:val="24"/>
                <w:lang w:val="kk-KZ"/>
              </w:rPr>
              <w:t>қамтылған</w:t>
            </w:r>
            <w:r w:rsidRPr="003E306F">
              <w:rPr>
                <w:spacing w:val="1"/>
                <w:sz w:val="24"/>
                <w:lang w:val="kk-KZ"/>
              </w:rPr>
              <w:t xml:space="preserve"> </w:t>
            </w:r>
            <w:r>
              <w:rPr>
                <w:spacing w:val="1"/>
                <w:sz w:val="24"/>
                <w:lang w:val="kk-KZ"/>
              </w:rPr>
              <w:t xml:space="preserve">сатудың </w:t>
            </w:r>
            <w:r w:rsidRPr="003E306F">
              <w:rPr>
                <w:sz w:val="24"/>
                <w:lang w:val="kk-KZ"/>
              </w:rPr>
              <w:t>Жалпы</w:t>
            </w:r>
            <w:r>
              <w:rPr>
                <w:spacing w:val="1"/>
                <w:sz w:val="24"/>
                <w:lang w:val="kk-KZ"/>
              </w:rPr>
              <w:t xml:space="preserve"> </w:t>
            </w:r>
            <w:r w:rsidRPr="003E306F">
              <w:rPr>
                <w:sz w:val="24"/>
                <w:lang w:val="kk-KZ"/>
              </w:rPr>
              <w:t>шарттары</w:t>
            </w:r>
            <w:r>
              <w:rPr>
                <w:sz w:val="24"/>
                <w:lang w:val="kk-KZ"/>
              </w:rPr>
              <w:t>н</w:t>
            </w:r>
            <w:r w:rsidRPr="003E306F">
              <w:rPr>
                <w:spacing w:val="1"/>
                <w:sz w:val="24"/>
                <w:lang w:val="kk-KZ"/>
              </w:rPr>
              <w:t xml:space="preserve"> </w:t>
            </w:r>
            <w:r w:rsidRPr="003E306F">
              <w:rPr>
                <w:sz w:val="24"/>
                <w:lang w:val="kk-KZ"/>
              </w:rPr>
              <w:t>орналастыру</w:t>
            </w:r>
            <w:r w:rsidRPr="003E306F">
              <w:rPr>
                <w:spacing w:val="1"/>
                <w:sz w:val="24"/>
                <w:lang w:val="kk-KZ"/>
              </w:rPr>
              <w:t xml:space="preserve"> </w:t>
            </w:r>
            <w:r w:rsidRPr="003E306F">
              <w:rPr>
                <w:sz w:val="24"/>
                <w:lang w:val="kk-KZ"/>
              </w:rPr>
              <w:t>арқылы</w:t>
            </w:r>
            <w:r w:rsidRPr="003E306F">
              <w:rPr>
                <w:spacing w:val="1"/>
                <w:sz w:val="24"/>
                <w:lang w:val="kk-KZ"/>
              </w:rPr>
              <w:t xml:space="preserve"> </w:t>
            </w:r>
            <w:r w:rsidRPr="003E306F">
              <w:rPr>
                <w:sz w:val="24"/>
                <w:lang w:val="kk-KZ"/>
              </w:rPr>
              <w:t>осындай</w:t>
            </w:r>
            <w:r w:rsidRPr="003E306F">
              <w:rPr>
                <w:spacing w:val="1"/>
                <w:sz w:val="24"/>
                <w:lang w:val="kk-KZ"/>
              </w:rPr>
              <w:t xml:space="preserve"> </w:t>
            </w:r>
            <w:r w:rsidRPr="003E306F">
              <w:rPr>
                <w:sz w:val="24"/>
                <w:lang w:val="kk-KZ"/>
              </w:rPr>
              <w:t>өзгерістердің</w:t>
            </w:r>
            <w:r w:rsidRPr="003E306F">
              <w:rPr>
                <w:spacing w:val="1"/>
                <w:sz w:val="24"/>
                <w:lang w:val="kk-KZ"/>
              </w:rPr>
              <w:t xml:space="preserve"> </w:t>
            </w:r>
            <w:r w:rsidRPr="003E306F">
              <w:rPr>
                <w:sz w:val="24"/>
                <w:lang w:val="kk-KZ"/>
              </w:rPr>
              <w:t>күшіне</w:t>
            </w:r>
            <w:r w:rsidRPr="003E306F">
              <w:rPr>
                <w:spacing w:val="1"/>
                <w:sz w:val="24"/>
                <w:lang w:val="kk-KZ"/>
              </w:rPr>
              <w:t xml:space="preserve"> </w:t>
            </w:r>
            <w:r w:rsidRPr="003E306F">
              <w:rPr>
                <w:sz w:val="24"/>
                <w:lang w:val="kk-KZ"/>
              </w:rPr>
              <w:t>енуіне</w:t>
            </w:r>
            <w:r w:rsidRPr="003E306F">
              <w:rPr>
                <w:spacing w:val="1"/>
                <w:sz w:val="24"/>
                <w:lang w:val="kk-KZ"/>
              </w:rPr>
              <w:t xml:space="preserve"> </w:t>
            </w:r>
            <w:r w:rsidRPr="003E306F">
              <w:rPr>
                <w:sz w:val="24"/>
                <w:lang w:val="kk-KZ"/>
              </w:rPr>
              <w:t>дейін</w:t>
            </w:r>
            <w:r w:rsidRPr="003E306F">
              <w:rPr>
                <w:spacing w:val="1"/>
                <w:sz w:val="24"/>
                <w:lang w:val="kk-KZ"/>
              </w:rPr>
              <w:t xml:space="preserve"> </w:t>
            </w:r>
            <w:r w:rsidRPr="00E2268D">
              <w:rPr>
                <w:sz w:val="24"/>
                <w:lang w:val="kk-KZ"/>
              </w:rPr>
              <w:t>10</w:t>
            </w:r>
            <w:r w:rsidRPr="00E2268D">
              <w:rPr>
                <w:spacing w:val="1"/>
                <w:sz w:val="24"/>
                <w:lang w:val="kk-KZ"/>
              </w:rPr>
              <w:t xml:space="preserve"> </w:t>
            </w:r>
            <w:r w:rsidRPr="00E2268D">
              <w:rPr>
                <w:sz w:val="24"/>
                <w:lang w:val="kk-KZ"/>
              </w:rPr>
              <w:t>(он)</w:t>
            </w:r>
            <w:r w:rsidRPr="00E2268D">
              <w:rPr>
                <w:spacing w:val="1"/>
                <w:sz w:val="24"/>
                <w:lang w:val="kk-KZ"/>
              </w:rPr>
              <w:t xml:space="preserve"> күнтізбелік </w:t>
            </w:r>
            <w:r w:rsidRPr="00E2268D">
              <w:rPr>
                <w:sz w:val="24"/>
                <w:lang w:val="kk-KZ"/>
              </w:rPr>
              <w:t>күн</w:t>
            </w:r>
            <w:r>
              <w:rPr>
                <w:sz w:val="24"/>
                <w:lang w:val="kk-KZ"/>
              </w:rPr>
              <w:t xml:space="preserve"> </w:t>
            </w:r>
            <w:r w:rsidRPr="003E306F">
              <w:rPr>
                <w:sz w:val="24"/>
                <w:lang w:val="kk-KZ"/>
              </w:rPr>
              <w:t>ішінде</w:t>
            </w:r>
            <w:r>
              <w:rPr>
                <w:sz w:val="24"/>
                <w:lang w:val="kk-KZ"/>
              </w:rPr>
              <w:t xml:space="preserve"> </w:t>
            </w:r>
            <w:r w:rsidRPr="003E306F">
              <w:rPr>
                <w:sz w:val="24"/>
                <w:lang w:val="kk-KZ"/>
              </w:rPr>
              <w:t>Жалпы</w:t>
            </w:r>
            <w:r w:rsidRPr="003E306F">
              <w:rPr>
                <w:spacing w:val="1"/>
                <w:sz w:val="24"/>
                <w:lang w:val="kk-KZ"/>
              </w:rPr>
              <w:t xml:space="preserve"> </w:t>
            </w:r>
            <w:r>
              <w:rPr>
                <w:spacing w:val="1"/>
                <w:sz w:val="24"/>
                <w:lang w:val="kk-KZ"/>
              </w:rPr>
              <w:t xml:space="preserve">стандартты </w:t>
            </w:r>
            <w:r w:rsidRPr="003E306F">
              <w:rPr>
                <w:sz w:val="24"/>
                <w:lang w:val="kk-KZ"/>
              </w:rPr>
              <w:t>шарттарға</w:t>
            </w:r>
            <w:r w:rsidRPr="003E306F">
              <w:rPr>
                <w:spacing w:val="1"/>
                <w:sz w:val="24"/>
                <w:lang w:val="kk-KZ"/>
              </w:rPr>
              <w:t xml:space="preserve"> </w:t>
            </w:r>
            <w:r w:rsidRPr="003E306F">
              <w:rPr>
                <w:sz w:val="24"/>
                <w:lang w:val="kk-KZ"/>
              </w:rPr>
              <w:t>енгізілетін</w:t>
            </w:r>
            <w:r w:rsidRPr="003E306F">
              <w:rPr>
                <w:spacing w:val="-57"/>
                <w:sz w:val="24"/>
                <w:lang w:val="kk-KZ"/>
              </w:rPr>
              <w:t xml:space="preserve"> </w:t>
            </w:r>
            <w:r w:rsidRPr="003E306F">
              <w:rPr>
                <w:sz w:val="24"/>
                <w:lang w:val="kk-KZ"/>
              </w:rPr>
              <w:t>өзгерістер және толықтырулар туралы Сатып</w:t>
            </w:r>
            <w:r w:rsidRPr="003E306F">
              <w:rPr>
                <w:spacing w:val="1"/>
                <w:sz w:val="24"/>
                <w:lang w:val="kk-KZ"/>
              </w:rPr>
              <w:t xml:space="preserve"> </w:t>
            </w:r>
            <w:r w:rsidRPr="003E306F">
              <w:rPr>
                <w:sz w:val="24"/>
                <w:lang w:val="kk-KZ"/>
              </w:rPr>
              <w:t>алушыны</w:t>
            </w:r>
            <w:r w:rsidRPr="003E306F">
              <w:rPr>
                <w:spacing w:val="-1"/>
                <w:sz w:val="24"/>
                <w:lang w:val="kk-KZ"/>
              </w:rPr>
              <w:t xml:space="preserve"> </w:t>
            </w:r>
            <w:r w:rsidRPr="003E306F">
              <w:rPr>
                <w:sz w:val="24"/>
                <w:lang w:val="kk-KZ"/>
              </w:rPr>
              <w:t>хабардар</w:t>
            </w:r>
            <w:r w:rsidRPr="003E306F">
              <w:rPr>
                <w:spacing w:val="2"/>
                <w:sz w:val="24"/>
                <w:lang w:val="kk-KZ"/>
              </w:rPr>
              <w:t xml:space="preserve"> </w:t>
            </w:r>
            <w:r w:rsidRPr="003E306F">
              <w:rPr>
                <w:sz w:val="24"/>
                <w:lang w:val="kk-KZ"/>
              </w:rPr>
              <w:t>етеді</w:t>
            </w:r>
            <w:r w:rsidR="00B969B0">
              <w:rPr>
                <w:sz w:val="24"/>
              </w:rPr>
              <w:t>.</w:t>
            </w:r>
          </w:p>
          <w:p w:rsidR="000E5A0C" w:rsidRDefault="00B969B0" w:rsidP="008A5BB8">
            <w:pPr>
              <w:pStyle w:val="TableParagraph"/>
              <w:numPr>
                <w:ilvl w:val="1"/>
                <w:numId w:val="1"/>
              </w:numPr>
              <w:tabs>
                <w:tab w:val="left" w:pos="670"/>
              </w:tabs>
              <w:ind w:right="99" w:firstLine="0"/>
              <w:jc w:val="both"/>
              <w:rPr>
                <w:sz w:val="24"/>
              </w:rPr>
            </w:pPr>
            <w:r>
              <w:rPr>
                <w:sz w:val="24"/>
              </w:rPr>
              <w:t>Жалпы стандартты шарттардың кез келген өзгерістері мен толықтырулары, соның ішінде Серіктестік бекіткен Жалпы шарттардың жаңа редакциясы олардың күшіне ену күнінен бастап Жалпы шарттарға өзгерістер мен толықтырулардың күшіне енуіне дейін қосылғандарды қоса алғанда, Жалпы шарттарға қосылған барлық тұлғаларға тең дәрежеде таралады.</w:t>
            </w:r>
          </w:p>
        </w:tc>
      </w:tr>
    </w:tbl>
    <w:p w:rsidR="00B969B0" w:rsidRDefault="00B969B0"/>
    <w:sectPr w:rsidR="00B969B0" w:rsidSect="00827BA0">
      <w:type w:val="continuous"/>
      <w:pgSz w:w="12240" w:h="15840"/>
      <w:pgMar w:top="112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252D"/>
    <w:multiLevelType w:val="hybridMultilevel"/>
    <w:tmpl w:val="DD5A7184"/>
    <w:lvl w:ilvl="0" w:tplc="46361A74">
      <w:numFmt w:val="bullet"/>
      <w:lvlText w:val=""/>
      <w:lvlJc w:val="left"/>
      <w:pPr>
        <w:ind w:left="112" w:hanging="723"/>
      </w:pPr>
      <w:rPr>
        <w:rFonts w:ascii="Symbol" w:eastAsia="Symbol" w:hAnsi="Symbol" w:cs="Symbol" w:hint="default"/>
        <w:b w:val="0"/>
        <w:bCs w:val="0"/>
        <w:i w:val="0"/>
        <w:iCs w:val="0"/>
        <w:w w:val="97"/>
        <w:sz w:val="20"/>
        <w:szCs w:val="20"/>
        <w:lang w:val="ru-RU" w:eastAsia="en-US" w:bidi="ar-SA"/>
      </w:rPr>
    </w:lvl>
    <w:lvl w:ilvl="1" w:tplc="56962FE6">
      <w:numFmt w:val="bullet"/>
      <w:lvlText w:val="•"/>
      <w:lvlJc w:val="left"/>
      <w:pPr>
        <w:ind w:left="602" w:hanging="723"/>
      </w:pPr>
      <w:rPr>
        <w:rFonts w:hint="default"/>
        <w:lang w:val="ru-RU" w:eastAsia="en-US" w:bidi="ar-SA"/>
      </w:rPr>
    </w:lvl>
    <w:lvl w:ilvl="2" w:tplc="D1568DF4">
      <w:numFmt w:val="bullet"/>
      <w:lvlText w:val="•"/>
      <w:lvlJc w:val="left"/>
      <w:pPr>
        <w:ind w:left="1084" w:hanging="723"/>
      </w:pPr>
      <w:rPr>
        <w:rFonts w:hint="default"/>
        <w:lang w:val="ru-RU" w:eastAsia="en-US" w:bidi="ar-SA"/>
      </w:rPr>
    </w:lvl>
    <w:lvl w:ilvl="3" w:tplc="3E0EE914">
      <w:numFmt w:val="bullet"/>
      <w:lvlText w:val="•"/>
      <w:lvlJc w:val="left"/>
      <w:pPr>
        <w:ind w:left="1567" w:hanging="723"/>
      </w:pPr>
      <w:rPr>
        <w:rFonts w:hint="default"/>
        <w:lang w:val="ru-RU" w:eastAsia="en-US" w:bidi="ar-SA"/>
      </w:rPr>
    </w:lvl>
    <w:lvl w:ilvl="4" w:tplc="57281FEC">
      <w:numFmt w:val="bullet"/>
      <w:lvlText w:val="•"/>
      <w:lvlJc w:val="left"/>
      <w:pPr>
        <w:ind w:left="2049" w:hanging="723"/>
      </w:pPr>
      <w:rPr>
        <w:rFonts w:hint="default"/>
        <w:lang w:val="ru-RU" w:eastAsia="en-US" w:bidi="ar-SA"/>
      </w:rPr>
    </w:lvl>
    <w:lvl w:ilvl="5" w:tplc="E8C44922">
      <w:numFmt w:val="bullet"/>
      <w:lvlText w:val="•"/>
      <w:lvlJc w:val="left"/>
      <w:pPr>
        <w:ind w:left="2532" w:hanging="723"/>
      </w:pPr>
      <w:rPr>
        <w:rFonts w:hint="default"/>
        <w:lang w:val="ru-RU" w:eastAsia="en-US" w:bidi="ar-SA"/>
      </w:rPr>
    </w:lvl>
    <w:lvl w:ilvl="6" w:tplc="18B8C380">
      <w:numFmt w:val="bullet"/>
      <w:lvlText w:val="•"/>
      <w:lvlJc w:val="left"/>
      <w:pPr>
        <w:ind w:left="3014" w:hanging="723"/>
      </w:pPr>
      <w:rPr>
        <w:rFonts w:hint="default"/>
        <w:lang w:val="ru-RU" w:eastAsia="en-US" w:bidi="ar-SA"/>
      </w:rPr>
    </w:lvl>
    <w:lvl w:ilvl="7" w:tplc="83CCC782">
      <w:numFmt w:val="bullet"/>
      <w:lvlText w:val="•"/>
      <w:lvlJc w:val="left"/>
      <w:pPr>
        <w:ind w:left="3496" w:hanging="723"/>
      </w:pPr>
      <w:rPr>
        <w:rFonts w:hint="default"/>
        <w:lang w:val="ru-RU" w:eastAsia="en-US" w:bidi="ar-SA"/>
      </w:rPr>
    </w:lvl>
    <w:lvl w:ilvl="8" w:tplc="769A5DBA">
      <w:numFmt w:val="bullet"/>
      <w:lvlText w:val="•"/>
      <w:lvlJc w:val="left"/>
      <w:pPr>
        <w:ind w:left="3979" w:hanging="723"/>
      </w:pPr>
      <w:rPr>
        <w:rFonts w:hint="default"/>
        <w:lang w:val="ru-RU" w:eastAsia="en-US" w:bidi="ar-SA"/>
      </w:rPr>
    </w:lvl>
  </w:abstractNum>
  <w:abstractNum w:abstractNumId="1" w15:restartNumberingAfterBreak="0">
    <w:nsid w:val="068D7B12"/>
    <w:multiLevelType w:val="multilevel"/>
    <w:tmpl w:val="7690E9E4"/>
    <w:lvl w:ilvl="0">
      <w:start w:val="4"/>
      <w:numFmt w:val="decimal"/>
      <w:lvlText w:val="%1"/>
      <w:lvlJc w:val="left"/>
      <w:pPr>
        <w:ind w:left="112" w:hanging="720"/>
      </w:pPr>
      <w:rPr>
        <w:rFonts w:hint="default"/>
        <w:lang w:val="ru-RU" w:eastAsia="en-US" w:bidi="ar-SA"/>
      </w:rPr>
    </w:lvl>
    <w:lvl w:ilvl="1">
      <w:start w:val="10"/>
      <w:numFmt w:val="decimal"/>
      <w:lvlText w:val="%1.%2."/>
      <w:lvlJc w:val="left"/>
      <w:pPr>
        <w:ind w:left="112" w:hanging="7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720"/>
      </w:pPr>
      <w:rPr>
        <w:rFonts w:hint="default"/>
        <w:lang w:val="ru-RU" w:eastAsia="en-US" w:bidi="ar-SA"/>
      </w:rPr>
    </w:lvl>
    <w:lvl w:ilvl="3">
      <w:numFmt w:val="bullet"/>
      <w:lvlText w:val="•"/>
      <w:lvlJc w:val="left"/>
      <w:pPr>
        <w:ind w:left="1567" w:hanging="720"/>
      </w:pPr>
      <w:rPr>
        <w:rFonts w:hint="default"/>
        <w:lang w:val="ru-RU" w:eastAsia="en-US" w:bidi="ar-SA"/>
      </w:rPr>
    </w:lvl>
    <w:lvl w:ilvl="4">
      <w:numFmt w:val="bullet"/>
      <w:lvlText w:val="•"/>
      <w:lvlJc w:val="left"/>
      <w:pPr>
        <w:ind w:left="2049" w:hanging="720"/>
      </w:pPr>
      <w:rPr>
        <w:rFonts w:hint="default"/>
        <w:lang w:val="ru-RU" w:eastAsia="en-US" w:bidi="ar-SA"/>
      </w:rPr>
    </w:lvl>
    <w:lvl w:ilvl="5">
      <w:numFmt w:val="bullet"/>
      <w:lvlText w:val="•"/>
      <w:lvlJc w:val="left"/>
      <w:pPr>
        <w:ind w:left="2532" w:hanging="720"/>
      </w:pPr>
      <w:rPr>
        <w:rFonts w:hint="default"/>
        <w:lang w:val="ru-RU" w:eastAsia="en-US" w:bidi="ar-SA"/>
      </w:rPr>
    </w:lvl>
    <w:lvl w:ilvl="6">
      <w:numFmt w:val="bullet"/>
      <w:lvlText w:val="•"/>
      <w:lvlJc w:val="left"/>
      <w:pPr>
        <w:ind w:left="3014" w:hanging="720"/>
      </w:pPr>
      <w:rPr>
        <w:rFonts w:hint="default"/>
        <w:lang w:val="ru-RU" w:eastAsia="en-US" w:bidi="ar-SA"/>
      </w:rPr>
    </w:lvl>
    <w:lvl w:ilvl="7">
      <w:numFmt w:val="bullet"/>
      <w:lvlText w:val="•"/>
      <w:lvlJc w:val="left"/>
      <w:pPr>
        <w:ind w:left="3496" w:hanging="720"/>
      </w:pPr>
      <w:rPr>
        <w:rFonts w:hint="default"/>
        <w:lang w:val="ru-RU" w:eastAsia="en-US" w:bidi="ar-SA"/>
      </w:rPr>
    </w:lvl>
    <w:lvl w:ilvl="8">
      <w:numFmt w:val="bullet"/>
      <w:lvlText w:val="•"/>
      <w:lvlJc w:val="left"/>
      <w:pPr>
        <w:ind w:left="3979" w:hanging="720"/>
      </w:pPr>
      <w:rPr>
        <w:rFonts w:hint="default"/>
        <w:lang w:val="ru-RU" w:eastAsia="en-US" w:bidi="ar-SA"/>
      </w:rPr>
    </w:lvl>
  </w:abstractNum>
  <w:abstractNum w:abstractNumId="2" w15:restartNumberingAfterBreak="0">
    <w:nsid w:val="077545A2"/>
    <w:multiLevelType w:val="multilevel"/>
    <w:tmpl w:val="5EE050D6"/>
    <w:lvl w:ilvl="0">
      <w:start w:val="1"/>
      <w:numFmt w:val="decimal"/>
      <w:lvlText w:val="%1"/>
      <w:lvlJc w:val="left"/>
      <w:pPr>
        <w:ind w:left="112" w:hanging="807"/>
      </w:pPr>
      <w:rPr>
        <w:rFonts w:hint="default"/>
        <w:lang w:val="ru-RU" w:eastAsia="en-US" w:bidi="ar-SA"/>
      </w:rPr>
    </w:lvl>
    <w:lvl w:ilvl="1">
      <w:start w:val="3"/>
      <w:numFmt w:val="decimal"/>
      <w:lvlText w:val="%1.%2."/>
      <w:lvlJc w:val="left"/>
      <w:pPr>
        <w:ind w:left="112" w:hanging="80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807"/>
      </w:pPr>
      <w:rPr>
        <w:rFonts w:hint="default"/>
        <w:lang w:val="ru-RU" w:eastAsia="en-US" w:bidi="ar-SA"/>
      </w:rPr>
    </w:lvl>
    <w:lvl w:ilvl="3">
      <w:numFmt w:val="bullet"/>
      <w:lvlText w:val="•"/>
      <w:lvlJc w:val="left"/>
      <w:pPr>
        <w:ind w:left="1567" w:hanging="807"/>
      </w:pPr>
      <w:rPr>
        <w:rFonts w:hint="default"/>
        <w:lang w:val="ru-RU" w:eastAsia="en-US" w:bidi="ar-SA"/>
      </w:rPr>
    </w:lvl>
    <w:lvl w:ilvl="4">
      <w:numFmt w:val="bullet"/>
      <w:lvlText w:val="•"/>
      <w:lvlJc w:val="left"/>
      <w:pPr>
        <w:ind w:left="2049" w:hanging="807"/>
      </w:pPr>
      <w:rPr>
        <w:rFonts w:hint="default"/>
        <w:lang w:val="ru-RU" w:eastAsia="en-US" w:bidi="ar-SA"/>
      </w:rPr>
    </w:lvl>
    <w:lvl w:ilvl="5">
      <w:numFmt w:val="bullet"/>
      <w:lvlText w:val="•"/>
      <w:lvlJc w:val="left"/>
      <w:pPr>
        <w:ind w:left="2532" w:hanging="807"/>
      </w:pPr>
      <w:rPr>
        <w:rFonts w:hint="default"/>
        <w:lang w:val="ru-RU" w:eastAsia="en-US" w:bidi="ar-SA"/>
      </w:rPr>
    </w:lvl>
    <w:lvl w:ilvl="6">
      <w:numFmt w:val="bullet"/>
      <w:lvlText w:val="•"/>
      <w:lvlJc w:val="left"/>
      <w:pPr>
        <w:ind w:left="3014" w:hanging="807"/>
      </w:pPr>
      <w:rPr>
        <w:rFonts w:hint="default"/>
        <w:lang w:val="ru-RU" w:eastAsia="en-US" w:bidi="ar-SA"/>
      </w:rPr>
    </w:lvl>
    <w:lvl w:ilvl="7">
      <w:numFmt w:val="bullet"/>
      <w:lvlText w:val="•"/>
      <w:lvlJc w:val="left"/>
      <w:pPr>
        <w:ind w:left="3496" w:hanging="807"/>
      </w:pPr>
      <w:rPr>
        <w:rFonts w:hint="default"/>
        <w:lang w:val="ru-RU" w:eastAsia="en-US" w:bidi="ar-SA"/>
      </w:rPr>
    </w:lvl>
    <w:lvl w:ilvl="8">
      <w:numFmt w:val="bullet"/>
      <w:lvlText w:val="•"/>
      <w:lvlJc w:val="left"/>
      <w:pPr>
        <w:ind w:left="3979" w:hanging="807"/>
      </w:pPr>
      <w:rPr>
        <w:rFonts w:hint="default"/>
        <w:lang w:val="ru-RU" w:eastAsia="en-US" w:bidi="ar-SA"/>
      </w:rPr>
    </w:lvl>
  </w:abstractNum>
  <w:abstractNum w:abstractNumId="3" w15:restartNumberingAfterBreak="0">
    <w:nsid w:val="09553497"/>
    <w:multiLevelType w:val="multilevel"/>
    <w:tmpl w:val="94E80D76"/>
    <w:lvl w:ilvl="0">
      <w:start w:val="4"/>
      <w:numFmt w:val="decimal"/>
      <w:lvlText w:val="%1"/>
      <w:lvlJc w:val="left"/>
      <w:pPr>
        <w:ind w:left="112" w:hanging="576"/>
      </w:pPr>
      <w:rPr>
        <w:rFonts w:hint="default"/>
        <w:lang w:val="ru-RU" w:eastAsia="en-US" w:bidi="ar-SA"/>
      </w:rPr>
    </w:lvl>
    <w:lvl w:ilvl="1">
      <w:start w:val="6"/>
      <w:numFmt w:val="decimal"/>
      <w:lvlText w:val="%1.%2."/>
      <w:lvlJc w:val="left"/>
      <w:pPr>
        <w:ind w:left="112" w:hanging="57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576"/>
      </w:pPr>
      <w:rPr>
        <w:rFonts w:hint="default"/>
        <w:lang w:val="ru-RU" w:eastAsia="en-US" w:bidi="ar-SA"/>
      </w:rPr>
    </w:lvl>
    <w:lvl w:ilvl="3">
      <w:numFmt w:val="bullet"/>
      <w:lvlText w:val="•"/>
      <w:lvlJc w:val="left"/>
      <w:pPr>
        <w:ind w:left="1567" w:hanging="576"/>
      </w:pPr>
      <w:rPr>
        <w:rFonts w:hint="default"/>
        <w:lang w:val="ru-RU" w:eastAsia="en-US" w:bidi="ar-SA"/>
      </w:rPr>
    </w:lvl>
    <w:lvl w:ilvl="4">
      <w:numFmt w:val="bullet"/>
      <w:lvlText w:val="•"/>
      <w:lvlJc w:val="left"/>
      <w:pPr>
        <w:ind w:left="2049" w:hanging="576"/>
      </w:pPr>
      <w:rPr>
        <w:rFonts w:hint="default"/>
        <w:lang w:val="ru-RU" w:eastAsia="en-US" w:bidi="ar-SA"/>
      </w:rPr>
    </w:lvl>
    <w:lvl w:ilvl="5">
      <w:numFmt w:val="bullet"/>
      <w:lvlText w:val="•"/>
      <w:lvlJc w:val="left"/>
      <w:pPr>
        <w:ind w:left="2532" w:hanging="576"/>
      </w:pPr>
      <w:rPr>
        <w:rFonts w:hint="default"/>
        <w:lang w:val="ru-RU" w:eastAsia="en-US" w:bidi="ar-SA"/>
      </w:rPr>
    </w:lvl>
    <w:lvl w:ilvl="6">
      <w:numFmt w:val="bullet"/>
      <w:lvlText w:val="•"/>
      <w:lvlJc w:val="left"/>
      <w:pPr>
        <w:ind w:left="3014" w:hanging="576"/>
      </w:pPr>
      <w:rPr>
        <w:rFonts w:hint="default"/>
        <w:lang w:val="ru-RU" w:eastAsia="en-US" w:bidi="ar-SA"/>
      </w:rPr>
    </w:lvl>
    <w:lvl w:ilvl="7">
      <w:numFmt w:val="bullet"/>
      <w:lvlText w:val="•"/>
      <w:lvlJc w:val="left"/>
      <w:pPr>
        <w:ind w:left="3496" w:hanging="576"/>
      </w:pPr>
      <w:rPr>
        <w:rFonts w:hint="default"/>
        <w:lang w:val="ru-RU" w:eastAsia="en-US" w:bidi="ar-SA"/>
      </w:rPr>
    </w:lvl>
    <w:lvl w:ilvl="8">
      <w:numFmt w:val="bullet"/>
      <w:lvlText w:val="•"/>
      <w:lvlJc w:val="left"/>
      <w:pPr>
        <w:ind w:left="3979" w:hanging="576"/>
      </w:pPr>
      <w:rPr>
        <w:rFonts w:hint="default"/>
        <w:lang w:val="ru-RU" w:eastAsia="en-US" w:bidi="ar-SA"/>
      </w:rPr>
    </w:lvl>
  </w:abstractNum>
  <w:abstractNum w:abstractNumId="4" w15:restartNumberingAfterBreak="0">
    <w:nsid w:val="100A7C0B"/>
    <w:multiLevelType w:val="multilevel"/>
    <w:tmpl w:val="A412B26A"/>
    <w:lvl w:ilvl="0">
      <w:start w:val="1"/>
      <w:numFmt w:val="decimal"/>
      <w:lvlText w:val="%1."/>
      <w:lvlJc w:val="left"/>
      <w:pPr>
        <w:ind w:left="350" w:hanging="243"/>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0" w:hanging="1133"/>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869" w:hanging="1133"/>
      </w:pPr>
      <w:rPr>
        <w:rFonts w:hint="default"/>
        <w:lang w:val="ru-RU" w:eastAsia="en-US" w:bidi="ar-SA"/>
      </w:rPr>
    </w:lvl>
    <w:lvl w:ilvl="3">
      <w:numFmt w:val="bullet"/>
      <w:lvlText w:val="•"/>
      <w:lvlJc w:val="left"/>
      <w:pPr>
        <w:ind w:left="1378" w:hanging="1133"/>
      </w:pPr>
      <w:rPr>
        <w:rFonts w:hint="default"/>
        <w:lang w:val="ru-RU" w:eastAsia="en-US" w:bidi="ar-SA"/>
      </w:rPr>
    </w:lvl>
    <w:lvl w:ilvl="4">
      <w:numFmt w:val="bullet"/>
      <w:lvlText w:val="•"/>
      <w:lvlJc w:val="left"/>
      <w:pPr>
        <w:ind w:left="1887" w:hanging="1133"/>
      </w:pPr>
      <w:rPr>
        <w:rFonts w:hint="default"/>
        <w:lang w:val="ru-RU" w:eastAsia="en-US" w:bidi="ar-SA"/>
      </w:rPr>
    </w:lvl>
    <w:lvl w:ilvl="5">
      <w:numFmt w:val="bullet"/>
      <w:lvlText w:val="•"/>
      <w:lvlJc w:val="left"/>
      <w:pPr>
        <w:ind w:left="2396" w:hanging="1133"/>
      </w:pPr>
      <w:rPr>
        <w:rFonts w:hint="default"/>
        <w:lang w:val="ru-RU" w:eastAsia="en-US" w:bidi="ar-SA"/>
      </w:rPr>
    </w:lvl>
    <w:lvl w:ilvl="6">
      <w:numFmt w:val="bullet"/>
      <w:lvlText w:val="•"/>
      <w:lvlJc w:val="left"/>
      <w:pPr>
        <w:ind w:left="2905" w:hanging="1133"/>
      </w:pPr>
      <w:rPr>
        <w:rFonts w:hint="default"/>
        <w:lang w:val="ru-RU" w:eastAsia="en-US" w:bidi="ar-SA"/>
      </w:rPr>
    </w:lvl>
    <w:lvl w:ilvl="7">
      <w:numFmt w:val="bullet"/>
      <w:lvlText w:val="•"/>
      <w:lvlJc w:val="left"/>
      <w:pPr>
        <w:ind w:left="3414" w:hanging="1133"/>
      </w:pPr>
      <w:rPr>
        <w:rFonts w:hint="default"/>
        <w:lang w:val="ru-RU" w:eastAsia="en-US" w:bidi="ar-SA"/>
      </w:rPr>
    </w:lvl>
    <w:lvl w:ilvl="8">
      <w:numFmt w:val="bullet"/>
      <w:lvlText w:val="•"/>
      <w:lvlJc w:val="left"/>
      <w:pPr>
        <w:ind w:left="3923" w:hanging="1133"/>
      </w:pPr>
      <w:rPr>
        <w:rFonts w:hint="default"/>
        <w:lang w:val="ru-RU" w:eastAsia="en-US" w:bidi="ar-SA"/>
      </w:rPr>
    </w:lvl>
  </w:abstractNum>
  <w:abstractNum w:abstractNumId="5" w15:restartNumberingAfterBreak="0">
    <w:nsid w:val="15116127"/>
    <w:multiLevelType w:val="multilevel"/>
    <w:tmpl w:val="A460885A"/>
    <w:lvl w:ilvl="0">
      <w:start w:val="12"/>
      <w:numFmt w:val="decimal"/>
      <w:lvlText w:val="%1"/>
      <w:lvlJc w:val="left"/>
      <w:pPr>
        <w:ind w:left="112" w:hanging="720"/>
      </w:pPr>
      <w:rPr>
        <w:rFonts w:hint="default"/>
        <w:lang w:val="ru-RU" w:eastAsia="en-US" w:bidi="ar-SA"/>
      </w:rPr>
    </w:lvl>
    <w:lvl w:ilvl="1">
      <w:start w:val="2"/>
      <w:numFmt w:val="decimal"/>
      <w:lvlText w:val="%1.%2."/>
      <w:lvlJc w:val="left"/>
      <w:pPr>
        <w:ind w:left="112" w:hanging="7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85" w:hanging="720"/>
      </w:pPr>
      <w:rPr>
        <w:rFonts w:hint="default"/>
        <w:lang w:val="ru-RU" w:eastAsia="en-US" w:bidi="ar-SA"/>
      </w:rPr>
    </w:lvl>
    <w:lvl w:ilvl="3">
      <w:numFmt w:val="bullet"/>
      <w:lvlText w:val="•"/>
      <w:lvlJc w:val="left"/>
      <w:pPr>
        <w:ind w:left="1567" w:hanging="720"/>
      </w:pPr>
      <w:rPr>
        <w:rFonts w:hint="default"/>
        <w:lang w:val="ru-RU" w:eastAsia="en-US" w:bidi="ar-SA"/>
      </w:rPr>
    </w:lvl>
    <w:lvl w:ilvl="4">
      <w:numFmt w:val="bullet"/>
      <w:lvlText w:val="•"/>
      <w:lvlJc w:val="left"/>
      <w:pPr>
        <w:ind w:left="2050" w:hanging="720"/>
      </w:pPr>
      <w:rPr>
        <w:rFonts w:hint="default"/>
        <w:lang w:val="ru-RU" w:eastAsia="en-US" w:bidi="ar-SA"/>
      </w:rPr>
    </w:lvl>
    <w:lvl w:ilvl="5">
      <w:numFmt w:val="bullet"/>
      <w:lvlText w:val="•"/>
      <w:lvlJc w:val="left"/>
      <w:pPr>
        <w:ind w:left="2533" w:hanging="720"/>
      </w:pPr>
      <w:rPr>
        <w:rFonts w:hint="default"/>
        <w:lang w:val="ru-RU" w:eastAsia="en-US" w:bidi="ar-SA"/>
      </w:rPr>
    </w:lvl>
    <w:lvl w:ilvl="6">
      <w:numFmt w:val="bullet"/>
      <w:lvlText w:val="•"/>
      <w:lvlJc w:val="left"/>
      <w:pPr>
        <w:ind w:left="3015" w:hanging="720"/>
      </w:pPr>
      <w:rPr>
        <w:rFonts w:hint="default"/>
        <w:lang w:val="ru-RU" w:eastAsia="en-US" w:bidi="ar-SA"/>
      </w:rPr>
    </w:lvl>
    <w:lvl w:ilvl="7">
      <w:numFmt w:val="bullet"/>
      <w:lvlText w:val="•"/>
      <w:lvlJc w:val="left"/>
      <w:pPr>
        <w:ind w:left="3498" w:hanging="720"/>
      </w:pPr>
      <w:rPr>
        <w:rFonts w:hint="default"/>
        <w:lang w:val="ru-RU" w:eastAsia="en-US" w:bidi="ar-SA"/>
      </w:rPr>
    </w:lvl>
    <w:lvl w:ilvl="8">
      <w:numFmt w:val="bullet"/>
      <w:lvlText w:val="•"/>
      <w:lvlJc w:val="left"/>
      <w:pPr>
        <w:ind w:left="3980" w:hanging="720"/>
      </w:pPr>
      <w:rPr>
        <w:rFonts w:hint="default"/>
        <w:lang w:val="ru-RU" w:eastAsia="en-US" w:bidi="ar-SA"/>
      </w:rPr>
    </w:lvl>
  </w:abstractNum>
  <w:abstractNum w:abstractNumId="6" w15:restartNumberingAfterBreak="0">
    <w:nsid w:val="15145A1F"/>
    <w:multiLevelType w:val="multilevel"/>
    <w:tmpl w:val="FE1E8120"/>
    <w:lvl w:ilvl="0">
      <w:start w:val="6"/>
      <w:numFmt w:val="decimal"/>
      <w:lvlText w:val="%1"/>
      <w:lvlJc w:val="left"/>
      <w:pPr>
        <w:ind w:left="112" w:hanging="720"/>
      </w:pPr>
      <w:rPr>
        <w:rFonts w:hint="default"/>
        <w:lang w:val="ru-RU" w:eastAsia="en-US" w:bidi="ar-SA"/>
      </w:rPr>
    </w:lvl>
    <w:lvl w:ilvl="1">
      <w:start w:val="2"/>
      <w:numFmt w:val="decimal"/>
      <w:lvlText w:val="%1.%2."/>
      <w:lvlJc w:val="left"/>
      <w:pPr>
        <w:ind w:left="112" w:hanging="7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720"/>
      </w:pPr>
      <w:rPr>
        <w:rFonts w:hint="default"/>
        <w:lang w:val="ru-RU" w:eastAsia="en-US" w:bidi="ar-SA"/>
      </w:rPr>
    </w:lvl>
    <w:lvl w:ilvl="3">
      <w:numFmt w:val="bullet"/>
      <w:lvlText w:val="•"/>
      <w:lvlJc w:val="left"/>
      <w:pPr>
        <w:ind w:left="1567" w:hanging="720"/>
      </w:pPr>
      <w:rPr>
        <w:rFonts w:hint="default"/>
        <w:lang w:val="ru-RU" w:eastAsia="en-US" w:bidi="ar-SA"/>
      </w:rPr>
    </w:lvl>
    <w:lvl w:ilvl="4">
      <w:numFmt w:val="bullet"/>
      <w:lvlText w:val="•"/>
      <w:lvlJc w:val="left"/>
      <w:pPr>
        <w:ind w:left="2049" w:hanging="720"/>
      </w:pPr>
      <w:rPr>
        <w:rFonts w:hint="default"/>
        <w:lang w:val="ru-RU" w:eastAsia="en-US" w:bidi="ar-SA"/>
      </w:rPr>
    </w:lvl>
    <w:lvl w:ilvl="5">
      <w:numFmt w:val="bullet"/>
      <w:lvlText w:val="•"/>
      <w:lvlJc w:val="left"/>
      <w:pPr>
        <w:ind w:left="2532" w:hanging="720"/>
      </w:pPr>
      <w:rPr>
        <w:rFonts w:hint="default"/>
        <w:lang w:val="ru-RU" w:eastAsia="en-US" w:bidi="ar-SA"/>
      </w:rPr>
    </w:lvl>
    <w:lvl w:ilvl="6">
      <w:numFmt w:val="bullet"/>
      <w:lvlText w:val="•"/>
      <w:lvlJc w:val="left"/>
      <w:pPr>
        <w:ind w:left="3014" w:hanging="720"/>
      </w:pPr>
      <w:rPr>
        <w:rFonts w:hint="default"/>
        <w:lang w:val="ru-RU" w:eastAsia="en-US" w:bidi="ar-SA"/>
      </w:rPr>
    </w:lvl>
    <w:lvl w:ilvl="7">
      <w:numFmt w:val="bullet"/>
      <w:lvlText w:val="•"/>
      <w:lvlJc w:val="left"/>
      <w:pPr>
        <w:ind w:left="3496" w:hanging="720"/>
      </w:pPr>
      <w:rPr>
        <w:rFonts w:hint="default"/>
        <w:lang w:val="ru-RU" w:eastAsia="en-US" w:bidi="ar-SA"/>
      </w:rPr>
    </w:lvl>
    <w:lvl w:ilvl="8">
      <w:numFmt w:val="bullet"/>
      <w:lvlText w:val="•"/>
      <w:lvlJc w:val="left"/>
      <w:pPr>
        <w:ind w:left="3979" w:hanging="720"/>
      </w:pPr>
      <w:rPr>
        <w:rFonts w:hint="default"/>
        <w:lang w:val="ru-RU" w:eastAsia="en-US" w:bidi="ar-SA"/>
      </w:rPr>
    </w:lvl>
  </w:abstractNum>
  <w:abstractNum w:abstractNumId="7" w15:restartNumberingAfterBreak="0">
    <w:nsid w:val="182334BD"/>
    <w:multiLevelType w:val="multilevel"/>
    <w:tmpl w:val="1D326902"/>
    <w:lvl w:ilvl="0">
      <w:start w:val="7"/>
      <w:numFmt w:val="decimal"/>
      <w:lvlText w:val="%1."/>
      <w:lvlJc w:val="left"/>
      <w:pPr>
        <w:ind w:left="830" w:hanging="723"/>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0" w:hanging="56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295" w:hanging="567"/>
      </w:pPr>
      <w:rPr>
        <w:rFonts w:hint="default"/>
        <w:lang w:val="ru-RU" w:eastAsia="en-US" w:bidi="ar-SA"/>
      </w:rPr>
    </w:lvl>
    <w:lvl w:ilvl="3">
      <w:numFmt w:val="bullet"/>
      <w:lvlText w:val="•"/>
      <w:lvlJc w:val="left"/>
      <w:pPr>
        <w:ind w:left="1751" w:hanging="567"/>
      </w:pPr>
      <w:rPr>
        <w:rFonts w:hint="default"/>
        <w:lang w:val="ru-RU" w:eastAsia="en-US" w:bidi="ar-SA"/>
      </w:rPr>
    </w:lvl>
    <w:lvl w:ilvl="4">
      <w:numFmt w:val="bullet"/>
      <w:lvlText w:val="•"/>
      <w:lvlJc w:val="left"/>
      <w:pPr>
        <w:ind w:left="2207" w:hanging="567"/>
      </w:pPr>
      <w:rPr>
        <w:rFonts w:hint="default"/>
        <w:lang w:val="ru-RU" w:eastAsia="en-US" w:bidi="ar-SA"/>
      </w:rPr>
    </w:lvl>
    <w:lvl w:ilvl="5">
      <w:numFmt w:val="bullet"/>
      <w:lvlText w:val="•"/>
      <w:lvlJc w:val="left"/>
      <w:pPr>
        <w:ind w:left="2663" w:hanging="567"/>
      </w:pPr>
      <w:rPr>
        <w:rFonts w:hint="default"/>
        <w:lang w:val="ru-RU" w:eastAsia="en-US" w:bidi="ar-SA"/>
      </w:rPr>
    </w:lvl>
    <w:lvl w:ilvl="6">
      <w:numFmt w:val="bullet"/>
      <w:lvlText w:val="•"/>
      <w:lvlJc w:val="left"/>
      <w:pPr>
        <w:ind w:left="3118" w:hanging="567"/>
      </w:pPr>
      <w:rPr>
        <w:rFonts w:hint="default"/>
        <w:lang w:val="ru-RU" w:eastAsia="en-US" w:bidi="ar-SA"/>
      </w:rPr>
    </w:lvl>
    <w:lvl w:ilvl="7">
      <w:numFmt w:val="bullet"/>
      <w:lvlText w:val="•"/>
      <w:lvlJc w:val="left"/>
      <w:pPr>
        <w:ind w:left="3574" w:hanging="567"/>
      </w:pPr>
      <w:rPr>
        <w:rFonts w:hint="default"/>
        <w:lang w:val="ru-RU" w:eastAsia="en-US" w:bidi="ar-SA"/>
      </w:rPr>
    </w:lvl>
    <w:lvl w:ilvl="8">
      <w:numFmt w:val="bullet"/>
      <w:lvlText w:val="•"/>
      <w:lvlJc w:val="left"/>
      <w:pPr>
        <w:ind w:left="4030" w:hanging="567"/>
      </w:pPr>
      <w:rPr>
        <w:rFonts w:hint="default"/>
        <w:lang w:val="ru-RU" w:eastAsia="en-US" w:bidi="ar-SA"/>
      </w:rPr>
    </w:lvl>
  </w:abstractNum>
  <w:abstractNum w:abstractNumId="8" w15:restartNumberingAfterBreak="0">
    <w:nsid w:val="23495D44"/>
    <w:multiLevelType w:val="multilevel"/>
    <w:tmpl w:val="0D1C6360"/>
    <w:lvl w:ilvl="0">
      <w:start w:val="2"/>
      <w:numFmt w:val="decimal"/>
      <w:lvlText w:val="%1."/>
      <w:lvlJc w:val="left"/>
      <w:pPr>
        <w:ind w:left="112" w:hanging="72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2" w:hanging="78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780"/>
      </w:pPr>
      <w:rPr>
        <w:rFonts w:hint="default"/>
        <w:lang w:val="ru-RU" w:eastAsia="en-US" w:bidi="ar-SA"/>
      </w:rPr>
    </w:lvl>
    <w:lvl w:ilvl="3">
      <w:numFmt w:val="bullet"/>
      <w:lvlText w:val="•"/>
      <w:lvlJc w:val="left"/>
      <w:pPr>
        <w:ind w:left="1567" w:hanging="780"/>
      </w:pPr>
      <w:rPr>
        <w:rFonts w:hint="default"/>
        <w:lang w:val="ru-RU" w:eastAsia="en-US" w:bidi="ar-SA"/>
      </w:rPr>
    </w:lvl>
    <w:lvl w:ilvl="4">
      <w:numFmt w:val="bullet"/>
      <w:lvlText w:val="•"/>
      <w:lvlJc w:val="left"/>
      <w:pPr>
        <w:ind w:left="2049" w:hanging="780"/>
      </w:pPr>
      <w:rPr>
        <w:rFonts w:hint="default"/>
        <w:lang w:val="ru-RU" w:eastAsia="en-US" w:bidi="ar-SA"/>
      </w:rPr>
    </w:lvl>
    <w:lvl w:ilvl="5">
      <w:numFmt w:val="bullet"/>
      <w:lvlText w:val="•"/>
      <w:lvlJc w:val="left"/>
      <w:pPr>
        <w:ind w:left="2532" w:hanging="780"/>
      </w:pPr>
      <w:rPr>
        <w:rFonts w:hint="default"/>
        <w:lang w:val="ru-RU" w:eastAsia="en-US" w:bidi="ar-SA"/>
      </w:rPr>
    </w:lvl>
    <w:lvl w:ilvl="6">
      <w:numFmt w:val="bullet"/>
      <w:lvlText w:val="•"/>
      <w:lvlJc w:val="left"/>
      <w:pPr>
        <w:ind w:left="3014" w:hanging="780"/>
      </w:pPr>
      <w:rPr>
        <w:rFonts w:hint="default"/>
        <w:lang w:val="ru-RU" w:eastAsia="en-US" w:bidi="ar-SA"/>
      </w:rPr>
    </w:lvl>
    <w:lvl w:ilvl="7">
      <w:numFmt w:val="bullet"/>
      <w:lvlText w:val="•"/>
      <w:lvlJc w:val="left"/>
      <w:pPr>
        <w:ind w:left="3496" w:hanging="780"/>
      </w:pPr>
      <w:rPr>
        <w:rFonts w:hint="default"/>
        <w:lang w:val="ru-RU" w:eastAsia="en-US" w:bidi="ar-SA"/>
      </w:rPr>
    </w:lvl>
    <w:lvl w:ilvl="8">
      <w:numFmt w:val="bullet"/>
      <w:lvlText w:val="•"/>
      <w:lvlJc w:val="left"/>
      <w:pPr>
        <w:ind w:left="3979" w:hanging="780"/>
      </w:pPr>
      <w:rPr>
        <w:rFonts w:hint="default"/>
        <w:lang w:val="ru-RU" w:eastAsia="en-US" w:bidi="ar-SA"/>
      </w:rPr>
    </w:lvl>
  </w:abstractNum>
  <w:abstractNum w:abstractNumId="9" w15:restartNumberingAfterBreak="0">
    <w:nsid w:val="23A35568"/>
    <w:multiLevelType w:val="multilevel"/>
    <w:tmpl w:val="CF129BEA"/>
    <w:lvl w:ilvl="0">
      <w:start w:val="6"/>
      <w:numFmt w:val="decimal"/>
      <w:lvlText w:val="%1."/>
      <w:lvlJc w:val="left"/>
      <w:pPr>
        <w:ind w:left="350" w:hanging="243"/>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0" w:hanging="61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869" w:hanging="615"/>
      </w:pPr>
      <w:rPr>
        <w:rFonts w:hint="default"/>
        <w:lang w:val="ru-RU" w:eastAsia="en-US" w:bidi="ar-SA"/>
      </w:rPr>
    </w:lvl>
    <w:lvl w:ilvl="3">
      <w:numFmt w:val="bullet"/>
      <w:lvlText w:val="•"/>
      <w:lvlJc w:val="left"/>
      <w:pPr>
        <w:ind w:left="1378" w:hanging="615"/>
      </w:pPr>
      <w:rPr>
        <w:rFonts w:hint="default"/>
        <w:lang w:val="ru-RU" w:eastAsia="en-US" w:bidi="ar-SA"/>
      </w:rPr>
    </w:lvl>
    <w:lvl w:ilvl="4">
      <w:numFmt w:val="bullet"/>
      <w:lvlText w:val="•"/>
      <w:lvlJc w:val="left"/>
      <w:pPr>
        <w:ind w:left="1887" w:hanging="615"/>
      </w:pPr>
      <w:rPr>
        <w:rFonts w:hint="default"/>
        <w:lang w:val="ru-RU" w:eastAsia="en-US" w:bidi="ar-SA"/>
      </w:rPr>
    </w:lvl>
    <w:lvl w:ilvl="5">
      <w:numFmt w:val="bullet"/>
      <w:lvlText w:val="•"/>
      <w:lvlJc w:val="left"/>
      <w:pPr>
        <w:ind w:left="2396" w:hanging="615"/>
      </w:pPr>
      <w:rPr>
        <w:rFonts w:hint="default"/>
        <w:lang w:val="ru-RU" w:eastAsia="en-US" w:bidi="ar-SA"/>
      </w:rPr>
    </w:lvl>
    <w:lvl w:ilvl="6">
      <w:numFmt w:val="bullet"/>
      <w:lvlText w:val="•"/>
      <w:lvlJc w:val="left"/>
      <w:pPr>
        <w:ind w:left="2905" w:hanging="615"/>
      </w:pPr>
      <w:rPr>
        <w:rFonts w:hint="default"/>
        <w:lang w:val="ru-RU" w:eastAsia="en-US" w:bidi="ar-SA"/>
      </w:rPr>
    </w:lvl>
    <w:lvl w:ilvl="7">
      <w:numFmt w:val="bullet"/>
      <w:lvlText w:val="•"/>
      <w:lvlJc w:val="left"/>
      <w:pPr>
        <w:ind w:left="3414" w:hanging="615"/>
      </w:pPr>
      <w:rPr>
        <w:rFonts w:hint="default"/>
        <w:lang w:val="ru-RU" w:eastAsia="en-US" w:bidi="ar-SA"/>
      </w:rPr>
    </w:lvl>
    <w:lvl w:ilvl="8">
      <w:numFmt w:val="bullet"/>
      <w:lvlText w:val="•"/>
      <w:lvlJc w:val="left"/>
      <w:pPr>
        <w:ind w:left="3923" w:hanging="615"/>
      </w:pPr>
      <w:rPr>
        <w:rFonts w:hint="default"/>
        <w:lang w:val="ru-RU" w:eastAsia="en-US" w:bidi="ar-SA"/>
      </w:rPr>
    </w:lvl>
  </w:abstractNum>
  <w:abstractNum w:abstractNumId="10" w15:restartNumberingAfterBreak="0">
    <w:nsid w:val="26D911CA"/>
    <w:multiLevelType w:val="multilevel"/>
    <w:tmpl w:val="D67A8336"/>
    <w:lvl w:ilvl="0">
      <w:start w:val="7"/>
      <w:numFmt w:val="decimal"/>
      <w:lvlText w:val="%1."/>
      <w:lvlJc w:val="left"/>
      <w:pPr>
        <w:ind w:left="112" w:hanging="72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2" w:hanging="57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576"/>
      </w:pPr>
      <w:rPr>
        <w:rFonts w:hint="default"/>
        <w:lang w:val="ru-RU" w:eastAsia="en-US" w:bidi="ar-SA"/>
      </w:rPr>
    </w:lvl>
    <w:lvl w:ilvl="3">
      <w:numFmt w:val="bullet"/>
      <w:lvlText w:val="•"/>
      <w:lvlJc w:val="left"/>
      <w:pPr>
        <w:ind w:left="1567" w:hanging="576"/>
      </w:pPr>
      <w:rPr>
        <w:rFonts w:hint="default"/>
        <w:lang w:val="ru-RU" w:eastAsia="en-US" w:bidi="ar-SA"/>
      </w:rPr>
    </w:lvl>
    <w:lvl w:ilvl="4">
      <w:numFmt w:val="bullet"/>
      <w:lvlText w:val="•"/>
      <w:lvlJc w:val="left"/>
      <w:pPr>
        <w:ind w:left="2049" w:hanging="576"/>
      </w:pPr>
      <w:rPr>
        <w:rFonts w:hint="default"/>
        <w:lang w:val="ru-RU" w:eastAsia="en-US" w:bidi="ar-SA"/>
      </w:rPr>
    </w:lvl>
    <w:lvl w:ilvl="5">
      <w:numFmt w:val="bullet"/>
      <w:lvlText w:val="•"/>
      <w:lvlJc w:val="left"/>
      <w:pPr>
        <w:ind w:left="2532" w:hanging="576"/>
      </w:pPr>
      <w:rPr>
        <w:rFonts w:hint="default"/>
        <w:lang w:val="ru-RU" w:eastAsia="en-US" w:bidi="ar-SA"/>
      </w:rPr>
    </w:lvl>
    <w:lvl w:ilvl="6">
      <w:numFmt w:val="bullet"/>
      <w:lvlText w:val="•"/>
      <w:lvlJc w:val="left"/>
      <w:pPr>
        <w:ind w:left="3014" w:hanging="576"/>
      </w:pPr>
      <w:rPr>
        <w:rFonts w:hint="default"/>
        <w:lang w:val="ru-RU" w:eastAsia="en-US" w:bidi="ar-SA"/>
      </w:rPr>
    </w:lvl>
    <w:lvl w:ilvl="7">
      <w:numFmt w:val="bullet"/>
      <w:lvlText w:val="•"/>
      <w:lvlJc w:val="left"/>
      <w:pPr>
        <w:ind w:left="3496" w:hanging="576"/>
      </w:pPr>
      <w:rPr>
        <w:rFonts w:hint="default"/>
        <w:lang w:val="ru-RU" w:eastAsia="en-US" w:bidi="ar-SA"/>
      </w:rPr>
    </w:lvl>
    <w:lvl w:ilvl="8">
      <w:numFmt w:val="bullet"/>
      <w:lvlText w:val="•"/>
      <w:lvlJc w:val="left"/>
      <w:pPr>
        <w:ind w:left="3979" w:hanging="576"/>
      </w:pPr>
      <w:rPr>
        <w:rFonts w:hint="default"/>
        <w:lang w:val="ru-RU" w:eastAsia="en-US" w:bidi="ar-SA"/>
      </w:rPr>
    </w:lvl>
  </w:abstractNum>
  <w:abstractNum w:abstractNumId="11" w15:restartNumberingAfterBreak="0">
    <w:nsid w:val="278D07B9"/>
    <w:multiLevelType w:val="multilevel"/>
    <w:tmpl w:val="0E86B1AA"/>
    <w:lvl w:ilvl="0">
      <w:start w:val="1"/>
      <w:numFmt w:val="decimal"/>
      <w:lvlText w:val="%1."/>
      <w:lvlJc w:val="left"/>
      <w:pPr>
        <w:ind w:left="352" w:hanging="243"/>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2" w:hanging="50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869" w:hanging="507"/>
      </w:pPr>
      <w:rPr>
        <w:rFonts w:hint="default"/>
        <w:lang w:val="ru-RU" w:eastAsia="en-US" w:bidi="ar-SA"/>
      </w:rPr>
    </w:lvl>
    <w:lvl w:ilvl="3">
      <w:numFmt w:val="bullet"/>
      <w:lvlText w:val="•"/>
      <w:lvlJc w:val="left"/>
      <w:pPr>
        <w:ind w:left="1378" w:hanging="507"/>
      </w:pPr>
      <w:rPr>
        <w:rFonts w:hint="default"/>
        <w:lang w:val="ru-RU" w:eastAsia="en-US" w:bidi="ar-SA"/>
      </w:rPr>
    </w:lvl>
    <w:lvl w:ilvl="4">
      <w:numFmt w:val="bullet"/>
      <w:lvlText w:val="•"/>
      <w:lvlJc w:val="left"/>
      <w:pPr>
        <w:ind w:left="1888" w:hanging="507"/>
      </w:pPr>
      <w:rPr>
        <w:rFonts w:hint="default"/>
        <w:lang w:val="ru-RU" w:eastAsia="en-US" w:bidi="ar-SA"/>
      </w:rPr>
    </w:lvl>
    <w:lvl w:ilvl="5">
      <w:numFmt w:val="bullet"/>
      <w:lvlText w:val="•"/>
      <w:lvlJc w:val="left"/>
      <w:pPr>
        <w:ind w:left="2397" w:hanging="507"/>
      </w:pPr>
      <w:rPr>
        <w:rFonts w:hint="default"/>
        <w:lang w:val="ru-RU" w:eastAsia="en-US" w:bidi="ar-SA"/>
      </w:rPr>
    </w:lvl>
    <w:lvl w:ilvl="6">
      <w:numFmt w:val="bullet"/>
      <w:lvlText w:val="•"/>
      <w:lvlJc w:val="left"/>
      <w:pPr>
        <w:ind w:left="2906" w:hanging="507"/>
      </w:pPr>
      <w:rPr>
        <w:rFonts w:hint="default"/>
        <w:lang w:val="ru-RU" w:eastAsia="en-US" w:bidi="ar-SA"/>
      </w:rPr>
    </w:lvl>
    <w:lvl w:ilvl="7">
      <w:numFmt w:val="bullet"/>
      <w:lvlText w:val="•"/>
      <w:lvlJc w:val="left"/>
      <w:pPr>
        <w:ind w:left="3416" w:hanging="507"/>
      </w:pPr>
      <w:rPr>
        <w:rFonts w:hint="default"/>
        <w:lang w:val="ru-RU" w:eastAsia="en-US" w:bidi="ar-SA"/>
      </w:rPr>
    </w:lvl>
    <w:lvl w:ilvl="8">
      <w:numFmt w:val="bullet"/>
      <w:lvlText w:val="•"/>
      <w:lvlJc w:val="left"/>
      <w:pPr>
        <w:ind w:left="3925" w:hanging="507"/>
      </w:pPr>
      <w:rPr>
        <w:rFonts w:hint="default"/>
        <w:lang w:val="ru-RU" w:eastAsia="en-US" w:bidi="ar-SA"/>
      </w:rPr>
    </w:lvl>
  </w:abstractNum>
  <w:abstractNum w:abstractNumId="12" w15:restartNumberingAfterBreak="0">
    <w:nsid w:val="2BBB6415"/>
    <w:multiLevelType w:val="multilevel"/>
    <w:tmpl w:val="6F5800A4"/>
    <w:lvl w:ilvl="0">
      <w:start w:val="1"/>
      <w:numFmt w:val="decimal"/>
      <w:lvlText w:val="%1"/>
      <w:lvlJc w:val="left"/>
      <w:pPr>
        <w:ind w:left="110" w:hanging="936"/>
      </w:pPr>
      <w:rPr>
        <w:rFonts w:hint="default"/>
        <w:lang w:val="ru-RU" w:eastAsia="en-US" w:bidi="ar-SA"/>
      </w:rPr>
    </w:lvl>
    <w:lvl w:ilvl="1">
      <w:start w:val="3"/>
      <w:numFmt w:val="decimal"/>
      <w:lvlText w:val="%1.%2."/>
      <w:lvlJc w:val="left"/>
      <w:pPr>
        <w:ind w:left="110" w:hanging="93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936"/>
      </w:pPr>
      <w:rPr>
        <w:rFonts w:hint="default"/>
        <w:lang w:val="ru-RU" w:eastAsia="en-US" w:bidi="ar-SA"/>
      </w:rPr>
    </w:lvl>
    <w:lvl w:ilvl="3">
      <w:numFmt w:val="bullet"/>
      <w:lvlText w:val="•"/>
      <w:lvlJc w:val="left"/>
      <w:pPr>
        <w:ind w:left="1566" w:hanging="936"/>
      </w:pPr>
      <w:rPr>
        <w:rFonts w:hint="default"/>
        <w:lang w:val="ru-RU" w:eastAsia="en-US" w:bidi="ar-SA"/>
      </w:rPr>
    </w:lvl>
    <w:lvl w:ilvl="4">
      <w:numFmt w:val="bullet"/>
      <w:lvlText w:val="•"/>
      <w:lvlJc w:val="left"/>
      <w:pPr>
        <w:ind w:left="2048" w:hanging="936"/>
      </w:pPr>
      <w:rPr>
        <w:rFonts w:hint="default"/>
        <w:lang w:val="ru-RU" w:eastAsia="en-US" w:bidi="ar-SA"/>
      </w:rPr>
    </w:lvl>
    <w:lvl w:ilvl="5">
      <w:numFmt w:val="bullet"/>
      <w:lvlText w:val="•"/>
      <w:lvlJc w:val="left"/>
      <w:pPr>
        <w:ind w:left="2531" w:hanging="936"/>
      </w:pPr>
      <w:rPr>
        <w:rFonts w:hint="default"/>
        <w:lang w:val="ru-RU" w:eastAsia="en-US" w:bidi="ar-SA"/>
      </w:rPr>
    </w:lvl>
    <w:lvl w:ilvl="6">
      <w:numFmt w:val="bullet"/>
      <w:lvlText w:val="•"/>
      <w:lvlJc w:val="left"/>
      <w:pPr>
        <w:ind w:left="3013" w:hanging="936"/>
      </w:pPr>
      <w:rPr>
        <w:rFonts w:hint="default"/>
        <w:lang w:val="ru-RU" w:eastAsia="en-US" w:bidi="ar-SA"/>
      </w:rPr>
    </w:lvl>
    <w:lvl w:ilvl="7">
      <w:numFmt w:val="bullet"/>
      <w:lvlText w:val="•"/>
      <w:lvlJc w:val="left"/>
      <w:pPr>
        <w:ind w:left="3495" w:hanging="936"/>
      </w:pPr>
      <w:rPr>
        <w:rFonts w:hint="default"/>
        <w:lang w:val="ru-RU" w:eastAsia="en-US" w:bidi="ar-SA"/>
      </w:rPr>
    </w:lvl>
    <w:lvl w:ilvl="8">
      <w:numFmt w:val="bullet"/>
      <w:lvlText w:val="•"/>
      <w:lvlJc w:val="left"/>
      <w:pPr>
        <w:ind w:left="3977" w:hanging="936"/>
      </w:pPr>
      <w:rPr>
        <w:rFonts w:hint="default"/>
        <w:lang w:val="ru-RU" w:eastAsia="en-US" w:bidi="ar-SA"/>
      </w:rPr>
    </w:lvl>
  </w:abstractNum>
  <w:abstractNum w:abstractNumId="13" w15:restartNumberingAfterBreak="0">
    <w:nsid w:val="341E2085"/>
    <w:multiLevelType w:val="multilevel"/>
    <w:tmpl w:val="F15E5FA6"/>
    <w:lvl w:ilvl="0">
      <w:start w:val="9"/>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720"/>
      </w:pPr>
      <w:rPr>
        <w:rFonts w:hint="default"/>
        <w:lang w:val="ru-RU" w:eastAsia="en-US" w:bidi="ar-SA"/>
      </w:rPr>
    </w:lvl>
    <w:lvl w:ilvl="3">
      <w:numFmt w:val="bullet"/>
      <w:lvlText w:val="•"/>
      <w:lvlJc w:val="left"/>
      <w:pPr>
        <w:ind w:left="1567" w:hanging="720"/>
      </w:pPr>
      <w:rPr>
        <w:rFonts w:hint="default"/>
        <w:lang w:val="ru-RU" w:eastAsia="en-US" w:bidi="ar-SA"/>
      </w:rPr>
    </w:lvl>
    <w:lvl w:ilvl="4">
      <w:numFmt w:val="bullet"/>
      <w:lvlText w:val="•"/>
      <w:lvlJc w:val="left"/>
      <w:pPr>
        <w:ind w:left="2049" w:hanging="720"/>
      </w:pPr>
      <w:rPr>
        <w:rFonts w:hint="default"/>
        <w:lang w:val="ru-RU" w:eastAsia="en-US" w:bidi="ar-SA"/>
      </w:rPr>
    </w:lvl>
    <w:lvl w:ilvl="5">
      <w:numFmt w:val="bullet"/>
      <w:lvlText w:val="•"/>
      <w:lvlJc w:val="left"/>
      <w:pPr>
        <w:ind w:left="2532" w:hanging="720"/>
      </w:pPr>
      <w:rPr>
        <w:rFonts w:hint="default"/>
        <w:lang w:val="ru-RU" w:eastAsia="en-US" w:bidi="ar-SA"/>
      </w:rPr>
    </w:lvl>
    <w:lvl w:ilvl="6">
      <w:numFmt w:val="bullet"/>
      <w:lvlText w:val="•"/>
      <w:lvlJc w:val="left"/>
      <w:pPr>
        <w:ind w:left="3014" w:hanging="720"/>
      </w:pPr>
      <w:rPr>
        <w:rFonts w:hint="default"/>
        <w:lang w:val="ru-RU" w:eastAsia="en-US" w:bidi="ar-SA"/>
      </w:rPr>
    </w:lvl>
    <w:lvl w:ilvl="7">
      <w:numFmt w:val="bullet"/>
      <w:lvlText w:val="•"/>
      <w:lvlJc w:val="left"/>
      <w:pPr>
        <w:ind w:left="3496" w:hanging="720"/>
      </w:pPr>
      <w:rPr>
        <w:rFonts w:hint="default"/>
        <w:lang w:val="ru-RU" w:eastAsia="en-US" w:bidi="ar-SA"/>
      </w:rPr>
    </w:lvl>
    <w:lvl w:ilvl="8">
      <w:numFmt w:val="bullet"/>
      <w:lvlText w:val="•"/>
      <w:lvlJc w:val="left"/>
      <w:pPr>
        <w:ind w:left="3979" w:hanging="720"/>
      </w:pPr>
      <w:rPr>
        <w:rFonts w:hint="default"/>
        <w:lang w:val="ru-RU" w:eastAsia="en-US" w:bidi="ar-SA"/>
      </w:rPr>
    </w:lvl>
  </w:abstractNum>
  <w:abstractNum w:abstractNumId="14" w15:restartNumberingAfterBreak="0">
    <w:nsid w:val="37307881"/>
    <w:multiLevelType w:val="multilevel"/>
    <w:tmpl w:val="C250FFBC"/>
    <w:lvl w:ilvl="0">
      <w:start w:val="5"/>
      <w:numFmt w:val="decimal"/>
      <w:lvlText w:val="%1."/>
      <w:lvlJc w:val="left"/>
      <w:pPr>
        <w:ind w:left="352" w:hanging="243"/>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2" w:hanging="57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869" w:hanging="576"/>
      </w:pPr>
      <w:rPr>
        <w:rFonts w:hint="default"/>
        <w:lang w:val="ru-RU" w:eastAsia="en-US" w:bidi="ar-SA"/>
      </w:rPr>
    </w:lvl>
    <w:lvl w:ilvl="3">
      <w:numFmt w:val="bullet"/>
      <w:lvlText w:val="•"/>
      <w:lvlJc w:val="left"/>
      <w:pPr>
        <w:ind w:left="1378" w:hanging="576"/>
      </w:pPr>
      <w:rPr>
        <w:rFonts w:hint="default"/>
        <w:lang w:val="ru-RU" w:eastAsia="en-US" w:bidi="ar-SA"/>
      </w:rPr>
    </w:lvl>
    <w:lvl w:ilvl="4">
      <w:numFmt w:val="bullet"/>
      <w:lvlText w:val="•"/>
      <w:lvlJc w:val="left"/>
      <w:pPr>
        <w:ind w:left="1888" w:hanging="576"/>
      </w:pPr>
      <w:rPr>
        <w:rFonts w:hint="default"/>
        <w:lang w:val="ru-RU" w:eastAsia="en-US" w:bidi="ar-SA"/>
      </w:rPr>
    </w:lvl>
    <w:lvl w:ilvl="5">
      <w:numFmt w:val="bullet"/>
      <w:lvlText w:val="•"/>
      <w:lvlJc w:val="left"/>
      <w:pPr>
        <w:ind w:left="2397" w:hanging="576"/>
      </w:pPr>
      <w:rPr>
        <w:rFonts w:hint="default"/>
        <w:lang w:val="ru-RU" w:eastAsia="en-US" w:bidi="ar-SA"/>
      </w:rPr>
    </w:lvl>
    <w:lvl w:ilvl="6">
      <w:numFmt w:val="bullet"/>
      <w:lvlText w:val="•"/>
      <w:lvlJc w:val="left"/>
      <w:pPr>
        <w:ind w:left="2906" w:hanging="576"/>
      </w:pPr>
      <w:rPr>
        <w:rFonts w:hint="default"/>
        <w:lang w:val="ru-RU" w:eastAsia="en-US" w:bidi="ar-SA"/>
      </w:rPr>
    </w:lvl>
    <w:lvl w:ilvl="7">
      <w:numFmt w:val="bullet"/>
      <w:lvlText w:val="•"/>
      <w:lvlJc w:val="left"/>
      <w:pPr>
        <w:ind w:left="3416" w:hanging="576"/>
      </w:pPr>
      <w:rPr>
        <w:rFonts w:hint="default"/>
        <w:lang w:val="ru-RU" w:eastAsia="en-US" w:bidi="ar-SA"/>
      </w:rPr>
    </w:lvl>
    <w:lvl w:ilvl="8">
      <w:numFmt w:val="bullet"/>
      <w:lvlText w:val="•"/>
      <w:lvlJc w:val="left"/>
      <w:pPr>
        <w:ind w:left="3925" w:hanging="576"/>
      </w:pPr>
      <w:rPr>
        <w:rFonts w:hint="default"/>
        <w:lang w:val="ru-RU" w:eastAsia="en-US" w:bidi="ar-SA"/>
      </w:rPr>
    </w:lvl>
  </w:abstractNum>
  <w:abstractNum w:abstractNumId="15" w15:restartNumberingAfterBreak="0">
    <w:nsid w:val="39F82980"/>
    <w:multiLevelType w:val="multilevel"/>
    <w:tmpl w:val="FD787CAA"/>
    <w:lvl w:ilvl="0">
      <w:start w:val="9"/>
      <w:numFmt w:val="decimal"/>
      <w:lvlText w:val="%1"/>
      <w:lvlJc w:val="left"/>
      <w:pPr>
        <w:ind w:left="110" w:hanging="759"/>
      </w:pPr>
      <w:rPr>
        <w:rFonts w:hint="default"/>
        <w:lang w:val="ru-RU" w:eastAsia="en-US" w:bidi="ar-SA"/>
      </w:rPr>
    </w:lvl>
    <w:lvl w:ilvl="1">
      <w:start w:val="1"/>
      <w:numFmt w:val="decimal"/>
      <w:lvlText w:val="%1.%2."/>
      <w:lvlJc w:val="left"/>
      <w:pPr>
        <w:ind w:left="110" w:hanging="759"/>
      </w:pPr>
      <w:rPr>
        <w:rFonts w:ascii="Times New Roman" w:eastAsia="Times New Roman" w:hAnsi="Times New Roman" w:cs="Times New Roman" w:hint="default"/>
        <w:b w:val="0"/>
        <w:bCs w:val="0"/>
        <w:i w:val="0"/>
        <w:iCs w:val="0"/>
        <w:color w:val="000000" w:themeColor="text1"/>
        <w:w w:val="100"/>
        <w:sz w:val="24"/>
        <w:szCs w:val="24"/>
        <w:lang w:val="ru-RU" w:eastAsia="en-US" w:bidi="ar-SA"/>
      </w:rPr>
    </w:lvl>
    <w:lvl w:ilvl="2">
      <w:numFmt w:val="bullet"/>
      <w:lvlText w:val="•"/>
      <w:lvlJc w:val="left"/>
      <w:pPr>
        <w:ind w:left="1084" w:hanging="759"/>
      </w:pPr>
      <w:rPr>
        <w:rFonts w:hint="default"/>
        <w:lang w:val="ru-RU" w:eastAsia="en-US" w:bidi="ar-SA"/>
      </w:rPr>
    </w:lvl>
    <w:lvl w:ilvl="3">
      <w:numFmt w:val="bullet"/>
      <w:lvlText w:val="•"/>
      <w:lvlJc w:val="left"/>
      <w:pPr>
        <w:ind w:left="1566" w:hanging="759"/>
      </w:pPr>
      <w:rPr>
        <w:rFonts w:hint="default"/>
        <w:lang w:val="ru-RU" w:eastAsia="en-US" w:bidi="ar-SA"/>
      </w:rPr>
    </w:lvl>
    <w:lvl w:ilvl="4">
      <w:numFmt w:val="bullet"/>
      <w:lvlText w:val="•"/>
      <w:lvlJc w:val="left"/>
      <w:pPr>
        <w:ind w:left="2048" w:hanging="759"/>
      </w:pPr>
      <w:rPr>
        <w:rFonts w:hint="default"/>
        <w:lang w:val="ru-RU" w:eastAsia="en-US" w:bidi="ar-SA"/>
      </w:rPr>
    </w:lvl>
    <w:lvl w:ilvl="5">
      <w:numFmt w:val="bullet"/>
      <w:lvlText w:val="•"/>
      <w:lvlJc w:val="left"/>
      <w:pPr>
        <w:ind w:left="2531" w:hanging="759"/>
      </w:pPr>
      <w:rPr>
        <w:rFonts w:hint="default"/>
        <w:lang w:val="ru-RU" w:eastAsia="en-US" w:bidi="ar-SA"/>
      </w:rPr>
    </w:lvl>
    <w:lvl w:ilvl="6">
      <w:numFmt w:val="bullet"/>
      <w:lvlText w:val="•"/>
      <w:lvlJc w:val="left"/>
      <w:pPr>
        <w:ind w:left="3013" w:hanging="759"/>
      </w:pPr>
      <w:rPr>
        <w:rFonts w:hint="default"/>
        <w:lang w:val="ru-RU" w:eastAsia="en-US" w:bidi="ar-SA"/>
      </w:rPr>
    </w:lvl>
    <w:lvl w:ilvl="7">
      <w:numFmt w:val="bullet"/>
      <w:lvlText w:val="•"/>
      <w:lvlJc w:val="left"/>
      <w:pPr>
        <w:ind w:left="3495" w:hanging="759"/>
      </w:pPr>
      <w:rPr>
        <w:rFonts w:hint="default"/>
        <w:lang w:val="ru-RU" w:eastAsia="en-US" w:bidi="ar-SA"/>
      </w:rPr>
    </w:lvl>
    <w:lvl w:ilvl="8">
      <w:numFmt w:val="bullet"/>
      <w:lvlText w:val="•"/>
      <w:lvlJc w:val="left"/>
      <w:pPr>
        <w:ind w:left="3977" w:hanging="759"/>
      </w:pPr>
      <w:rPr>
        <w:rFonts w:hint="default"/>
        <w:lang w:val="ru-RU" w:eastAsia="en-US" w:bidi="ar-SA"/>
      </w:rPr>
    </w:lvl>
  </w:abstractNum>
  <w:abstractNum w:abstractNumId="16" w15:restartNumberingAfterBreak="0">
    <w:nsid w:val="3C635203"/>
    <w:multiLevelType w:val="multilevel"/>
    <w:tmpl w:val="F4AAB170"/>
    <w:lvl w:ilvl="0">
      <w:start w:val="6"/>
      <w:numFmt w:val="decimal"/>
      <w:lvlText w:val="%1"/>
      <w:lvlJc w:val="left"/>
      <w:pPr>
        <w:ind w:left="110" w:hanging="492"/>
      </w:pPr>
      <w:rPr>
        <w:rFonts w:hint="default"/>
        <w:lang w:val="ru-RU" w:eastAsia="en-US" w:bidi="ar-SA"/>
      </w:rPr>
    </w:lvl>
    <w:lvl w:ilvl="1">
      <w:start w:val="2"/>
      <w:numFmt w:val="decimal"/>
      <w:lvlText w:val="%1.%2."/>
      <w:lvlJc w:val="left"/>
      <w:pPr>
        <w:ind w:left="110" w:hanging="49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492"/>
      </w:pPr>
      <w:rPr>
        <w:rFonts w:hint="default"/>
        <w:lang w:val="ru-RU" w:eastAsia="en-US" w:bidi="ar-SA"/>
      </w:rPr>
    </w:lvl>
    <w:lvl w:ilvl="3">
      <w:numFmt w:val="bullet"/>
      <w:lvlText w:val="•"/>
      <w:lvlJc w:val="left"/>
      <w:pPr>
        <w:ind w:left="1566" w:hanging="492"/>
      </w:pPr>
      <w:rPr>
        <w:rFonts w:hint="default"/>
        <w:lang w:val="ru-RU" w:eastAsia="en-US" w:bidi="ar-SA"/>
      </w:rPr>
    </w:lvl>
    <w:lvl w:ilvl="4">
      <w:numFmt w:val="bullet"/>
      <w:lvlText w:val="•"/>
      <w:lvlJc w:val="left"/>
      <w:pPr>
        <w:ind w:left="2048" w:hanging="492"/>
      </w:pPr>
      <w:rPr>
        <w:rFonts w:hint="default"/>
        <w:lang w:val="ru-RU" w:eastAsia="en-US" w:bidi="ar-SA"/>
      </w:rPr>
    </w:lvl>
    <w:lvl w:ilvl="5">
      <w:numFmt w:val="bullet"/>
      <w:lvlText w:val="•"/>
      <w:lvlJc w:val="left"/>
      <w:pPr>
        <w:ind w:left="2531" w:hanging="492"/>
      </w:pPr>
      <w:rPr>
        <w:rFonts w:hint="default"/>
        <w:lang w:val="ru-RU" w:eastAsia="en-US" w:bidi="ar-SA"/>
      </w:rPr>
    </w:lvl>
    <w:lvl w:ilvl="6">
      <w:numFmt w:val="bullet"/>
      <w:lvlText w:val="•"/>
      <w:lvlJc w:val="left"/>
      <w:pPr>
        <w:ind w:left="3013" w:hanging="492"/>
      </w:pPr>
      <w:rPr>
        <w:rFonts w:hint="default"/>
        <w:lang w:val="ru-RU" w:eastAsia="en-US" w:bidi="ar-SA"/>
      </w:rPr>
    </w:lvl>
    <w:lvl w:ilvl="7">
      <w:numFmt w:val="bullet"/>
      <w:lvlText w:val="•"/>
      <w:lvlJc w:val="left"/>
      <w:pPr>
        <w:ind w:left="3495" w:hanging="492"/>
      </w:pPr>
      <w:rPr>
        <w:rFonts w:hint="default"/>
        <w:lang w:val="ru-RU" w:eastAsia="en-US" w:bidi="ar-SA"/>
      </w:rPr>
    </w:lvl>
    <w:lvl w:ilvl="8">
      <w:numFmt w:val="bullet"/>
      <w:lvlText w:val="•"/>
      <w:lvlJc w:val="left"/>
      <w:pPr>
        <w:ind w:left="3977" w:hanging="492"/>
      </w:pPr>
      <w:rPr>
        <w:rFonts w:hint="default"/>
        <w:lang w:val="ru-RU" w:eastAsia="en-US" w:bidi="ar-SA"/>
      </w:rPr>
    </w:lvl>
  </w:abstractNum>
  <w:abstractNum w:abstractNumId="17" w15:restartNumberingAfterBreak="0">
    <w:nsid w:val="40984641"/>
    <w:multiLevelType w:val="multilevel"/>
    <w:tmpl w:val="BE2C12DA"/>
    <w:lvl w:ilvl="0">
      <w:start w:val="6"/>
      <w:numFmt w:val="decimal"/>
      <w:lvlText w:val="%1."/>
      <w:lvlJc w:val="left"/>
      <w:pPr>
        <w:ind w:left="352" w:hanging="243"/>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2" w:hanging="360"/>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869" w:hanging="360"/>
      </w:pPr>
      <w:rPr>
        <w:rFonts w:hint="default"/>
        <w:lang w:val="ru-RU" w:eastAsia="en-US" w:bidi="ar-SA"/>
      </w:rPr>
    </w:lvl>
    <w:lvl w:ilvl="3">
      <w:numFmt w:val="bullet"/>
      <w:lvlText w:val="•"/>
      <w:lvlJc w:val="left"/>
      <w:pPr>
        <w:ind w:left="1378" w:hanging="360"/>
      </w:pPr>
      <w:rPr>
        <w:rFonts w:hint="default"/>
        <w:lang w:val="ru-RU" w:eastAsia="en-US" w:bidi="ar-SA"/>
      </w:rPr>
    </w:lvl>
    <w:lvl w:ilvl="4">
      <w:numFmt w:val="bullet"/>
      <w:lvlText w:val="•"/>
      <w:lvlJc w:val="left"/>
      <w:pPr>
        <w:ind w:left="1888" w:hanging="360"/>
      </w:pPr>
      <w:rPr>
        <w:rFonts w:hint="default"/>
        <w:lang w:val="ru-RU" w:eastAsia="en-US" w:bidi="ar-SA"/>
      </w:rPr>
    </w:lvl>
    <w:lvl w:ilvl="5">
      <w:numFmt w:val="bullet"/>
      <w:lvlText w:val="•"/>
      <w:lvlJc w:val="left"/>
      <w:pPr>
        <w:ind w:left="2397" w:hanging="360"/>
      </w:pPr>
      <w:rPr>
        <w:rFonts w:hint="default"/>
        <w:lang w:val="ru-RU" w:eastAsia="en-US" w:bidi="ar-SA"/>
      </w:rPr>
    </w:lvl>
    <w:lvl w:ilvl="6">
      <w:numFmt w:val="bullet"/>
      <w:lvlText w:val="•"/>
      <w:lvlJc w:val="left"/>
      <w:pPr>
        <w:ind w:left="2906" w:hanging="360"/>
      </w:pPr>
      <w:rPr>
        <w:rFonts w:hint="default"/>
        <w:lang w:val="ru-RU" w:eastAsia="en-US" w:bidi="ar-SA"/>
      </w:rPr>
    </w:lvl>
    <w:lvl w:ilvl="7">
      <w:numFmt w:val="bullet"/>
      <w:lvlText w:val="•"/>
      <w:lvlJc w:val="left"/>
      <w:pPr>
        <w:ind w:left="3416" w:hanging="360"/>
      </w:pPr>
      <w:rPr>
        <w:rFonts w:hint="default"/>
        <w:lang w:val="ru-RU" w:eastAsia="en-US" w:bidi="ar-SA"/>
      </w:rPr>
    </w:lvl>
    <w:lvl w:ilvl="8">
      <w:numFmt w:val="bullet"/>
      <w:lvlText w:val="•"/>
      <w:lvlJc w:val="left"/>
      <w:pPr>
        <w:ind w:left="3925" w:hanging="360"/>
      </w:pPr>
      <w:rPr>
        <w:rFonts w:hint="default"/>
        <w:lang w:val="ru-RU" w:eastAsia="en-US" w:bidi="ar-SA"/>
      </w:rPr>
    </w:lvl>
  </w:abstractNum>
  <w:abstractNum w:abstractNumId="18" w15:restartNumberingAfterBreak="0">
    <w:nsid w:val="40F40B62"/>
    <w:multiLevelType w:val="multilevel"/>
    <w:tmpl w:val="77124FE0"/>
    <w:lvl w:ilvl="0">
      <w:start w:val="10"/>
      <w:numFmt w:val="decimal"/>
      <w:lvlText w:val="%1."/>
      <w:lvlJc w:val="left"/>
      <w:pPr>
        <w:ind w:left="112" w:hanging="348"/>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2" w:hanging="7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720"/>
      </w:pPr>
      <w:rPr>
        <w:rFonts w:hint="default"/>
        <w:lang w:val="ru-RU" w:eastAsia="en-US" w:bidi="ar-SA"/>
      </w:rPr>
    </w:lvl>
    <w:lvl w:ilvl="3">
      <w:numFmt w:val="bullet"/>
      <w:lvlText w:val="•"/>
      <w:lvlJc w:val="left"/>
      <w:pPr>
        <w:ind w:left="1567" w:hanging="720"/>
      </w:pPr>
      <w:rPr>
        <w:rFonts w:hint="default"/>
        <w:lang w:val="ru-RU" w:eastAsia="en-US" w:bidi="ar-SA"/>
      </w:rPr>
    </w:lvl>
    <w:lvl w:ilvl="4">
      <w:numFmt w:val="bullet"/>
      <w:lvlText w:val="•"/>
      <w:lvlJc w:val="left"/>
      <w:pPr>
        <w:ind w:left="2049" w:hanging="720"/>
      </w:pPr>
      <w:rPr>
        <w:rFonts w:hint="default"/>
        <w:lang w:val="ru-RU" w:eastAsia="en-US" w:bidi="ar-SA"/>
      </w:rPr>
    </w:lvl>
    <w:lvl w:ilvl="5">
      <w:numFmt w:val="bullet"/>
      <w:lvlText w:val="•"/>
      <w:lvlJc w:val="left"/>
      <w:pPr>
        <w:ind w:left="2532" w:hanging="720"/>
      </w:pPr>
      <w:rPr>
        <w:rFonts w:hint="default"/>
        <w:lang w:val="ru-RU" w:eastAsia="en-US" w:bidi="ar-SA"/>
      </w:rPr>
    </w:lvl>
    <w:lvl w:ilvl="6">
      <w:numFmt w:val="bullet"/>
      <w:lvlText w:val="•"/>
      <w:lvlJc w:val="left"/>
      <w:pPr>
        <w:ind w:left="3014" w:hanging="720"/>
      </w:pPr>
      <w:rPr>
        <w:rFonts w:hint="default"/>
        <w:lang w:val="ru-RU" w:eastAsia="en-US" w:bidi="ar-SA"/>
      </w:rPr>
    </w:lvl>
    <w:lvl w:ilvl="7">
      <w:numFmt w:val="bullet"/>
      <w:lvlText w:val="•"/>
      <w:lvlJc w:val="left"/>
      <w:pPr>
        <w:ind w:left="3496" w:hanging="720"/>
      </w:pPr>
      <w:rPr>
        <w:rFonts w:hint="default"/>
        <w:lang w:val="ru-RU" w:eastAsia="en-US" w:bidi="ar-SA"/>
      </w:rPr>
    </w:lvl>
    <w:lvl w:ilvl="8">
      <w:numFmt w:val="bullet"/>
      <w:lvlText w:val="•"/>
      <w:lvlJc w:val="left"/>
      <w:pPr>
        <w:ind w:left="3979" w:hanging="720"/>
      </w:pPr>
      <w:rPr>
        <w:rFonts w:hint="default"/>
        <w:lang w:val="ru-RU" w:eastAsia="en-US" w:bidi="ar-SA"/>
      </w:rPr>
    </w:lvl>
  </w:abstractNum>
  <w:abstractNum w:abstractNumId="19" w15:restartNumberingAfterBreak="0">
    <w:nsid w:val="412433AE"/>
    <w:multiLevelType w:val="multilevel"/>
    <w:tmpl w:val="06B257FE"/>
    <w:lvl w:ilvl="0">
      <w:start w:val="2"/>
      <w:numFmt w:val="decimal"/>
      <w:lvlText w:val="%1."/>
      <w:lvlJc w:val="left"/>
      <w:pPr>
        <w:ind w:left="110" w:hanging="72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0" w:hanging="852"/>
      </w:pPr>
      <w:rPr>
        <w:rFonts w:ascii="Times New Roman" w:eastAsia="Times New Roman" w:hAnsi="Times New Roman" w:cs="Times New Roman" w:hint="default"/>
        <w:b w:val="0"/>
        <w:bCs w:val="0"/>
        <w:i w:val="0"/>
        <w:iCs w:val="0"/>
        <w:color w:val="000000" w:themeColor="text1"/>
        <w:w w:val="100"/>
        <w:sz w:val="24"/>
        <w:szCs w:val="24"/>
        <w:lang w:val="ru-RU" w:eastAsia="en-US" w:bidi="ar-SA"/>
      </w:rPr>
    </w:lvl>
    <w:lvl w:ilvl="2">
      <w:numFmt w:val="bullet"/>
      <w:lvlText w:val="•"/>
      <w:lvlJc w:val="left"/>
      <w:pPr>
        <w:ind w:left="1084" w:hanging="852"/>
      </w:pPr>
      <w:rPr>
        <w:rFonts w:hint="default"/>
        <w:lang w:val="ru-RU" w:eastAsia="en-US" w:bidi="ar-SA"/>
      </w:rPr>
    </w:lvl>
    <w:lvl w:ilvl="3">
      <w:numFmt w:val="bullet"/>
      <w:lvlText w:val="•"/>
      <w:lvlJc w:val="left"/>
      <w:pPr>
        <w:ind w:left="1566" w:hanging="852"/>
      </w:pPr>
      <w:rPr>
        <w:rFonts w:hint="default"/>
        <w:lang w:val="ru-RU" w:eastAsia="en-US" w:bidi="ar-SA"/>
      </w:rPr>
    </w:lvl>
    <w:lvl w:ilvl="4">
      <w:numFmt w:val="bullet"/>
      <w:lvlText w:val="•"/>
      <w:lvlJc w:val="left"/>
      <w:pPr>
        <w:ind w:left="2048" w:hanging="852"/>
      </w:pPr>
      <w:rPr>
        <w:rFonts w:hint="default"/>
        <w:lang w:val="ru-RU" w:eastAsia="en-US" w:bidi="ar-SA"/>
      </w:rPr>
    </w:lvl>
    <w:lvl w:ilvl="5">
      <w:numFmt w:val="bullet"/>
      <w:lvlText w:val="•"/>
      <w:lvlJc w:val="left"/>
      <w:pPr>
        <w:ind w:left="2531" w:hanging="852"/>
      </w:pPr>
      <w:rPr>
        <w:rFonts w:hint="default"/>
        <w:lang w:val="ru-RU" w:eastAsia="en-US" w:bidi="ar-SA"/>
      </w:rPr>
    </w:lvl>
    <w:lvl w:ilvl="6">
      <w:numFmt w:val="bullet"/>
      <w:lvlText w:val="•"/>
      <w:lvlJc w:val="left"/>
      <w:pPr>
        <w:ind w:left="3013" w:hanging="852"/>
      </w:pPr>
      <w:rPr>
        <w:rFonts w:hint="default"/>
        <w:lang w:val="ru-RU" w:eastAsia="en-US" w:bidi="ar-SA"/>
      </w:rPr>
    </w:lvl>
    <w:lvl w:ilvl="7">
      <w:numFmt w:val="bullet"/>
      <w:lvlText w:val="•"/>
      <w:lvlJc w:val="left"/>
      <w:pPr>
        <w:ind w:left="3495" w:hanging="852"/>
      </w:pPr>
      <w:rPr>
        <w:rFonts w:hint="default"/>
        <w:lang w:val="ru-RU" w:eastAsia="en-US" w:bidi="ar-SA"/>
      </w:rPr>
    </w:lvl>
    <w:lvl w:ilvl="8">
      <w:numFmt w:val="bullet"/>
      <w:lvlText w:val="•"/>
      <w:lvlJc w:val="left"/>
      <w:pPr>
        <w:ind w:left="3977" w:hanging="852"/>
      </w:pPr>
      <w:rPr>
        <w:rFonts w:hint="default"/>
        <w:lang w:val="ru-RU" w:eastAsia="en-US" w:bidi="ar-SA"/>
      </w:rPr>
    </w:lvl>
  </w:abstractNum>
  <w:abstractNum w:abstractNumId="20" w15:restartNumberingAfterBreak="0">
    <w:nsid w:val="42ED3FA4"/>
    <w:multiLevelType w:val="multilevel"/>
    <w:tmpl w:val="FC98F70A"/>
    <w:lvl w:ilvl="0">
      <w:start w:val="4"/>
      <w:numFmt w:val="decimal"/>
      <w:lvlText w:val="%1"/>
      <w:lvlJc w:val="left"/>
      <w:pPr>
        <w:ind w:left="110" w:hanging="720"/>
      </w:pPr>
      <w:rPr>
        <w:rFonts w:hint="default"/>
        <w:lang w:val="ru-RU" w:eastAsia="en-US" w:bidi="ar-SA"/>
      </w:rPr>
    </w:lvl>
    <w:lvl w:ilvl="1">
      <w:start w:val="10"/>
      <w:numFmt w:val="decimal"/>
      <w:lvlText w:val="%1.%2."/>
      <w:lvlJc w:val="left"/>
      <w:pPr>
        <w:ind w:left="110" w:hanging="7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720"/>
      </w:pPr>
      <w:rPr>
        <w:rFonts w:hint="default"/>
        <w:lang w:val="ru-RU" w:eastAsia="en-US" w:bidi="ar-SA"/>
      </w:rPr>
    </w:lvl>
    <w:lvl w:ilvl="3">
      <w:numFmt w:val="bullet"/>
      <w:lvlText w:val="•"/>
      <w:lvlJc w:val="left"/>
      <w:pPr>
        <w:ind w:left="1566" w:hanging="720"/>
      </w:pPr>
      <w:rPr>
        <w:rFonts w:hint="default"/>
        <w:lang w:val="ru-RU" w:eastAsia="en-US" w:bidi="ar-SA"/>
      </w:rPr>
    </w:lvl>
    <w:lvl w:ilvl="4">
      <w:numFmt w:val="bullet"/>
      <w:lvlText w:val="•"/>
      <w:lvlJc w:val="left"/>
      <w:pPr>
        <w:ind w:left="2048" w:hanging="720"/>
      </w:pPr>
      <w:rPr>
        <w:rFonts w:hint="default"/>
        <w:lang w:val="ru-RU" w:eastAsia="en-US" w:bidi="ar-SA"/>
      </w:rPr>
    </w:lvl>
    <w:lvl w:ilvl="5">
      <w:numFmt w:val="bullet"/>
      <w:lvlText w:val="•"/>
      <w:lvlJc w:val="left"/>
      <w:pPr>
        <w:ind w:left="2531" w:hanging="720"/>
      </w:pPr>
      <w:rPr>
        <w:rFonts w:hint="default"/>
        <w:lang w:val="ru-RU" w:eastAsia="en-US" w:bidi="ar-SA"/>
      </w:rPr>
    </w:lvl>
    <w:lvl w:ilvl="6">
      <w:numFmt w:val="bullet"/>
      <w:lvlText w:val="•"/>
      <w:lvlJc w:val="left"/>
      <w:pPr>
        <w:ind w:left="3013" w:hanging="720"/>
      </w:pPr>
      <w:rPr>
        <w:rFonts w:hint="default"/>
        <w:lang w:val="ru-RU" w:eastAsia="en-US" w:bidi="ar-SA"/>
      </w:rPr>
    </w:lvl>
    <w:lvl w:ilvl="7">
      <w:numFmt w:val="bullet"/>
      <w:lvlText w:val="•"/>
      <w:lvlJc w:val="left"/>
      <w:pPr>
        <w:ind w:left="3495" w:hanging="720"/>
      </w:pPr>
      <w:rPr>
        <w:rFonts w:hint="default"/>
        <w:lang w:val="ru-RU" w:eastAsia="en-US" w:bidi="ar-SA"/>
      </w:rPr>
    </w:lvl>
    <w:lvl w:ilvl="8">
      <w:numFmt w:val="bullet"/>
      <w:lvlText w:val="•"/>
      <w:lvlJc w:val="left"/>
      <w:pPr>
        <w:ind w:left="3977" w:hanging="720"/>
      </w:pPr>
      <w:rPr>
        <w:rFonts w:hint="default"/>
        <w:lang w:val="ru-RU" w:eastAsia="en-US" w:bidi="ar-SA"/>
      </w:rPr>
    </w:lvl>
  </w:abstractNum>
  <w:abstractNum w:abstractNumId="21" w15:restartNumberingAfterBreak="0">
    <w:nsid w:val="45D9468A"/>
    <w:multiLevelType w:val="hybridMultilevel"/>
    <w:tmpl w:val="C2DE74C6"/>
    <w:lvl w:ilvl="0" w:tplc="6EF06F70">
      <w:numFmt w:val="bullet"/>
      <w:lvlText w:val=""/>
      <w:lvlJc w:val="left"/>
      <w:pPr>
        <w:ind w:left="122" w:hanging="286"/>
      </w:pPr>
      <w:rPr>
        <w:rFonts w:ascii="Symbol" w:eastAsia="Symbol" w:hAnsi="Symbol" w:cs="Symbol" w:hint="default"/>
        <w:w w:val="97"/>
        <w:sz w:val="20"/>
        <w:szCs w:val="20"/>
        <w:lang w:val="ru-RU" w:eastAsia="en-US" w:bidi="ar-SA"/>
      </w:rPr>
    </w:lvl>
    <w:lvl w:ilvl="1" w:tplc="9D542344">
      <w:numFmt w:val="bullet"/>
      <w:lvlText w:val="•"/>
      <w:lvlJc w:val="left"/>
      <w:pPr>
        <w:ind w:left="602" w:hanging="286"/>
      </w:pPr>
      <w:rPr>
        <w:rFonts w:hint="default"/>
        <w:lang w:val="ru-RU" w:eastAsia="en-US" w:bidi="ar-SA"/>
      </w:rPr>
    </w:lvl>
    <w:lvl w:ilvl="2" w:tplc="54D60BB4">
      <w:numFmt w:val="bullet"/>
      <w:lvlText w:val="•"/>
      <w:lvlJc w:val="left"/>
      <w:pPr>
        <w:ind w:left="1085" w:hanging="286"/>
      </w:pPr>
      <w:rPr>
        <w:rFonts w:hint="default"/>
        <w:lang w:val="ru-RU" w:eastAsia="en-US" w:bidi="ar-SA"/>
      </w:rPr>
    </w:lvl>
    <w:lvl w:ilvl="3" w:tplc="56047248">
      <w:numFmt w:val="bullet"/>
      <w:lvlText w:val="•"/>
      <w:lvlJc w:val="left"/>
      <w:pPr>
        <w:ind w:left="1567" w:hanging="286"/>
      </w:pPr>
      <w:rPr>
        <w:rFonts w:hint="default"/>
        <w:lang w:val="ru-RU" w:eastAsia="en-US" w:bidi="ar-SA"/>
      </w:rPr>
    </w:lvl>
    <w:lvl w:ilvl="4" w:tplc="936C1D36">
      <w:numFmt w:val="bullet"/>
      <w:lvlText w:val="•"/>
      <w:lvlJc w:val="left"/>
      <w:pPr>
        <w:ind w:left="2050" w:hanging="286"/>
      </w:pPr>
      <w:rPr>
        <w:rFonts w:hint="default"/>
        <w:lang w:val="ru-RU" w:eastAsia="en-US" w:bidi="ar-SA"/>
      </w:rPr>
    </w:lvl>
    <w:lvl w:ilvl="5" w:tplc="EBC0A86C">
      <w:numFmt w:val="bullet"/>
      <w:lvlText w:val="•"/>
      <w:lvlJc w:val="left"/>
      <w:pPr>
        <w:ind w:left="2533" w:hanging="286"/>
      </w:pPr>
      <w:rPr>
        <w:rFonts w:hint="default"/>
        <w:lang w:val="ru-RU" w:eastAsia="en-US" w:bidi="ar-SA"/>
      </w:rPr>
    </w:lvl>
    <w:lvl w:ilvl="6" w:tplc="B928E650">
      <w:numFmt w:val="bullet"/>
      <w:lvlText w:val="•"/>
      <w:lvlJc w:val="left"/>
      <w:pPr>
        <w:ind w:left="3015" w:hanging="286"/>
      </w:pPr>
      <w:rPr>
        <w:rFonts w:hint="default"/>
        <w:lang w:val="ru-RU" w:eastAsia="en-US" w:bidi="ar-SA"/>
      </w:rPr>
    </w:lvl>
    <w:lvl w:ilvl="7" w:tplc="0FB020FC">
      <w:numFmt w:val="bullet"/>
      <w:lvlText w:val="•"/>
      <w:lvlJc w:val="left"/>
      <w:pPr>
        <w:ind w:left="3498" w:hanging="286"/>
      </w:pPr>
      <w:rPr>
        <w:rFonts w:hint="default"/>
        <w:lang w:val="ru-RU" w:eastAsia="en-US" w:bidi="ar-SA"/>
      </w:rPr>
    </w:lvl>
    <w:lvl w:ilvl="8" w:tplc="DA82418A">
      <w:numFmt w:val="bullet"/>
      <w:lvlText w:val="•"/>
      <w:lvlJc w:val="left"/>
      <w:pPr>
        <w:ind w:left="3980" w:hanging="286"/>
      </w:pPr>
      <w:rPr>
        <w:rFonts w:hint="default"/>
        <w:lang w:val="ru-RU" w:eastAsia="en-US" w:bidi="ar-SA"/>
      </w:rPr>
    </w:lvl>
  </w:abstractNum>
  <w:abstractNum w:abstractNumId="22" w15:restartNumberingAfterBreak="0">
    <w:nsid w:val="4C785CF9"/>
    <w:multiLevelType w:val="multilevel"/>
    <w:tmpl w:val="EF145676"/>
    <w:lvl w:ilvl="0">
      <w:start w:val="4"/>
      <w:numFmt w:val="decimal"/>
      <w:lvlText w:val="%1"/>
      <w:lvlJc w:val="left"/>
      <w:pPr>
        <w:ind w:left="110" w:hanging="994"/>
      </w:pPr>
      <w:rPr>
        <w:rFonts w:hint="default"/>
        <w:lang w:val="ru-RU" w:eastAsia="en-US" w:bidi="ar-SA"/>
      </w:rPr>
    </w:lvl>
    <w:lvl w:ilvl="1">
      <w:start w:val="2"/>
      <w:numFmt w:val="decimal"/>
      <w:lvlText w:val="%1.%2."/>
      <w:lvlJc w:val="left"/>
      <w:pPr>
        <w:ind w:left="110" w:hanging="99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994"/>
      </w:pPr>
      <w:rPr>
        <w:rFonts w:hint="default"/>
        <w:lang w:val="ru-RU" w:eastAsia="en-US" w:bidi="ar-SA"/>
      </w:rPr>
    </w:lvl>
    <w:lvl w:ilvl="3">
      <w:numFmt w:val="bullet"/>
      <w:lvlText w:val="•"/>
      <w:lvlJc w:val="left"/>
      <w:pPr>
        <w:ind w:left="1566" w:hanging="994"/>
      </w:pPr>
      <w:rPr>
        <w:rFonts w:hint="default"/>
        <w:lang w:val="ru-RU" w:eastAsia="en-US" w:bidi="ar-SA"/>
      </w:rPr>
    </w:lvl>
    <w:lvl w:ilvl="4">
      <w:numFmt w:val="bullet"/>
      <w:lvlText w:val="•"/>
      <w:lvlJc w:val="left"/>
      <w:pPr>
        <w:ind w:left="2048" w:hanging="994"/>
      </w:pPr>
      <w:rPr>
        <w:rFonts w:hint="default"/>
        <w:lang w:val="ru-RU" w:eastAsia="en-US" w:bidi="ar-SA"/>
      </w:rPr>
    </w:lvl>
    <w:lvl w:ilvl="5">
      <w:numFmt w:val="bullet"/>
      <w:lvlText w:val="•"/>
      <w:lvlJc w:val="left"/>
      <w:pPr>
        <w:ind w:left="2531" w:hanging="994"/>
      </w:pPr>
      <w:rPr>
        <w:rFonts w:hint="default"/>
        <w:lang w:val="ru-RU" w:eastAsia="en-US" w:bidi="ar-SA"/>
      </w:rPr>
    </w:lvl>
    <w:lvl w:ilvl="6">
      <w:numFmt w:val="bullet"/>
      <w:lvlText w:val="•"/>
      <w:lvlJc w:val="left"/>
      <w:pPr>
        <w:ind w:left="3013" w:hanging="994"/>
      </w:pPr>
      <w:rPr>
        <w:rFonts w:hint="default"/>
        <w:lang w:val="ru-RU" w:eastAsia="en-US" w:bidi="ar-SA"/>
      </w:rPr>
    </w:lvl>
    <w:lvl w:ilvl="7">
      <w:numFmt w:val="bullet"/>
      <w:lvlText w:val="•"/>
      <w:lvlJc w:val="left"/>
      <w:pPr>
        <w:ind w:left="3495" w:hanging="994"/>
      </w:pPr>
      <w:rPr>
        <w:rFonts w:hint="default"/>
        <w:lang w:val="ru-RU" w:eastAsia="en-US" w:bidi="ar-SA"/>
      </w:rPr>
    </w:lvl>
    <w:lvl w:ilvl="8">
      <w:numFmt w:val="bullet"/>
      <w:lvlText w:val="•"/>
      <w:lvlJc w:val="left"/>
      <w:pPr>
        <w:ind w:left="3977" w:hanging="994"/>
      </w:pPr>
      <w:rPr>
        <w:rFonts w:hint="default"/>
        <w:lang w:val="ru-RU" w:eastAsia="en-US" w:bidi="ar-SA"/>
      </w:rPr>
    </w:lvl>
  </w:abstractNum>
  <w:abstractNum w:abstractNumId="23" w15:restartNumberingAfterBreak="0">
    <w:nsid w:val="4F89734E"/>
    <w:multiLevelType w:val="multilevel"/>
    <w:tmpl w:val="744ACFB0"/>
    <w:lvl w:ilvl="0">
      <w:start w:val="11"/>
      <w:numFmt w:val="decimal"/>
      <w:lvlText w:val="%1."/>
      <w:lvlJc w:val="left"/>
      <w:pPr>
        <w:ind w:left="112" w:hanging="531"/>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2" w:hanging="82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828"/>
      </w:pPr>
      <w:rPr>
        <w:rFonts w:hint="default"/>
        <w:lang w:val="ru-RU" w:eastAsia="en-US" w:bidi="ar-SA"/>
      </w:rPr>
    </w:lvl>
    <w:lvl w:ilvl="3">
      <w:numFmt w:val="bullet"/>
      <w:lvlText w:val="•"/>
      <w:lvlJc w:val="left"/>
      <w:pPr>
        <w:ind w:left="1567" w:hanging="828"/>
      </w:pPr>
      <w:rPr>
        <w:rFonts w:hint="default"/>
        <w:lang w:val="ru-RU" w:eastAsia="en-US" w:bidi="ar-SA"/>
      </w:rPr>
    </w:lvl>
    <w:lvl w:ilvl="4">
      <w:numFmt w:val="bullet"/>
      <w:lvlText w:val="•"/>
      <w:lvlJc w:val="left"/>
      <w:pPr>
        <w:ind w:left="2049" w:hanging="828"/>
      </w:pPr>
      <w:rPr>
        <w:rFonts w:hint="default"/>
        <w:lang w:val="ru-RU" w:eastAsia="en-US" w:bidi="ar-SA"/>
      </w:rPr>
    </w:lvl>
    <w:lvl w:ilvl="5">
      <w:numFmt w:val="bullet"/>
      <w:lvlText w:val="•"/>
      <w:lvlJc w:val="left"/>
      <w:pPr>
        <w:ind w:left="2532" w:hanging="828"/>
      </w:pPr>
      <w:rPr>
        <w:rFonts w:hint="default"/>
        <w:lang w:val="ru-RU" w:eastAsia="en-US" w:bidi="ar-SA"/>
      </w:rPr>
    </w:lvl>
    <w:lvl w:ilvl="6">
      <w:numFmt w:val="bullet"/>
      <w:lvlText w:val="•"/>
      <w:lvlJc w:val="left"/>
      <w:pPr>
        <w:ind w:left="3014" w:hanging="828"/>
      </w:pPr>
      <w:rPr>
        <w:rFonts w:hint="default"/>
        <w:lang w:val="ru-RU" w:eastAsia="en-US" w:bidi="ar-SA"/>
      </w:rPr>
    </w:lvl>
    <w:lvl w:ilvl="7">
      <w:numFmt w:val="bullet"/>
      <w:lvlText w:val="•"/>
      <w:lvlJc w:val="left"/>
      <w:pPr>
        <w:ind w:left="3496" w:hanging="828"/>
      </w:pPr>
      <w:rPr>
        <w:rFonts w:hint="default"/>
        <w:lang w:val="ru-RU" w:eastAsia="en-US" w:bidi="ar-SA"/>
      </w:rPr>
    </w:lvl>
    <w:lvl w:ilvl="8">
      <w:numFmt w:val="bullet"/>
      <w:lvlText w:val="•"/>
      <w:lvlJc w:val="left"/>
      <w:pPr>
        <w:ind w:left="3979" w:hanging="828"/>
      </w:pPr>
      <w:rPr>
        <w:rFonts w:hint="default"/>
        <w:lang w:val="ru-RU" w:eastAsia="en-US" w:bidi="ar-SA"/>
      </w:rPr>
    </w:lvl>
  </w:abstractNum>
  <w:abstractNum w:abstractNumId="24" w15:restartNumberingAfterBreak="0">
    <w:nsid w:val="537A3271"/>
    <w:multiLevelType w:val="multilevel"/>
    <w:tmpl w:val="87A2B6E4"/>
    <w:lvl w:ilvl="0">
      <w:start w:val="10"/>
      <w:numFmt w:val="decimal"/>
      <w:lvlText w:val="%1."/>
      <w:lvlJc w:val="left"/>
      <w:pPr>
        <w:ind w:left="121" w:hanging="42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832" w:hanging="7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93" w:hanging="720"/>
      </w:pPr>
      <w:rPr>
        <w:rFonts w:hint="default"/>
        <w:lang w:val="ru-RU" w:eastAsia="en-US" w:bidi="ar-SA"/>
      </w:rPr>
    </w:lvl>
    <w:lvl w:ilvl="3">
      <w:numFmt w:val="bullet"/>
      <w:lvlText w:val="•"/>
      <w:lvlJc w:val="left"/>
      <w:pPr>
        <w:ind w:left="1746" w:hanging="720"/>
      </w:pPr>
      <w:rPr>
        <w:rFonts w:hint="default"/>
        <w:lang w:val="ru-RU" w:eastAsia="en-US" w:bidi="ar-SA"/>
      </w:rPr>
    </w:lvl>
    <w:lvl w:ilvl="4">
      <w:numFmt w:val="bullet"/>
      <w:lvlText w:val="•"/>
      <w:lvlJc w:val="left"/>
      <w:pPr>
        <w:ind w:left="2200" w:hanging="720"/>
      </w:pPr>
      <w:rPr>
        <w:rFonts w:hint="default"/>
        <w:lang w:val="ru-RU" w:eastAsia="en-US" w:bidi="ar-SA"/>
      </w:rPr>
    </w:lvl>
    <w:lvl w:ilvl="5">
      <w:numFmt w:val="bullet"/>
      <w:lvlText w:val="•"/>
      <w:lvlJc w:val="left"/>
      <w:pPr>
        <w:ind w:left="2653" w:hanging="720"/>
      </w:pPr>
      <w:rPr>
        <w:rFonts w:hint="default"/>
        <w:lang w:val="ru-RU" w:eastAsia="en-US" w:bidi="ar-SA"/>
      </w:rPr>
    </w:lvl>
    <w:lvl w:ilvl="6">
      <w:numFmt w:val="bullet"/>
      <w:lvlText w:val="•"/>
      <w:lvlJc w:val="left"/>
      <w:pPr>
        <w:ind w:left="3107" w:hanging="720"/>
      </w:pPr>
      <w:rPr>
        <w:rFonts w:hint="default"/>
        <w:lang w:val="ru-RU" w:eastAsia="en-US" w:bidi="ar-SA"/>
      </w:rPr>
    </w:lvl>
    <w:lvl w:ilvl="7">
      <w:numFmt w:val="bullet"/>
      <w:lvlText w:val="•"/>
      <w:lvlJc w:val="left"/>
      <w:pPr>
        <w:ind w:left="3560" w:hanging="720"/>
      </w:pPr>
      <w:rPr>
        <w:rFonts w:hint="default"/>
        <w:lang w:val="ru-RU" w:eastAsia="en-US" w:bidi="ar-SA"/>
      </w:rPr>
    </w:lvl>
    <w:lvl w:ilvl="8">
      <w:numFmt w:val="bullet"/>
      <w:lvlText w:val="•"/>
      <w:lvlJc w:val="left"/>
      <w:pPr>
        <w:ind w:left="4014" w:hanging="720"/>
      </w:pPr>
      <w:rPr>
        <w:rFonts w:hint="default"/>
        <w:lang w:val="ru-RU" w:eastAsia="en-US" w:bidi="ar-SA"/>
      </w:rPr>
    </w:lvl>
  </w:abstractNum>
  <w:abstractNum w:abstractNumId="25" w15:restartNumberingAfterBreak="0">
    <w:nsid w:val="540A535F"/>
    <w:multiLevelType w:val="multilevel"/>
    <w:tmpl w:val="F948E4EA"/>
    <w:lvl w:ilvl="0">
      <w:start w:val="2"/>
      <w:numFmt w:val="decimal"/>
      <w:lvlText w:val="%1."/>
      <w:lvlJc w:val="left"/>
      <w:pPr>
        <w:ind w:left="470" w:hanging="363"/>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0" w:hanging="821"/>
      </w:pPr>
      <w:rPr>
        <w:rFonts w:ascii="Times New Roman" w:eastAsia="Times New Roman" w:hAnsi="Times New Roman" w:cs="Times New Roman" w:hint="default"/>
        <w:spacing w:val="-3"/>
        <w:w w:val="100"/>
        <w:sz w:val="24"/>
        <w:szCs w:val="24"/>
        <w:lang w:val="ru-RU" w:eastAsia="en-US" w:bidi="ar-SA"/>
      </w:rPr>
    </w:lvl>
    <w:lvl w:ilvl="2">
      <w:numFmt w:val="bullet"/>
      <w:lvlText w:val="•"/>
      <w:lvlJc w:val="left"/>
      <w:pPr>
        <w:ind w:left="975" w:hanging="821"/>
      </w:pPr>
      <w:rPr>
        <w:rFonts w:hint="default"/>
        <w:lang w:val="ru-RU" w:eastAsia="en-US" w:bidi="ar-SA"/>
      </w:rPr>
    </w:lvl>
    <w:lvl w:ilvl="3">
      <w:numFmt w:val="bullet"/>
      <w:lvlText w:val="•"/>
      <w:lvlJc w:val="left"/>
      <w:pPr>
        <w:ind w:left="1471" w:hanging="821"/>
      </w:pPr>
      <w:rPr>
        <w:rFonts w:hint="default"/>
        <w:lang w:val="ru-RU" w:eastAsia="en-US" w:bidi="ar-SA"/>
      </w:rPr>
    </w:lvl>
    <w:lvl w:ilvl="4">
      <w:numFmt w:val="bullet"/>
      <w:lvlText w:val="•"/>
      <w:lvlJc w:val="left"/>
      <w:pPr>
        <w:ind w:left="1967" w:hanging="821"/>
      </w:pPr>
      <w:rPr>
        <w:rFonts w:hint="default"/>
        <w:lang w:val="ru-RU" w:eastAsia="en-US" w:bidi="ar-SA"/>
      </w:rPr>
    </w:lvl>
    <w:lvl w:ilvl="5">
      <w:numFmt w:val="bullet"/>
      <w:lvlText w:val="•"/>
      <w:lvlJc w:val="left"/>
      <w:pPr>
        <w:ind w:left="2463" w:hanging="821"/>
      </w:pPr>
      <w:rPr>
        <w:rFonts w:hint="default"/>
        <w:lang w:val="ru-RU" w:eastAsia="en-US" w:bidi="ar-SA"/>
      </w:rPr>
    </w:lvl>
    <w:lvl w:ilvl="6">
      <w:numFmt w:val="bullet"/>
      <w:lvlText w:val="•"/>
      <w:lvlJc w:val="left"/>
      <w:pPr>
        <w:ind w:left="2958" w:hanging="821"/>
      </w:pPr>
      <w:rPr>
        <w:rFonts w:hint="default"/>
        <w:lang w:val="ru-RU" w:eastAsia="en-US" w:bidi="ar-SA"/>
      </w:rPr>
    </w:lvl>
    <w:lvl w:ilvl="7">
      <w:numFmt w:val="bullet"/>
      <w:lvlText w:val="•"/>
      <w:lvlJc w:val="left"/>
      <w:pPr>
        <w:ind w:left="3454" w:hanging="821"/>
      </w:pPr>
      <w:rPr>
        <w:rFonts w:hint="default"/>
        <w:lang w:val="ru-RU" w:eastAsia="en-US" w:bidi="ar-SA"/>
      </w:rPr>
    </w:lvl>
    <w:lvl w:ilvl="8">
      <w:numFmt w:val="bullet"/>
      <w:lvlText w:val="•"/>
      <w:lvlJc w:val="left"/>
      <w:pPr>
        <w:ind w:left="3950" w:hanging="821"/>
      </w:pPr>
      <w:rPr>
        <w:rFonts w:hint="default"/>
        <w:lang w:val="ru-RU" w:eastAsia="en-US" w:bidi="ar-SA"/>
      </w:rPr>
    </w:lvl>
  </w:abstractNum>
  <w:abstractNum w:abstractNumId="26" w15:restartNumberingAfterBreak="0">
    <w:nsid w:val="5D26529C"/>
    <w:multiLevelType w:val="multilevel"/>
    <w:tmpl w:val="43906B8C"/>
    <w:lvl w:ilvl="0">
      <w:start w:val="3"/>
      <w:numFmt w:val="decimal"/>
      <w:lvlText w:val="%1."/>
      <w:lvlJc w:val="left"/>
      <w:pPr>
        <w:ind w:left="352" w:hanging="243"/>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2" w:hanging="42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869" w:hanging="428"/>
      </w:pPr>
      <w:rPr>
        <w:rFonts w:hint="default"/>
        <w:lang w:val="ru-RU" w:eastAsia="en-US" w:bidi="ar-SA"/>
      </w:rPr>
    </w:lvl>
    <w:lvl w:ilvl="3">
      <w:numFmt w:val="bullet"/>
      <w:lvlText w:val="•"/>
      <w:lvlJc w:val="left"/>
      <w:pPr>
        <w:ind w:left="1378" w:hanging="428"/>
      </w:pPr>
      <w:rPr>
        <w:rFonts w:hint="default"/>
        <w:lang w:val="ru-RU" w:eastAsia="en-US" w:bidi="ar-SA"/>
      </w:rPr>
    </w:lvl>
    <w:lvl w:ilvl="4">
      <w:numFmt w:val="bullet"/>
      <w:lvlText w:val="•"/>
      <w:lvlJc w:val="left"/>
      <w:pPr>
        <w:ind w:left="1888" w:hanging="428"/>
      </w:pPr>
      <w:rPr>
        <w:rFonts w:hint="default"/>
        <w:lang w:val="ru-RU" w:eastAsia="en-US" w:bidi="ar-SA"/>
      </w:rPr>
    </w:lvl>
    <w:lvl w:ilvl="5">
      <w:numFmt w:val="bullet"/>
      <w:lvlText w:val="•"/>
      <w:lvlJc w:val="left"/>
      <w:pPr>
        <w:ind w:left="2397" w:hanging="428"/>
      </w:pPr>
      <w:rPr>
        <w:rFonts w:hint="default"/>
        <w:lang w:val="ru-RU" w:eastAsia="en-US" w:bidi="ar-SA"/>
      </w:rPr>
    </w:lvl>
    <w:lvl w:ilvl="6">
      <w:numFmt w:val="bullet"/>
      <w:lvlText w:val="•"/>
      <w:lvlJc w:val="left"/>
      <w:pPr>
        <w:ind w:left="2906" w:hanging="428"/>
      </w:pPr>
      <w:rPr>
        <w:rFonts w:hint="default"/>
        <w:lang w:val="ru-RU" w:eastAsia="en-US" w:bidi="ar-SA"/>
      </w:rPr>
    </w:lvl>
    <w:lvl w:ilvl="7">
      <w:numFmt w:val="bullet"/>
      <w:lvlText w:val="•"/>
      <w:lvlJc w:val="left"/>
      <w:pPr>
        <w:ind w:left="3416" w:hanging="428"/>
      </w:pPr>
      <w:rPr>
        <w:rFonts w:hint="default"/>
        <w:lang w:val="ru-RU" w:eastAsia="en-US" w:bidi="ar-SA"/>
      </w:rPr>
    </w:lvl>
    <w:lvl w:ilvl="8">
      <w:numFmt w:val="bullet"/>
      <w:lvlText w:val="•"/>
      <w:lvlJc w:val="left"/>
      <w:pPr>
        <w:ind w:left="3925" w:hanging="428"/>
      </w:pPr>
      <w:rPr>
        <w:rFonts w:hint="default"/>
        <w:lang w:val="ru-RU" w:eastAsia="en-US" w:bidi="ar-SA"/>
      </w:rPr>
    </w:lvl>
  </w:abstractNum>
  <w:abstractNum w:abstractNumId="27" w15:restartNumberingAfterBreak="0">
    <w:nsid w:val="61C8076D"/>
    <w:multiLevelType w:val="multilevel"/>
    <w:tmpl w:val="55D2B1A8"/>
    <w:lvl w:ilvl="0">
      <w:start w:val="11"/>
      <w:numFmt w:val="decimal"/>
      <w:lvlText w:val="%1."/>
      <w:lvlJc w:val="left"/>
      <w:pPr>
        <w:ind w:left="110" w:hanging="428"/>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110" w:hanging="62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622"/>
      </w:pPr>
      <w:rPr>
        <w:rFonts w:hint="default"/>
        <w:lang w:val="ru-RU" w:eastAsia="en-US" w:bidi="ar-SA"/>
      </w:rPr>
    </w:lvl>
    <w:lvl w:ilvl="3">
      <w:numFmt w:val="bullet"/>
      <w:lvlText w:val="•"/>
      <w:lvlJc w:val="left"/>
      <w:pPr>
        <w:ind w:left="1566" w:hanging="622"/>
      </w:pPr>
      <w:rPr>
        <w:rFonts w:hint="default"/>
        <w:lang w:val="ru-RU" w:eastAsia="en-US" w:bidi="ar-SA"/>
      </w:rPr>
    </w:lvl>
    <w:lvl w:ilvl="4">
      <w:numFmt w:val="bullet"/>
      <w:lvlText w:val="•"/>
      <w:lvlJc w:val="left"/>
      <w:pPr>
        <w:ind w:left="2048" w:hanging="622"/>
      </w:pPr>
      <w:rPr>
        <w:rFonts w:hint="default"/>
        <w:lang w:val="ru-RU" w:eastAsia="en-US" w:bidi="ar-SA"/>
      </w:rPr>
    </w:lvl>
    <w:lvl w:ilvl="5">
      <w:numFmt w:val="bullet"/>
      <w:lvlText w:val="•"/>
      <w:lvlJc w:val="left"/>
      <w:pPr>
        <w:ind w:left="2531" w:hanging="622"/>
      </w:pPr>
      <w:rPr>
        <w:rFonts w:hint="default"/>
        <w:lang w:val="ru-RU" w:eastAsia="en-US" w:bidi="ar-SA"/>
      </w:rPr>
    </w:lvl>
    <w:lvl w:ilvl="6">
      <w:numFmt w:val="bullet"/>
      <w:lvlText w:val="•"/>
      <w:lvlJc w:val="left"/>
      <w:pPr>
        <w:ind w:left="3013" w:hanging="622"/>
      </w:pPr>
      <w:rPr>
        <w:rFonts w:hint="default"/>
        <w:lang w:val="ru-RU" w:eastAsia="en-US" w:bidi="ar-SA"/>
      </w:rPr>
    </w:lvl>
    <w:lvl w:ilvl="7">
      <w:numFmt w:val="bullet"/>
      <w:lvlText w:val="•"/>
      <w:lvlJc w:val="left"/>
      <w:pPr>
        <w:ind w:left="3495" w:hanging="622"/>
      </w:pPr>
      <w:rPr>
        <w:rFonts w:hint="default"/>
        <w:lang w:val="ru-RU" w:eastAsia="en-US" w:bidi="ar-SA"/>
      </w:rPr>
    </w:lvl>
    <w:lvl w:ilvl="8">
      <w:numFmt w:val="bullet"/>
      <w:lvlText w:val="•"/>
      <w:lvlJc w:val="left"/>
      <w:pPr>
        <w:ind w:left="3977" w:hanging="622"/>
      </w:pPr>
      <w:rPr>
        <w:rFonts w:hint="default"/>
        <w:lang w:val="ru-RU" w:eastAsia="en-US" w:bidi="ar-SA"/>
      </w:rPr>
    </w:lvl>
  </w:abstractNum>
  <w:abstractNum w:abstractNumId="28" w15:restartNumberingAfterBreak="0">
    <w:nsid w:val="6AFA3F3C"/>
    <w:multiLevelType w:val="multilevel"/>
    <w:tmpl w:val="57F846D6"/>
    <w:lvl w:ilvl="0">
      <w:start w:val="10"/>
      <w:numFmt w:val="decimal"/>
      <w:lvlText w:val="%1."/>
      <w:lvlJc w:val="left"/>
      <w:pPr>
        <w:ind w:left="110" w:hanging="567"/>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0" w:hanging="629"/>
      </w:pPr>
      <w:rPr>
        <w:rFonts w:ascii="Times New Roman" w:eastAsia="Times New Roman" w:hAnsi="Times New Roman" w:cs="Times New Roman" w:hint="default"/>
        <w:b w:val="0"/>
        <w:bCs w:val="0"/>
        <w:i w:val="0"/>
        <w:iCs w:val="0"/>
        <w:color w:val="000000" w:themeColor="text1"/>
        <w:w w:val="100"/>
        <w:sz w:val="24"/>
        <w:szCs w:val="24"/>
        <w:lang w:val="ru-RU" w:eastAsia="en-US" w:bidi="ar-SA"/>
      </w:rPr>
    </w:lvl>
    <w:lvl w:ilvl="2">
      <w:numFmt w:val="bullet"/>
      <w:lvlText w:val="•"/>
      <w:lvlJc w:val="left"/>
      <w:pPr>
        <w:ind w:left="1084" w:hanging="629"/>
      </w:pPr>
      <w:rPr>
        <w:rFonts w:hint="default"/>
        <w:lang w:val="ru-RU" w:eastAsia="en-US" w:bidi="ar-SA"/>
      </w:rPr>
    </w:lvl>
    <w:lvl w:ilvl="3">
      <w:numFmt w:val="bullet"/>
      <w:lvlText w:val="•"/>
      <w:lvlJc w:val="left"/>
      <w:pPr>
        <w:ind w:left="1566" w:hanging="629"/>
      </w:pPr>
      <w:rPr>
        <w:rFonts w:hint="default"/>
        <w:lang w:val="ru-RU" w:eastAsia="en-US" w:bidi="ar-SA"/>
      </w:rPr>
    </w:lvl>
    <w:lvl w:ilvl="4">
      <w:numFmt w:val="bullet"/>
      <w:lvlText w:val="•"/>
      <w:lvlJc w:val="left"/>
      <w:pPr>
        <w:ind w:left="2048" w:hanging="629"/>
      </w:pPr>
      <w:rPr>
        <w:rFonts w:hint="default"/>
        <w:lang w:val="ru-RU" w:eastAsia="en-US" w:bidi="ar-SA"/>
      </w:rPr>
    </w:lvl>
    <w:lvl w:ilvl="5">
      <w:numFmt w:val="bullet"/>
      <w:lvlText w:val="•"/>
      <w:lvlJc w:val="left"/>
      <w:pPr>
        <w:ind w:left="2531" w:hanging="629"/>
      </w:pPr>
      <w:rPr>
        <w:rFonts w:hint="default"/>
        <w:lang w:val="ru-RU" w:eastAsia="en-US" w:bidi="ar-SA"/>
      </w:rPr>
    </w:lvl>
    <w:lvl w:ilvl="6">
      <w:numFmt w:val="bullet"/>
      <w:lvlText w:val="•"/>
      <w:lvlJc w:val="left"/>
      <w:pPr>
        <w:ind w:left="3013" w:hanging="629"/>
      </w:pPr>
      <w:rPr>
        <w:rFonts w:hint="default"/>
        <w:lang w:val="ru-RU" w:eastAsia="en-US" w:bidi="ar-SA"/>
      </w:rPr>
    </w:lvl>
    <w:lvl w:ilvl="7">
      <w:numFmt w:val="bullet"/>
      <w:lvlText w:val="•"/>
      <w:lvlJc w:val="left"/>
      <w:pPr>
        <w:ind w:left="3495" w:hanging="629"/>
      </w:pPr>
      <w:rPr>
        <w:rFonts w:hint="default"/>
        <w:lang w:val="ru-RU" w:eastAsia="en-US" w:bidi="ar-SA"/>
      </w:rPr>
    </w:lvl>
    <w:lvl w:ilvl="8">
      <w:numFmt w:val="bullet"/>
      <w:lvlText w:val="•"/>
      <w:lvlJc w:val="left"/>
      <w:pPr>
        <w:ind w:left="3977" w:hanging="629"/>
      </w:pPr>
      <w:rPr>
        <w:rFonts w:hint="default"/>
        <w:lang w:val="ru-RU" w:eastAsia="en-US" w:bidi="ar-SA"/>
      </w:rPr>
    </w:lvl>
  </w:abstractNum>
  <w:abstractNum w:abstractNumId="29" w15:restartNumberingAfterBreak="0">
    <w:nsid w:val="6FDC1285"/>
    <w:multiLevelType w:val="multilevel"/>
    <w:tmpl w:val="E7EAB592"/>
    <w:lvl w:ilvl="0">
      <w:start w:val="3"/>
      <w:numFmt w:val="decimal"/>
      <w:lvlText w:val="%1"/>
      <w:lvlJc w:val="left"/>
      <w:pPr>
        <w:ind w:left="110" w:hanging="912"/>
      </w:pPr>
      <w:rPr>
        <w:rFonts w:hint="default"/>
        <w:lang w:val="ru-RU" w:eastAsia="en-US" w:bidi="ar-SA"/>
      </w:rPr>
    </w:lvl>
    <w:lvl w:ilvl="1">
      <w:start w:val="1"/>
      <w:numFmt w:val="decimal"/>
      <w:lvlText w:val="%1.%2."/>
      <w:lvlJc w:val="left"/>
      <w:pPr>
        <w:ind w:left="110" w:hanging="91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912"/>
      </w:pPr>
      <w:rPr>
        <w:rFonts w:hint="default"/>
        <w:lang w:val="ru-RU" w:eastAsia="en-US" w:bidi="ar-SA"/>
      </w:rPr>
    </w:lvl>
    <w:lvl w:ilvl="3">
      <w:numFmt w:val="bullet"/>
      <w:lvlText w:val="•"/>
      <w:lvlJc w:val="left"/>
      <w:pPr>
        <w:ind w:left="1566" w:hanging="912"/>
      </w:pPr>
      <w:rPr>
        <w:rFonts w:hint="default"/>
        <w:lang w:val="ru-RU" w:eastAsia="en-US" w:bidi="ar-SA"/>
      </w:rPr>
    </w:lvl>
    <w:lvl w:ilvl="4">
      <w:numFmt w:val="bullet"/>
      <w:lvlText w:val="•"/>
      <w:lvlJc w:val="left"/>
      <w:pPr>
        <w:ind w:left="2048" w:hanging="912"/>
      </w:pPr>
      <w:rPr>
        <w:rFonts w:hint="default"/>
        <w:lang w:val="ru-RU" w:eastAsia="en-US" w:bidi="ar-SA"/>
      </w:rPr>
    </w:lvl>
    <w:lvl w:ilvl="5">
      <w:numFmt w:val="bullet"/>
      <w:lvlText w:val="•"/>
      <w:lvlJc w:val="left"/>
      <w:pPr>
        <w:ind w:left="2531" w:hanging="912"/>
      </w:pPr>
      <w:rPr>
        <w:rFonts w:hint="default"/>
        <w:lang w:val="ru-RU" w:eastAsia="en-US" w:bidi="ar-SA"/>
      </w:rPr>
    </w:lvl>
    <w:lvl w:ilvl="6">
      <w:numFmt w:val="bullet"/>
      <w:lvlText w:val="•"/>
      <w:lvlJc w:val="left"/>
      <w:pPr>
        <w:ind w:left="3013" w:hanging="912"/>
      </w:pPr>
      <w:rPr>
        <w:rFonts w:hint="default"/>
        <w:lang w:val="ru-RU" w:eastAsia="en-US" w:bidi="ar-SA"/>
      </w:rPr>
    </w:lvl>
    <w:lvl w:ilvl="7">
      <w:numFmt w:val="bullet"/>
      <w:lvlText w:val="•"/>
      <w:lvlJc w:val="left"/>
      <w:pPr>
        <w:ind w:left="3495" w:hanging="912"/>
      </w:pPr>
      <w:rPr>
        <w:rFonts w:hint="default"/>
        <w:lang w:val="ru-RU" w:eastAsia="en-US" w:bidi="ar-SA"/>
      </w:rPr>
    </w:lvl>
    <w:lvl w:ilvl="8">
      <w:numFmt w:val="bullet"/>
      <w:lvlText w:val="•"/>
      <w:lvlJc w:val="left"/>
      <w:pPr>
        <w:ind w:left="3977" w:hanging="912"/>
      </w:pPr>
      <w:rPr>
        <w:rFonts w:hint="default"/>
        <w:lang w:val="ru-RU" w:eastAsia="en-US" w:bidi="ar-SA"/>
      </w:rPr>
    </w:lvl>
  </w:abstractNum>
  <w:abstractNum w:abstractNumId="30" w15:restartNumberingAfterBreak="0">
    <w:nsid w:val="72A56393"/>
    <w:multiLevelType w:val="multilevel"/>
    <w:tmpl w:val="4E86BAFE"/>
    <w:lvl w:ilvl="0">
      <w:start w:val="4"/>
      <w:numFmt w:val="decimal"/>
      <w:lvlText w:val="%1."/>
      <w:lvlJc w:val="left"/>
      <w:pPr>
        <w:ind w:left="352" w:hanging="243"/>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2" w:hanging="56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869" w:hanging="567"/>
      </w:pPr>
      <w:rPr>
        <w:rFonts w:hint="default"/>
        <w:lang w:val="ru-RU" w:eastAsia="en-US" w:bidi="ar-SA"/>
      </w:rPr>
    </w:lvl>
    <w:lvl w:ilvl="3">
      <w:numFmt w:val="bullet"/>
      <w:lvlText w:val="•"/>
      <w:lvlJc w:val="left"/>
      <w:pPr>
        <w:ind w:left="1378" w:hanging="567"/>
      </w:pPr>
      <w:rPr>
        <w:rFonts w:hint="default"/>
        <w:lang w:val="ru-RU" w:eastAsia="en-US" w:bidi="ar-SA"/>
      </w:rPr>
    </w:lvl>
    <w:lvl w:ilvl="4">
      <w:numFmt w:val="bullet"/>
      <w:lvlText w:val="•"/>
      <w:lvlJc w:val="left"/>
      <w:pPr>
        <w:ind w:left="1888" w:hanging="567"/>
      </w:pPr>
      <w:rPr>
        <w:rFonts w:hint="default"/>
        <w:lang w:val="ru-RU" w:eastAsia="en-US" w:bidi="ar-SA"/>
      </w:rPr>
    </w:lvl>
    <w:lvl w:ilvl="5">
      <w:numFmt w:val="bullet"/>
      <w:lvlText w:val="•"/>
      <w:lvlJc w:val="left"/>
      <w:pPr>
        <w:ind w:left="2397" w:hanging="567"/>
      </w:pPr>
      <w:rPr>
        <w:rFonts w:hint="default"/>
        <w:lang w:val="ru-RU" w:eastAsia="en-US" w:bidi="ar-SA"/>
      </w:rPr>
    </w:lvl>
    <w:lvl w:ilvl="6">
      <w:numFmt w:val="bullet"/>
      <w:lvlText w:val="•"/>
      <w:lvlJc w:val="left"/>
      <w:pPr>
        <w:ind w:left="2906" w:hanging="567"/>
      </w:pPr>
      <w:rPr>
        <w:rFonts w:hint="default"/>
        <w:lang w:val="ru-RU" w:eastAsia="en-US" w:bidi="ar-SA"/>
      </w:rPr>
    </w:lvl>
    <w:lvl w:ilvl="7">
      <w:numFmt w:val="bullet"/>
      <w:lvlText w:val="•"/>
      <w:lvlJc w:val="left"/>
      <w:pPr>
        <w:ind w:left="3416" w:hanging="567"/>
      </w:pPr>
      <w:rPr>
        <w:rFonts w:hint="default"/>
        <w:lang w:val="ru-RU" w:eastAsia="en-US" w:bidi="ar-SA"/>
      </w:rPr>
    </w:lvl>
    <w:lvl w:ilvl="8">
      <w:numFmt w:val="bullet"/>
      <w:lvlText w:val="•"/>
      <w:lvlJc w:val="left"/>
      <w:pPr>
        <w:ind w:left="3925" w:hanging="567"/>
      </w:pPr>
      <w:rPr>
        <w:rFonts w:hint="default"/>
        <w:lang w:val="ru-RU" w:eastAsia="en-US" w:bidi="ar-SA"/>
      </w:rPr>
    </w:lvl>
  </w:abstractNum>
  <w:abstractNum w:abstractNumId="31" w15:restartNumberingAfterBreak="0">
    <w:nsid w:val="72F44A26"/>
    <w:multiLevelType w:val="multilevel"/>
    <w:tmpl w:val="39829378"/>
    <w:lvl w:ilvl="0">
      <w:start w:val="2"/>
      <w:numFmt w:val="decimal"/>
      <w:lvlText w:val="%1"/>
      <w:lvlJc w:val="left"/>
      <w:pPr>
        <w:ind w:left="112" w:hanging="860"/>
      </w:pPr>
      <w:rPr>
        <w:rFonts w:hint="default"/>
        <w:lang w:val="ru-RU" w:eastAsia="en-US" w:bidi="ar-SA"/>
      </w:rPr>
    </w:lvl>
    <w:lvl w:ilvl="1">
      <w:start w:val="2"/>
      <w:numFmt w:val="decimal"/>
      <w:lvlText w:val="%1.%2."/>
      <w:lvlJc w:val="left"/>
      <w:pPr>
        <w:ind w:left="112" w:hanging="86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860"/>
      </w:pPr>
      <w:rPr>
        <w:rFonts w:hint="default"/>
        <w:lang w:val="ru-RU" w:eastAsia="en-US" w:bidi="ar-SA"/>
      </w:rPr>
    </w:lvl>
    <w:lvl w:ilvl="3">
      <w:numFmt w:val="bullet"/>
      <w:lvlText w:val="•"/>
      <w:lvlJc w:val="left"/>
      <w:pPr>
        <w:ind w:left="1567" w:hanging="860"/>
      </w:pPr>
      <w:rPr>
        <w:rFonts w:hint="default"/>
        <w:lang w:val="ru-RU" w:eastAsia="en-US" w:bidi="ar-SA"/>
      </w:rPr>
    </w:lvl>
    <w:lvl w:ilvl="4">
      <w:numFmt w:val="bullet"/>
      <w:lvlText w:val="•"/>
      <w:lvlJc w:val="left"/>
      <w:pPr>
        <w:ind w:left="2049" w:hanging="860"/>
      </w:pPr>
      <w:rPr>
        <w:rFonts w:hint="default"/>
        <w:lang w:val="ru-RU" w:eastAsia="en-US" w:bidi="ar-SA"/>
      </w:rPr>
    </w:lvl>
    <w:lvl w:ilvl="5">
      <w:numFmt w:val="bullet"/>
      <w:lvlText w:val="•"/>
      <w:lvlJc w:val="left"/>
      <w:pPr>
        <w:ind w:left="2532" w:hanging="860"/>
      </w:pPr>
      <w:rPr>
        <w:rFonts w:hint="default"/>
        <w:lang w:val="ru-RU" w:eastAsia="en-US" w:bidi="ar-SA"/>
      </w:rPr>
    </w:lvl>
    <w:lvl w:ilvl="6">
      <w:numFmt w:val="bullet"/>
      <w:lvlText w:val="•"/>
      <w:lvlJc w:val="left"/>
      <w:pPr>
        <w:ind w:left="3014" w:hanging="860"/>
      </w:pPr>
      <w:rPr>
        <w:rFonts w:hint="default"/>
        <w:lang w:val="ru-RU" w:eastAsia="en-US" w:bidi="ar-SA"/>
      </w:rPr>
    </w:lvl>
    <w:lvl w:ilvl="7">
      <w:numFmt w:val="bullet"/>
      <w:lvlText w:val="•"/>
      <w:lvlJc w:val="left"/>
      <w:pPr>
        <w:ind w:left="3496" w:hanging="860"/>
      </w:pPr>
      <w:rPr>
        <w:rFonts w:hint="default"/>
        <w:lang w:val="ru-RU" w:eastAsia="en-US" w:bidi="ar-SA"/>
      </w:rPr>
    </w:lvl>
    <w:lvl w:ilvl="8">
      <w:numFmt w:val="bullet"/>
      <w:lvlText w:val="•"/>
      <w:lvlJc w:val="left"/>
      <w:pPr>
        <w:ind w:left="3979" w:hanging="860"/>
      </w:pPr>
      <w:rPr>
        <w:rFonts w:hint="default"/>
        <w:lang w:val="ru-RU" w:eastAsia="en-US" w:bidi="ar-SA"/>
      </w:rPr>
    </w:lvl>
  </w:abstractNum>
  <w:abstractNum w:abstractNumId="32" w15:restartNumberingAfterBreak="0">
    <w:nsid w:val="75673304"/>
    <w:multiLevelType w:val="multilevel"/>
    <w:tmpl w:val="5B24FB96"/>
    <w:lvl w:ilvl="0">
      <w:start w:val="3"/>
      <w:numFmt w:val="decimal"/>
      <w:lvlText w:val="%1"/>
      <w:lvlJc w:val="left"/>
      <w:pPr>
        <w:ind w:left="110" w:hanging="423"/>
      </w:pPr>
      <w:rPr>
        <w:rFonts w:hint="default"/>
        <w:lang w:val="ru-RU" w:eastAsia="en-US" w:bidi="ar-SA"/>
      </w:rPr>
    </w:lvl>
    <w:lvl w:ilvl="1">
      <w:start w:val="4"/>
      <w:numFmt w:val="decimal"/>
      <w:lvlText w:val="%1.%2."/>
      <w:lvlJc w:val="left"/>
      <w:pPr>
        <w:ind w:left="110"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84" w:hanging="423"/>
      </w:pPr>
      <w:rPr>
        <w:rFonts w:hint="default"/>
        <w:lang w:val="ru-RU" w:eastAsia="en-US" w:bidi="ar-SA"/>
      </w:rPr>
    </w:lvl>
    <w:lvl w:ilvl="3">
      <w:numFmt w:val="bullet"/>
      <w:lvlText w:val="•"/>
      <w:lvlJc w:val="left"/>
      <w:pPr>
        <w:ind w:left="1566" w:hanging="423"/>
      </w:pPr>
      <w:rPr>
        <w:rFonts w:hint="default"/>
        <w:lang w:val="ru-RU" w:eastAsia="en-US" w:bidi="ar-SA"/>
      </w:rPr>
    </w:lvl>
    <w:lvl w:ilvl="4">
      <w:numFmt w:val="bullet"/>
      <w:lvlText w:val="•"/>
      <w:lvlJc w:val="left"/>
      <w:pPr>
        <w:ind w:left="2048" w:hanging="423"/>
      </w:pPr>
      <w:rPr>
        <w:rFonts w:hint="default"/>
        <w:lang w:val="ru-RU" w:eastAsia="en-US" w:bidi="ar-SA"/>
      </w:rPr>
    </w:lvl>
    <w:lvl w:ilvl="5">
      <w:numFmt w:val="bullet"/>
      <w:lvlText w:val="•"/>
      <w:lvlJc w:val="left"/>
      <w:pPr>
        <w:ind w:left="2531" w:hanging="423"/>
      </w:pPr>
      <w:rPr>
        <w:rFonts w:hint="default"/>
        <w:lang w:val="ru-RU" w:eastAsia="en-US" w:bidi="ar-SA"/>
      </w:rPr>
    </w:lvl>
    <w:lvl w:ilvl="6">
      <w:numFmt w:val="bullet"/>
      <w:lvlText w:val="•"/>
      <w:lvlJc w:val="left"/>
      <w:pPr>
        <w:ind w:left="3013" w:hanging="423"/>
      </w:pPr>
      <w:rPr>
        <w:rFonts w:hint="default"/>
        <w:lang w:val="ru-RU" w:eastAsia="en-US" w:bidi="ar-SA"/>
      </w:rPr>
    </w:lvl>
    <w:lvl w:ilvl="7">
      <w:numFmt w:val="bullet"/>
      <w:lvlText w:val="•"/>
      <w:lvlJc w:val="left"/>
      <w:pPr>
        <w:ind w:left="3495" w:hanging="423"/>
      </w:pPr>
      <w:rPr>
        <w:rFonts w:hint="default"/>
        <w:lang w:val="ru-RU" w:eastAsia="en-US" w:bidi="ar-SA"/>
      </w:rPr>
    </w:lvl>
    <w:lvl w:ilvl="8">
      <w:numFmt w:val="bullet"/>
      <w:lvlText w:val="•"/>
      <w:lvlJc w:val="left"/>
      <w:pPr>
        <w:ind w:left="3977" w:hanging="423"/>
      </w:pPr>
      <w:rPr>
        <w:rFonts w:hint="default"/>
        <w:lang w:val="ru-RU" w:eastAsia="en-US" w:bidi="ar-SA"/>
      </w:rPr>
    </w:lvl>
  </w:abstractNum>
  <w:abstractNum w:abstractNumId="33" w15:restartNumberingAfterBreak="0">
    <w:nsid w:val="76514352"/>
    <w:multiLevelType w:val="hybridMultilevel"/>
    <w:tmpl w:val="D3528508"/>
    <w:lvl w:ilvl="0" w:tplc="2C24C182">
      <w:numFmt w:val="bullet"/>
      <w:lvlText w:val=""/>
      <w:lvlJc w:val="left"/>
      <w:pPr>
        <w:ind w:left="110" w:hanging="723"/>
      </w:pPr>
      <w:rPr>
        <w:rFonts w:ascii="Symbol" w:eastAsia="Symbol" w:hAnsi="Symbol" w:cs="Symbol" w:hint="default"/>
        <w:b w:val="0"/>
        <w:bCs w:val="0"/>
        <w:i w:val="0"/>
        <w:iCs w:val="0"/>
        <w:color w:val="000000" w:themeColor="text1"/>
        <w:w w:val="97"/>
        <w:sz w:val="20"/>
        <w:szCs w:val="20"/>
        <w:lang w:val="ru-RU" w:eastAsia="en-US" w:bidi="ar-SA"/>
      </w:rPr>
    </w:lvl>
    <w:lvl w:ilvl="1" w:tplc="1AC434C0">
      <w:numFmt w:val="bullet"/>
      <w:lvlText w:val="•"/>
      <w:lvlJc w:val="left"/>
      <w:pPr>
        <w:ind w:left="602" w:hanging="723"/>
      </w:pPr>
      <w:rPr>
        <w:rFonts w:hint="default"/>
        <w:lang w:val="ru-RU" w:eastAsia="en-US" w:bidi="ar-SA"/>
      </w:rPr>
    </w:lvl>
    <w:lvl w:ilvl="2" w:tplc="3C32DA12">
      <w:numFmt w:val="bullet"/>
      <w:lvlText w:val="•"/>
      <w:lvlJc w:val="left"/>
      <w:pPr>
        <w:ind w:left="1084" w:hanging="723"/>
      </w:pPr>
      <w:rPr>
        <w:rFonts w:hint="default"/>
        <w:lang w:val="ru-RU" w:eastAsia="en-US" w:bidi="ar-SA"/>
      </w:rPr>
    </w:lvl>
    <w:lvl w:ilvl="3" w:tplc="9D484B10">
      <w:numFmt w:val="bullet"/>
      <w:lvlText w:val="•"/>
      <w:lvlJc w:val="left"/>
      <w:pPr>
        <w:ind w:left="1566" w:hanging="723"/>
      </w:pPr>
      <w:rPr>
        <w:rFonts w:hint="default"/>
        <w:lang w:val="ru-RU" w:eastAsia="en-US" w:bidi="ar-SA"/>
      </w:rPr>
    </w:lvl>
    <w:lvl w:ilvl="4" w:tplc="343E8E6A">
      <w:numFmt w:val="bullet"/>
      <w:lvlText w:val="•"/>
      <w:lvlJc w:val="left"/>
      <w:pPr>
        <w:ind w:left="2048" w:hanging="723"/>
      </w:pPr>
      <w:rPr>
        <w:rFonts w:hint="default"/>
        <w:lang w:val="ru-RU" w:eastAsia="en-US" w:bidi="ar-SA"/>
      </w:rPr>
    </w:lvl>
    <w:lvl w:ilvl="5" w:tplc="0FD4AD8C">
      <w:numFmt w:val="bullet"/>
      <w:lvlText w:val="•"/>
      <w:lvlJc w:val="left"/>
      <w:pPr>
        <w:ind w:left="2531" w:hanging="723"/>
      </w:pPr>
      <w:rPr>
        <w:rFonts w:hint="default"/>
        <w:lang w:val="ru-RU" w:eastAsia="en-US" w:bidi="ar-SA"/>
      </w:rPr>
    </w:lvl>
    <w:lvl w:ilvl="6" w:tplc="6BCA8526">
      <w:numFmt w:val="bullet"/>
      <w:lvlText w:val="•"/>
      <w:lvlJc w:val="left"/>
      <w:pPr>
        <w:ind w:left="3013" w:hanging="723"/>
      </w:pPr>
      <w:rPr>
        <w:rFonts w:hint="default"/>
        <w:lang w:val="ru-RU" w:eastAsia="en-US" w:bidi="ar-SA"/>
      </w:rPr>
    </w:lvl>
    <w:lvl w:ilvl="7" w:tplc="7B3E661A">
      <w:numFmt w:val="bullet"/>
      <w:lvlText w:val="•"/>
      <w:lvlJc w:val="left"/>
      <w:pPr>
        <w:ind w:left="3495" w:hanging="723"/>
      </w:pPr>
      <w:rPr>
        <w:rFonts w:hint="default"/>
        <w:lang w:val="ru-RU" w:eastAsia="en-US" w:bidi="ar-SA"/>
      </w:rPr>
    </w:lvl>
    <w:lvl w:ilvl="8" w:tplc="69B0F8C2">
      <w:numFmt w:val="bullet"/>
      <w:lvlText w:val="•"/>
      <w:lvlJc w:val="left"/>
      <w:pPr>
        <w:ind w:left="3977" w:hanging="723"/>
      </w:pPr>
      <w:rPr>
        <w:rFonts w:hint="default"/>
        <w:lang w:val="ru-RU" w:eastAsia="en-US" w:bidi="ar-SA"/>
      </w:rPr>
    </w:lvl>
  </w:abstractNum>
  <w:abstractNum w:abstractNumId="34" w15:restartNumberingAfterBreak="0">
    <w:nsid w:val="78564073"/>
    <w:multiLevelType w:val="multilevel"/>
    <w:tmpl w:val="FC3C1BC8"/>
    <w:lvl w:ilvl="0">
      <w:start w:val="4"/>
      <w:numFmt w:val="decimal"/>
      <w:lvlText w:val="%1"/>
      <w:lvlJc w:val="left"/>
      <w:pPr>
        <w:ind w:left="110" w:hanging="567"/>
      </w:pPr>
      <w:rPr>
        <w:rFonts w:hint="default"/>
        <w:lang w:val="ru-RU" w:eastAsia="en-US" w:bidi="ar-SA"/>
      </w:rPr>
    </w:lvl>
    <w:lvl w:ilvl="1">
      <w:start w:val="6"/>
      <w:numFmt w:val="decimal"/>
      <w:lvlText w:val="%1.%2."/>
      <w:lvlJc w:val="left"/>
      <w:pPr>
        <w:ind w:left="110" w:hanging="56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567"/>
      </w:pPr>
      <w:rPr>
        <w:rFonts w:hint="default"/>
        <w:lang w:val="ru-RU" w:eastAsia="en-US" w:bidi="ar-SA"/>
      </w:rPr>
    </w:lvl>
    <w:lvl w:ilvl="3">
      <w:numFmt w:val="bullet"/>
      <w:lvlText w:val="•"/>
      <w:lvlJc w:val="left"/>
      <w:pPr>
        <w:ind w:left="1566" w:hanging="567"/>
      </w:pPr>
      <w:rPr>
        <w:rFonts w:hint="default"/>
        <w:lang w:val="ru-RU" w:eastAsia="en-US" w:bidi="ar-SA"/>
      </w:rPr>
    </w:lvl>
    <w:lvl w:ilvl="4">
      <w:numFmt w:val="bullet"/>
      <w:lvlText w:val="•"/>
      <w:lvlJc w:val="left"/>
      <w:pPr>
        <w:ind w:left="2048" w:hanging="567"/>
      </w:pPr>
      <w:rPr>
        <w:rFonts w:hint="default"/>
        <w:lang w:val="ru-RU" w:eastAsia="en-US" w:bidi="ar-SA"/>
      </w:rPr>
    </w:lvl>
    <w:lvl w:ilvl="5">
      <w:numFmt w:val="bullet"/>
      <w:lvlText w:val="•"/>
      <w:lvlJc w:val="left"/>
      <w:pPr>
        <w:ind w:left="2531" w:hanging="567"/>
      </w:pPr>
      <w:rPr>
        <w:rFonts w:hint="default"/>
        <w:lang w:val="ru-RU" w:eastAsia="en-US" w:bidi="ar-SA"/>
      </w:rPr>
    </w:lvl>
    <w:lvl w:ilvl="6">
      <w:numFmt w:val="bullet"/>
      <w:lvlText w:val="•"/>
      <w:lvlJc w:val="left"/>
      <w:pPr>
        <w:ind w:left="3013" w:hanging="567"/>
      </w:pPr>
      <w:rPr>
        <w:rFonts w:hint="default"/>
        <w:lang w:val="ru-RU" w:eastAsia="en-US" w:bidi="ar-SA"/>
      </w:rPr>
    </w:lvl>
    <w:lvl w:ilvl="7">
      <w:numFmt w:val="bullet"/>
      <w:lvlText w:val="•"/>
      <w:lvlJc w:val="left"/>
      <w:pPr>
        <w:ind w:left="3495" w:hanging="567"/>
      </w:pPr>
      <w:rPr>
        <w:rFonts w:hint="default"/>
        <w:lang w:val="ru-RU" w:eastAsia="en-US" w:bidi="ar-SA"/>
      </w:rPr>
    </w:lvl>
    <w:lvl w:ilvl="8">
      <w:numFmt w:val="bullet"/>
      <w:lvlText w:val="•"/>
      <w:lvlJc w:val="left"/>
      <w:pPr>
        <w:ind w:left="3977" w:hanging="567"/>
      </w:pPr>
      <w:rPr>
        <w:rFonts w:hint="default"/>
        <w:lang w:val="ru-RU" w:eastAsia="en-US" w:bidi="ar-SA"/>
      </w:rPr>
    </w:lvl>
  </w:abstractNum>
  <w:abstractNum w:abstractNumId="35" w15:restartNumberingAfterBreak="0">
    <w:nsid w:val="79EC380C"/>
    <w:multiLevelType w:val="hybridMultilevel"/>
    <w:tmpl w:val="C08E8970"/>
    <w:lvl w:ilvl="0" w:tplc="F470FA74">
      <w:numFmt w:val="bullet"/>
      <w:lvlText w:val=""/>
      <w:lvlJc w:val="left"/>
      <w:pPr>
        <w:ind w:left="119" w:hanging="286"/>
      </w:pPr>
      <w:rPr>
        <w:rFonts w:ascii="Symbol" w:eastAsia="Symbol" w:hAnsi="Symbol" w:cs="Symbol" w:hint="default"/>
        <w:w w:val="97"/>
        <w:sz w:val="20"/>
        <w:szCs w:val="20"/>
        <w:lang w:val="ru-RU" w:eastAsia="en-US" w:bidi="ar-SA"/>
      </w:rPr>
    </w:lvl>
    <w:lvl w:ilvl="1" w:tplc="F98888E8">
      <w:numFmt w:val="bullet"/>
      <w:lvlText w:val="•"/>
      <w:lvlJc w:val="left"/>
      <w:pPr>
        <w:ind w:left="602" w:hanging="286"/>
      </w:pPr>
      <w:rPr>
        <w:rFonts w:hint="default"/>
        <w:lang w:val="ru-RU" w:eastAsia="en-US" w:bidi="ar-SA"/>
      </w:rPr>
    </w:lvl>
    <w:lvl w:ilvl="2" w:tplc="A268FE0E">
      <w:numFmt w:val="bullet"/>
      <w:lvlText w:val="•"/>
      <w:lvlJc w:val="left"/>
      <w:pPr>
        <w:ind w:left="1084" w:hanging="286"/>
      </w:pPr>
      <w:rPr>
        <w:rFonts w:hint="default"/>
        <w:lang w:val="ru-RU" w:eastAsia="en-US" w:bidi="ar-SA"/>
      </w:rPr>
    </w:lvl>
    <w:lvl w:ilvl="3" w:tplc="0FC2DA10">
      <w:numFmt w:val="bullet"/>
      <w:lvlText w:val="•"/>
      <w:lvlJc w:val="left"/>
      <w:pPr>
        <w:ind w:left="1566" w:hanging="286"/>
      </w:pPr>
      <w:rPr>
        <w:rFonts w:hint="default"/>
        <w:lang w:val="ru-RU" w:eastAsia="en-US" w:bidi="ar-SA"/>
      </w:rPr>
    </w:lvl>
    <w:lvl w:ilvl="4" w:tplc="1D745A00">
      <w:numFmt w:val="bullet"/>
      <w:lvlText w:val="•"/>
      <w:lvlJc w:val="left"/>
      <w:pPr>
        <w:ind w:left="2048" w:hanging="286"/>
      </w:pPr>
      <w:rPr>
        <w:rFonts w:hint="default"/>
        <w:lang w:val="ru-RU" w:eastAsia="en-US" w:bidi="ar-SA"/>
      </w:rPr>
    </w:lvl>
    <w:lvl w:ilvl="5" w:tplc="032AA3B6">
      <w:numFmt w:val="bullet"/>
      <w:lvlText w:val="•"/>
      <w:lvlJc w:val="left"/>
      <w:pPr>
        <w:ind w:left="2531" w:hanging="286"/>
      </w:pPr>
      <w:rPr>
        <w:rFonts w:hint="default"/>
        <w:lang w:val="ru-RU" w:eastAsia="en-US" w:bidi="ar-SA"/>
      </w:rPr>
    </w:lvl>
    <w:lvl w:ilvl="6" w:tplc="309EAD4E">
      <w:numFmt w:val="bullet"/>
      <w:lvlText w:val="•"/>
      <w:lvlJc w:val="left"/>
      <w:pPr>
        <w:ind w:left="3013" w:hanging="286"/>
      </w:pPr>
      <w:rPr>
        <w:rFonts w:hint="default"/>
        <w:lang w:val="ru-RU" w:eastAsia="en-US" w:bidi="ar-SA"/>
      </w:rPr>
    </w:lvl>
    <w:lvl w:ilvl="7" w:tplc="373C537A">
      <w:numFmt w:val="bullet"/>
      <w:lvlText w:val="•"/>
      <w:lvlJc w:val="left"/>
      <w:pPr>
        <w:ind w:left="3495" w:hanging="286"/>
      </w:pPr>
      <w:rPr>
        <w:rFonts w:hint="default"/>
        <w:lang w:val="ru-RU" w:eastAsia="en-US" w:bidi="ar-SA"/>
      </w:rPr>
    </w:lvl>
    <w:lvl w:ilvl="8" w:tplc="C2666A60">
      <w:numFmt w:val="bullet"/>
      <w:lvlText w:val="•"/>
      <w:lvlJc w:val="left"/>
      <w:pPr>
        <w:ind w:left="3977" w:hanging="286"/>
      </w:pPr>
      <w:rPr>
        <w:rFonts w:hint="default"/>
        <w:lang w:val="ru-RU" w:eastAsia="en-US" w:bidi="ar-SA"/>
      </w:rPr>
    </w:lvl>
  </w:abstractNum>
  <w:abstractNum w:abstractNumId="36" w15:restartNumberingAfterBreak="0">
    <w:nsid w:val="7A5F56D5"/>
    <w:multiLevelType w:val="multilevel"/>
    <w:tmpl w:val="1BA4DC8A"/>
    <w:lvl w:ilvl="0">
      <w:start w:val="4"/>
      <w:numFmt w:val="decimal"/>
      <w:lvlText w:val="%1"/>
      <w:lvlJc w:val="left"/>
      <w:pPr>
        <w:ind w:left="112" w:hanging="428"/>
      </w:pPr>
      <w:rPr>
        <w:rFonts w:hint="default"/>
        <w:lang w:val="ru-RU" w:eastAsia="en-US" w:bidi="ar-SA"/>
      </w:rPr>
    </w:lvl>
    <w:lvl w:ilvl="1">
      <w:start w:val="2"/>
      <w:numFmt w:val="decimal"/>
      <w:lvlText w:val="%1.%2."/>
      <w:lvlJc w:val="left"/>
      <w:pPr>
        <w:ind w:left="112" w:hanging="42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084" w:hanging="428"/>
      </w:pPr>
      <w:rPr>
        <w:rFonts w:hint="default"/>
        <w:lang w:val="ru-RU" w:eastAsia="en-US" w:bidi="ar-SA"/>
      </w:rPr>
    </w:lvl>
    <w:lvl w:ilvl="3">
      <w:numFmt w:val="bullet"/>
      <w:lvlText w:val="•"/>
      <w:lvlJc w:val="left"/>
      <w:pPr>
        <w:ind w:left="1567" w:hanging="428"/>
      </w:pPr>
      <w:rPr>
        <w:rFonts w:hint="default"/>
        <w:lang w:val="ru-RU" w:eastAsia="en-US" w:bidi="ar-SA"/>
      </w:rPr>
    </w:lvl>
    <w:lvl w:ilvl="4">
      <w:numFmt w:val="bullet"/>
      <w:lvlText w:val="•"/>
      <w:lvlJc w:val="left"/>
      <w:pPr>
        <w:ind w:left="2049" w:hanging="428"/>
      </w:pPr>
      <w:rPr>
        <w:rFonts w:hint="default"/>
        <w:lang w:val="ru-RU" w:eastAsia="en-US" w:bidi="ar-SA"/>
      </w:rPr>
    </w:lvl>
    <w:lvl w:ilvl="5">
      <w:numFmt w:val="bullet"/>
      <w:lvlText w:val="•"/>
      <w:lvlJc w:val="left"/>
      <w:pPr>
        <w:ind w:left="2532" w:hanging="428"/>
      </w:pPr>
      <w:rPr>
        <w:rFonts w:hint="default"/>
        <w:lang w:val="ru-RU" w:eastAsia="en-US" w:bidi="ar-SA"/>
      </w:rPr>
    </w:lvl>
    <w:lvl w:ilvl="6">
      <w:numFmt w:val="bullet"/>
      <w:lvlText w:val="•"/>
      <w:lvlJc w:val="left"/>
      <w:pPr>
        <w:ind w:left="3014" w:hanging="428"/>
      </w:pPr>
      <w:rPr>
        <w:rFonts w:hint="default"/>
        <w:lang w:val="ru-RU" w:eastAsia="en-US" w:bidi="ar-SA"/>
      </w:rPr>
    </w:lvl>
    <w:lvl w:ilvl="7">
      <w:numFmt w:val="bullet"/>
      <w:lvlText w:val="•"/>
      <w:lvlJc w:val="left"/>
      <w:pPr>
        <w:ind w:left="3496" w:hanging="428"/>
      </w:pPr>
      <w:rPr>
        <w:rFonts w:hint="default"/>
        <w:lang w:val="ru-RU" w:eastAsia="en-US" w:bidi="ar-SA"/>
      </w:rPr>
    </w:lvl>
    <w:lvl w:ilvl="8">
      <w:numFmt w:val="bullet"/>
      <w:lvlText w:val="•"/>
      <w:lvlJc w:val="left"/>
      <w:pPr>
        <w:ind w:left="3979" w:hanging="428"/>
      </w:pPr>
      <w:rPr>
        <w:rFonts w:hint="default"/>
        <w:lang w:val="ru-RU" w:eastAsia="en-US" w:bidi="ar-SA"/>
      </w:rPr>
    </w:lvl>
  </w:abstractNum>
  <w:abstractNum w:abstractNumId="37" w15:restartNumberingAfterBreak="0">
    <w:nsid w:val="7DCD032C"/>
    <w:multiLevelType w:val="multilevel"/>
    <w:tmpl w:val="811C796E"/>
    <w:lvl w:ilvl="0">
      <w:start w:val="5"/>
      <w:numFmt w:val="decimal"/>
      <w:lvlText w:val="%1."/>
      <w:lvlJc w:val="left"/>
      <w:pPr>
        <w:ind w:left="350" w:hanging="243"/>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0" w:hanging="567"/>
      </w:pPr>
      <w:rPr>
        <w:rFonts w:ascii="Times New Roman" w:eastAsia="Times New Roman" w:hAnsi="Times New Roman" w:cs="Times New Roman" w:hint="default"/>
        <w:b w:val="0"/>
        <w:bCs w:val="0"/>
        <w:i w:val="0"/>
        <w:iCs w:val="0"/>
        <w:color w:val="000000" w:themeColor="text1"/>
        <w:w w:val="100"/>
        <w:sz w:val="24"/>
        <w:szCs w:val="24"/>
        <w:lang w:val="ru-RU" w:eastAsia="en-US" w:bidi="ar-SA"/>
      </w:rPr>
    </w:lvl>
    <w:lvl w:ilvl="2">
      <w:numFmt w:val="bullet"/>
      <w:lvlText w:val="•"/>
      <w:lvlJc w:val="left"/>
      <w:pPr>
        <w:ind w:left="869" w:hanging="567"/>
      </w:pPr>
      <w:rPr>
        <w:rFonts w:hint="default"/>
        <w:lang w:val="ru-RU" w:eastAsia="en-US" w:bidi="ar-SA"/>
      </w:rPr>
    </w:lvl>
    <w:lvl w:ilvl="3">
      <w:numFmt w:val="bullet"/>
      <w:lvlText w:val="•"/>
      <w:lvlJc w:val="left"/>
      <w:pPr>
        <w:ind w:left="1378" w:hanging="567"/>
      </w:pPr>
      <w:rPr>
        <w:rFonts w:hint="default"/>
        <w:lang w:val="ru-RU" w:eastAsia="en-US" w:bidi="ar-SA"/>
      </w:rPr>
    </w:lvl>
    <w:lvl w:ilvl="4">
      <w:numFmt w:val="bullet"/>
      <w:lvlText w:val="•"/>
      <w:lvlJc w:val="left"/>
      <w:pPr>
        <w:ind w:left="1887" w:hanging="567"/>
      </w:pPr>
      <w:rPr>
        <w:rFonts w:hint="default"/>
        <w:lang w:val="ru-RU" w:eastAsia="en-US" w:bidi="ar-SA"/>
      </w:rPr>
    </w:lvl>
    <w:lvl w:ilvl="5">
      <w:numFmt w:val="bullet"/>
      <w:lvlText w:val="•"/>
      <w:lvlJc w:val="left"/>
      <w:pPr>
        <w:ind w:left="2396" w:hanging="567"/>
      </w:pPr>
      <w:rPr>
        <w:rFonts w:hint="default"/>
        <w:lang w:val="ru-RU" w:eastAsia="en-US" w:bidi="ar-SA"/>
      </w:rPr>
    </w:lvl>
    <w:lvl w:ilvl="6">
      <w:numFmt w:val="bullet"/>
      <w:lvlText w:val="•"/>
      <w:lvlJc w:val="left"/>
      <w:pPr>
        <w:ind w:left="2905" w:hanging="567"/>
      </w:pPr>
      <w:rPr>
        <w:rFonts w:hint="default"/>
        <w:lang w:val="ru-RU" w:eastAsia="en-US" w:bidi="ar-SA"/>
      </w:rPr>
    </w:lvl>
    <w:lvl w:ilvl="7">
      <w:numFmt w:val="bullet"/>
      <w:lvlText w:val="•"/>
      <w:lvlJc w:val="left"/>
      <w:pPr>
        <w:ind w:left="3414" w:hanging="567"/>
      </w:pPr>
      <w:rPr>
        <w:rFonts w:hint="default"/>
        <w:lang w:val="ru-RU" w:eastAsia="en-US" w:bidi="ar-SA"/>
      </w:rPr>
    </w:lvl>
    <w:lvl w:ilvl="8">
      <w:numFmt w:val="bullet"/>
      <w:lvlText w:val="•"/>
      <w:lvlJc w:val="left"/>
      <w:pPr>
        <w:ind w:left="3923" w:hanging="567"/>
      </w:pPr>
      <w:rPr>
        <w:rFonts w:hint="default"/>
        <w:lang w:val="ru-RU" w:eastAsia="en-US" w:bidi="ar-SA"/>
      </w:rPr>
    </w:lvl>
  </w:abstractNum>
  <w:abstractNum w:abstractNumId="38" w15:restartNumberingAfterBreak="0">
    <w:nsid w:val="7EA72013"/>
    <w:multiLevelType w:val="multilevel"/>
    <w:tmpl w:val="867A5E40"/>
    <w:lvl w:ilvl="0">
      <w:start w:val="3"/>
      <w:numFmt w:val="decimal"/>
      <w:lvlText w:val="%1"/>
      <w:lvlJc w:val="left"/>
      <w:pPr>
        <w:ind w:left="112" w:hanging="720"/>
      </w:pPr>
      <w:rPr>
        <w:rFonts w:hint="default"/>
        <w:lang w:val="ru-RU" w:eastAsia="en-US" w:bidi="ar-SA"/>
      </w:rPr>
    </w:lvl>
    <w:lvl w:ilvl="1">
      <w:start w:val="4"/>
      <w:numFmt w:val="decimal"/>
      <w:lvlText w:val="%1.%2."/>
      <w:lvlJc w:val="left"/>
      <w:pPr>
        <w:ind w:left="112" w:hanging="7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85" w:hanging="720"/>
      </w:pPr>
      <w:rPr>
        <w:rFonts w:hint="default"/>
        <w:lang w:val="ru-RU" w:eastAsia="en-US" w:bidi="ar-SA"/>
      </w:rPr>
    </w:lvl>
    <w:lvl w:ilvl="3">
      <w:numFmt w:val="bullet"/>
      <w:lvlText w:val="•"/>
      <w:lvlJc w:val="left"/>
      <w:pPr>
        <w:ind w:left="1567" w:hanging="720"/>
      </w:pPr>
      <w:rPr>
        <w:rFonts w:hint="default"/>
        <w:lang w:val="ru-RU" w:eastAsia="en-US" w:bidi="ar-SA"/>
      </w:rPr>
    </w:lvl>
    <w:lvl w:ilvl="4">
      <w:numFmt w:val="bullet"/>
      <w:lvlText w:val="•"/>
      <w:lvlJc w:val="left"/>
      <w:pPr>
        <w:ind w:left="2050" w:hanging="720"/>
      </w:pPr>
      <w:rPr>
        <w:rFonts w:hint="default"/>
        <w:lang w:val="ru-RU" w:eastAsia="en-US" w:bidi="ar-SA"/>
      </w:rPr>
    </w:lvl>
    <w:lvl w:ilvl="5">
      <w:numFmt w:val="bullet"/>
      <w:lvlText w:val="•"/>
      <w:lvlJc w:val="left"/>
      <w:pPr>
        <w:ind w:left="2533" w:hanging="720"/>
      </w:pPr>
      <w:rPr>
        <w:rFonts w:hint="default"/>
        <w:lang w:val="ru-RU" w:eastAsia="en-US" w:bidi="ar-SA"/>
      </w:rPr>
    </w:lvl>
    <w:lvl w:ilvl="6">
      <w:numFmt w:val="bullet"/>
      <w:lvlText w:val="•"/>
      <w:lvlJc w:val="left"/>
      <w:pPr>
        <w:ind w:left="3015" w:hanging="720"/>
      </w:pPr>
      <w:rPr>
        <w:rFonts w:hint="default"/>
        <w:lang w:val="ru-RU" w:eastAsia="en-US" w:bidi="ar-SA"/>
      </w:rPr>
    </w:lvl>
    <w:lvl w:ilvl="7">
      <w:numFmt w:val="bullet"/>
      <w:lvlText w:val="•"/>
      <w:lvlJc w:val="left"/>
      <w:pPr>
        <w:ind w:left="3498" w:hanging="720"/>
      </w:pPr>
      <w:rPr>
        <w:rFonts w:hint="default"/>
        <w:lang w:val="ru-RU" w:eastAsia="en-US" w:bidi="ar-SA"/>
      </w:rPr>
    </w:lvl>
    <w:lvl w:ilvl="8">
      <w:numFmt w:val="bullet"/>
      <w:lvlText w:val="•"/>
      <w:lvlJc w:val="left"/>
      <w:pPr>
        <w:ind w:left="3980" w:hanging="720"/>
      </w:pPr>
      <w:rPr>
        <w:rFonts w:hint="default"/>
        <w:lang w:val="ru-RU" w:eastAsia="en-US" w:bidi="ar-SA"/>
      </w:rPr>
    </w:lvl>
  </w:abstractNum>
  <w:num w:numId="1">
    <w:abstractNumId w:val="23"/>
  </w:num>
  <w:num w:numId="2">
    <w:abstractNumId w:val="27"/>
  </w:num>
  <w:num w:numId="3">
    <w:abstractNumId w:val="18"/>
  </w:num>
  <w:num w:numId="4">
    <w:abstractNumId w:val="28"/>
  </w:num>
  <w:num w:numId="5">
    <w:abstractNumId w:val="13"/>
  </w:num>
  <w:num w:numId="6">
    <w:abstractNumId w:val="15"/>
  </w:num>
  <w:num w:numId="7">
    <w:abstractNumId w:val="10"/>
  </w:num>
  <w:num w:numId="8">
    <w:abstractNumId w:val="7"/>
  </w:num>
  <w:num w:numId="9">
    <w:abstractNumId w:val="6"/>
  </w:num>
  <w:num w:numId="10">
    <w:abstractNumId w:val="16"/>
  </w:num>
  <w:num w:numId="11">
    <w:abstractNumId w:val="17"/>
  </w:num>
  <w:num w:numId="12">
    <w:abstractNumId w:val="14"/>
  </w:num>
  <w:num w:numId="13">
    <w:abstractNumId w:val="9"/>
  </w:num>
  <w:num w:numId="14">
    <w:abstractNumId w:val="37"/>
  </w:num>
  <w:num w:numId="15">
    <w:abstractNumId w:val="1"/>
  </w:num>
  <w:num w:numId="16">
    <w:abstractNumId w:val="20"/>
  </w:num>
  <w:num w:numId="17">
    <w:abstractNumId w:val="3"/>
  </w:num>
  <w:num w:numId="18">
    <w:abstractNumId w:val="34"/>
  </w:num>
  <w:num w:numId="19">
    <w:abstractNumId w:val="36"/>
  </w:num>
  <w:num w:numId="20">
    <w:abstractNumId w:val="22"/>
  </w:num>
  <w:num w:numId="21">
    <w:abstractNumId w:val="30"/>
  </w:num>
  <w:num w:numId="22">
    <w:abstractNumId w:val="26"/>
  </w:num>
  <w:num w:numId="23">
    <w:abstractNumId w:val="29"/>
  </w:num>
  <w:num w:numId="24">
    <w:abstractNumId w:val="31"/>
  </w:num>
  <w:num w:numId="25">
    <w:abstractNumId w:val="8"/>
  </w:num>
  <w:num w:numId="26">
    <w:abstractNumId w:val="2"/>
  </w:num>
  <w:num w:numId="27">
    <w:abstractNumId w:val="19"/>
  </w:num>
  <w:num w:numId="28">
    <w:abstractNumId w:val="12"/>
  </w:num>
  <w:num w:numId="29">
    <w:abstractNumId w:val="11"/>
  </w:num>
  <w:num w:numId="30">
    <w:abstractNumId w:val="0"/>
  </w:num>
  <w:num w:numId="31">
    <w:abstractNumId w:val="4"/>
  </w:num>
  <w:num w:numId="32">
    <w:abstractNumId w:val="33"/>
  </w:num>
  <w:num w:numId="33">
    <w:abstractNumId w:val="35"/>
  </w:num>
  <w:num w:numId="34">
    <w:abstractNumId w:val="25"/>
  </w:num>
  <w:num w:numId="35">
    <w:abstractNumId w:val="32"/>
  </w:num>
  <w:num w:numId="36">
    <w:abstractNumId w:val="21"/>
  </w:num>
  <w:num w:numId="37">
    <w:abstractNumId w:val="38"/>
  </w:num>
  <w:num w:numId="38">
    <w:abstractNumId w:val="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C"/>
    <w:rsid w:val="00083FEB"/>
    <w:rsid w:val="000B613E"/>
    <w:rsid w:val="000D7E6C"/>
    <w:rsid w:val="000E5A0C"/>
    <w:rsid w:val="001120FE"/>
    <w:rsid w:val="001652E0"/>
    <w:rsid w:val="001A6BAB"/>
    <w:rsid w:val="00223164"/>
    <w:rsid w:val="002233D4"/>
    <w:rsid w:val="00250127"/>
    <w:rsid w:val="00253596"/>
    <w:rsid w:val="00287823"/>
    <w:rsid w:val="002A7283"/>
    <w:rsid w:val="00350138"/>
    <w:rsid w:val="003526F6"/>
    <w:rsid w:val="003A3868"/>
    <w:rsid w:val="003B1B96"/>
    <w:rsid w:val="003B2611"/>
    <w:rsid w:val="003F5D52"/>
    <w:rsid w:val="00457B83"/>
    <w:rsid w:val="00462735"/>
    <w:rsid w:val="00477925"/>
    <w:rsid w:val="00484DCE"/>
    <w:rsid w:val="004D7305"/>
    <w:rsid w:val="00505E4D"/>
    <w:rsid w:val="00512722"/>
    <w:rsid w:val="00522249"/>
    <w:rsid w:val="005421BF"/>
    <w:rsid w:val="005A1A94"/>
    <w:rsid w:val="005E71AB"/>
    <w:rsid w:val="00647FE5"/>
    <w:rsid w:val="0065193C"/>
    <w:rsid w:val="00654CDC"/>
    <w:rsid w:val="0068058C"/>
    <w:rsid w:val="0068216E"/>
    <w:rsid w:val="006D4CD4"/>
    <w:rsid w:val="007727BD"/>
    <w:rsid w:val="00780C22"/>
    <w:rsid w:val="00796FF8"/>
    <w:rsid w:val="007B3499"/>
    <w:rsid w:val="007C41E8"/>
    <w:rsid w:val="00826F91"/>
    <w:rsid w:val="008272E7"/>
    <w:rsid w:val="00827BA0"/>
    <w:rsid w:val="00844D40"/>
    <w:rsid w:val="00853042"/>
    <w:rsid w:val="00874160"/>
    <w:rsid w:val="00875DBA"/>
    <w:rsid w:val="008A49A5"/>
    <w:rsid w:val="008A5BB8"/>
    <w:rsid w:val="008D0837"/>
    <w:rsid w:val="009102FC"/>
    <w:rsid w:val="009618E1"/>
    <w:rsid w:val="00965BD0"/>
    <w:rsid w:val="009D220F"/>
    <w:rsid w:val="009D2E2D"/>
    <w:rsid w:val="009D37C5"/>
    <w:rsid w:val="00A54C70"/>
    <w:rsid w:val="00A714F6"/>
    <w:rsid w:val="00A74E91"/>
    <w:rsid w:val="00A93EE1"/>
    <w:rsid w:val="00B67164"/>
    <w:rsid w:val="00B820E9"/>
    <w:rsid w:val="00B969B0"/>
    <w:rsid w:val="00B97167"/>
    <w:rsid w:val="00BA6AE3"/>
    <w:rsid w:val="00BD65E1"/>
    <w:rsid w:val="00BF6848"/>
    <w:rsid w:val="00C239D3"/>
    <w:rsid w:val="00CC70DF"/>
    <w:rsid w:val="00CF3B54"/>
    <w:rsid w:val="00D207E7"/>
    <w:rsid w:val="00DB6B2A"/>
    <w:rsid w:val="00E2268D"/>
    <w:rsid w:val="00E2455C"/>
    <w:rsid w:val="00E32607"/>
    <w:rsid w:val="00E6591B"/>
    <w:rsid w:val="00EA6348"/>
    <w:rsid w:val="00EF3805"/>
    <w:rsid w:val="00FD0611"/>
    <w:rsid w:val="00FE1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7AD0"/>
  <w15:docId w15:val="{DB35469A-0F67-400D-BFAA-3EA442BE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B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7BA0"/>
    <w:tblPr>
      <w:tblInd w:w="0" w:type="dxa"/>
      <w:tblCellMar>
        <w:top w:w="0" w:type="dxa"/>
        <w:left w:w="0" w:type="dxa"/>
        <w:bottom w:w="0" w:type="dxa"/>
        <w:right w:w="0" w:type="dxa"/>
      </w:tblCellMar>
    </w:tblPr>
  </w:style>
  <w:style w:type="paragraph" w:styleId="a3">
    <w:name w:val="List Paragraph"/>
    <w:basedOn w:val="a"/>
    <w:uiPriority w:val="1"/>
    <w:qFormat/>
    <w:rsid w:val="00827BA0"/>
  </w:style>
  <w:style w:type="paragraph" w:customStyle="1" w:styleId="TableParagraph">
    <w:name w:val="Table Paragraph"/>
    <w:basedOn w:val="a"/>
    <w:uiPriority w:val="1"/>
    <w:qFormat/>
    <w:rsid w:val="00827BA0"/>
    <w:rPr>
      <w:rFonts w:ascii="Times New Roman" w:eastAsia="Times New Roman" w:hAnsi="Times New Roman" w:cs="Times New Roman"/>
    </w:rPr>
  </w:style>
  <w:style w:type="character" w:styleId="a4">
    <w:name w:val="Hyperlink"/>
    <w:basedOn w:val="a0"/>
    <w:uiPriority w:val="99"/>
    <w:unhideWhenUsed/>
    <w:rsid w:val="008272E7"/>
    <w:rPr>
      <w:color w:val="0000FF" w:themeColor="hyperlink"/>
      <w:u w:val="single"/>
    </w:rPr>
  </w:style>
  <w:style w:type="character" w:styleId="a5">
    <w:name w:val="FollowedHyperlink"/>
    <w:basedOn w:val="a0"/>
    <w:uiPriority w:val="99"/>
    <w:semiHidden/>
    <w:unhideWhenUsed/>
    <w:rsid w:val="008272E7"/>
    <w:rPr>
      <w:color w:val="800080" w:themeColor="followedHyperlink"/>
      <w:u w:val="single"/>
    </w:rPr>
  </w:style>
  <w:style w:type="character" w:customStyle="1" w:styleId="1">
    <w:name w:val="Неразрешенное упоминание1"/>
    <w:basedOn w:val="a0"/>
    <w:uiPriority w:val="99"/>
    <w:semiHidden/>
    <w:unhideWhenUsed/>
    <w:rsid w:val="0082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aint.hotline@petrokazakhstan.com" TargetMode="External"/><Relationship Id="rId5" Type="http://schemas.openxmlformats.org/officeDocument/2006/relationships/hyperlink" Target="mailto:complaint.hotline@petrokazakhst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iissakhanova</dc:creator>
  <cp:lastModifiedBy>Sayat Sadvakassov [Shm]</cp:lastModifiedBy>
  <cp:revision>3</cp:revision>
  <dcterms:created xsi:type="dcterms:W3CDTF">2023-05-04T03:57:00Z</dcterms:created>
  <dcterms:modified xsi:type="dcterms:W3CDTF">2023-05-26T10:18:00Z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